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95" w:rsidRDefault="00354895" w:rsidP="00354895">
      <w:pPr>
        <w:jc w:val="right"/>
        <w:rPr>
          <w:b w:val="0"/>
          <w:sz w:val="24"/>
        </w:rPr>
      </w:pPr>
      <w:r>
        <w:rPr>
          <w:b w:val="0"/>
          <w:sz w:val="24"/>
        </w:rPr>
        <w:t>проект</w:t>
      </w:r>
    </w:p>
    <w:p w:rsidR="00354895" w:rsidRPr="00AA3D22" w:rsidRDefault="00354895" w:rsidP="00354895">
      <w:pPr>
        <w:jc w:val="center"/>
        <w:rPr>
          <w:b w:val="0"/>
        </w:rPr>
      </w:pPr>
      <w:r w:rsidRPr="00AA3D22">
        <w:rPr>
          <w:b w:val="0"/>
          <w:sz w:val="24"/>
        </w:rPr>
        <w:t>АДМИНИСТРАЦИЯ ВОЛОДИНСКОГО СЕЛЬСКОГО ПОСЕЛЕНИЯ</w:t>
      </w:r>
    </w:p>
    <w:p w:rsidR="00354895" w:rsidRPr="00AA3D22" w:rsidRDefault="00354895" w:rsidP="00354895">
      <w:pPr>
        <w:rPr>
          <w:b w:val="0"/>
          <w:sz w:val="24"/>
        </w:rPr>
      </w:pPr>
      <w:r w:rsidRPr="00AA3D22">
        <w:rPr>
          <w:b w:val="0"/>
          <w:sz w:val="24"/>
        </w:rPr>
        <w:t xml:space="preserve">   </w:t>
      </w:r>
    </w:p>
    <w:p w:rsidR="00354895" w:rsidRDefault="00354895" w:rsidP="00354895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 xml:space="preserve"> ПОСТАНОВЛЕНИЕ</w:t>
      </w:r>
    </w:p>
    <w:p w:rsidR="00354895" w:rsidRPr="00AA3D22" w:rsidRDefault="00354895" w:rsidP="00354895">
      <w:pPr>
        <w:jc w:val="center"/>
        <w:rPr>
          <w:b w:val="0"/>
          <w:sz w:val="24"/>
        </w:rPr>
      </w:pPr>
    </w:p>
    <w:p w:rsidR="00354895" w:rsidRPr="00AA3D22" w:rsidRDefault="00354895" w:rsidP="00354895">
      <w:pPr>
        <w:jc w:val="both"/>
        <w:rPr>
          <w:b w:val="0"/>
          <w:sz w:val="24"/>
        </w:rPr>
      </w:pPr>
      <w:r>
        <w:rPr>
          <w:b w:val="0"/>
          <w:sz w:val="24"/>
        </w:rPr>
        <w:t>00.00.2022</w:t>
      </w:r>
      <w:r w:rsidRPr="00AA3D22">
        <w:rPr>
          <w:b w:val="0"/>
          <w:sz w:val="24"/>
        </w:rPr>
        <w:t xml:space="preserve"> г.                                                                                            </w:t>
      </w:r>
      <w:r>
        <w:rPr>
          <w:b w:val="0"/>
          <w:sz w:val="24"/>
        </w:rPr>
        <w:t xml:space="preserve">                              №00</w:t>
      </w:r>
      <w:r w:rsidRPr="00AA3D22">
        <w:rPr>
          <w:b w:val="0"/>
          <w:sz w:val="24"/>
        </w:rPr>
        <w:t xml:space="preserve"> </w:t>
      </w:r>
    </w:p>
    <w:p w:rsidR="00354895" w:rsidRPr="00AA3D22" w:rsidRDefault="00354895" w:rsidP="00354895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>с</w:t>
      </w:r>
      <w:proofErr w:type="gramStart"/>
      <w:r w:rsidRPr="00AA3D22">
        <w:rPr>
          <w:b w:val="0"/>
          <w:sz w:val="24"/>
        </w:rPr>
        <w:t>.В</w:t>
      </w:r>
      <w:proofErr w:type="gramEnd"/>
      <w:r w:rsidRPr="00AA3D22">
        <w:rPr>
          <w:b w:val="0"/>
          <w:sz w:val="24"/>
        </w:rPr>
        <w:t>олодино</w:t>
      </w:r>
    </w:p>
    <w:p w:rsidR="00354895" w:rsidRPr="00AA3D22" w:rsidRDefault="00354895" w:rsidP="00354895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>Кривошеинский район</w:t>
      </w:r>
    </w:p>
    <w:p w:rsidR="00354895" w:rsidRDefault="00354895" w:rsidP="00354895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>Томская область</w:t>
      </w:r>
    </w:p>
    <w:p w:rsidR="00354895" w:rsidRPr="00AA3D22" w:rsidRDefault="00354895" w:rsidP="00354895">
      <w:pPr>
        <w:jc w:val="center"/>
        <w:rPr>
          <w:b w:val="0"/>
          <w:sz w:val="24"/>
        </w:rPr>
      </w:pPr>
    </w:p>
    <w:p w:rsidR="00354895" w:rsidRPr="00BF1D46" w:rsidRDefault="00354895" w:rsidP="003548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1D4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формы проверочного листа </w:t>
      </w:r>
    </w:p>
    <w:p w:rsidR="00354895" w:rsidRPr="00354895" w:rsidRDefault="00354895" w:rsidP="003548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1D46">
        <w:rPr>
          <w:rFonts w:ascii="Times New Roman" w:hAnsi="Times New Roman" w:cs="Times New Roman"/>
          <w:b w:val="0"/>
          <w:sz w:val="24"/>
          <w:szCs w:val="24"/>
        </w:rPr>
        <w:t>(список контрольных вопросов), применяемого при осу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ществлении муниципального  </w:t>
      </w:r>
      <w:r w:rsidRPr="00BF1D46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bookmarkStart w:id="0" w:name="_Hlk77686366"/>
      <w:r w:rsidRPr="00354895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</w:t>
      </w:r>
      <w:bookmarkEnd w:id="0"/>
      <w:r w:rsidRPr="0035489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54895" w:rsidRPr="00354895" w:rsidRDefault="00354895" w:rsidP="003548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4895" w:rsidRPr="00BF1D46" w:rsidRDefault="00354895" w:rsidP="003548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4895" w:rsidRDefault="00354895" w:rsidP="00354895">
      <w:pPr>
        <w:ind w:firstLine="567"/>
        <w:jc w:val="both"/>
        <w:rPr>
          <w:b w:val="0"/>
          <w:sz w:val="24"/>
        </w:rPr>
      </w:pPr>
      <w:proofErr w:type="gramStart"/>
      <w:r w:rsidRPr="00BF1D46">
        <w:rPr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 постановлением Правительства РФ от 27.10.2021 N 1844 "Об утверждении требований к разработке, содержанию, общественному обсуждению проектов форм</w:t>
      </w:r>
      <w:proofErr w:type="gramEnd"/>
      <w:r w:rsidRPr="00BF1D46">
        <w:rPr>
          <w:b w:val="0"/>
          <w:sz w:val="24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b w:val="0"/>
          <w:sz w:val="24"/>
        </w:rPr>
        <w:t>»</w:t>
      </w:r>
    </w:p>
    <w:p w:rsidR="00354895" w:rsidRPr="00BF1D46" w:rsidRDefault="00354895" w:rsidP="00354895">
      <w:pPr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ПОСТАНОВЛЯЮ</w:t>
      </w:r>
      <w:r w:rsidRPr="00BF1D46">
        <w:rPr>
          <w:b w:val="0"/>
          <w:sz w:val="24"/>
        </w:rPr>
        <w:t>:</w:t>
      </w:r>
    </w:p>
    <w:p w:rsidR="00354895" w:rsidRPr="00BF1D46" w:rsidRDefault="00354895" w:rsidP="00354895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4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BF1D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BF1D46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F1D4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95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поселения,</w:t>
      </w:r>
      <w:r w:rsidRPr="00BF1D4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354895" w:rsidRPr="00BF1D46" w:rsidRDefault="00354895" w:rsidP="00354895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2. </w:t>
      </w:r>
      <w:r w:rsidRPr="00BF1D46">
        <w:rPr>
          <w:b w:val="0"/>
          <w:sz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 w:rsidRPr="00BF1D46">
        <w:rPr>
          <w:b w:val="0"/>
          <w:sz w:val="24"/>
          <w:lang w:val="en-US"/>
        </w:rPr>
        <w:t>http</w:t>
      </w:r>
      <w:r w:rsidRPr="00BF1D46">
        <w:rPr>
          <w:b w:val="0"/>
          <w:sz w:val="24"/>
        </w:rPr>
        <w:t>://</w:t>
      </w:r>
      <w:r w:rsidRPr="00BF1D46">
        <w:rPr>
          <w:b w:val="0"/>
          <w:sz w:val="24"/>
          <w:lang w:val="en-US"/>
        </w:rPr>
        <w:t>volodino</w:t>
      </w:r>
      <w:r w:rsidRPr="00BF1D46">
        <w:rPr>
          <w:b w:val="0"/>
          <w:sz w:val="24"/>
        </w:rPr>
        <w:t>.</w:t>
      </w:r>
      <w:r w:rsidRPr="00BF1D46">
        <w:rPr>
          <w:b w:val="0"/>
          <w:sz w:val="24"/>
          <w:lang w:val="en-US"/>
        </w:rPr>
        <w:t>tomsk</w:t>
      </w:r>
      <w:r w:rsidRPr="00BF1D46">
        <w:rPr>
          <w:b w:val="0"/>
          <w:sz w:val="24"/>
        </w:rPr>
        <w:t>.</w:t>
      </w:r>
      <w:r w:rsidRPr="00BF1D46">
        <w:rPr>
          <w:b w:val="0"/>
          <w:sz w:val="24"/>
          <w:lang w:val="en-US"/>
        </w:rPr>
        <w:t>ru</w:t>
      </w:r>
      <w:r w:rsidRPr="00BF1D46">
        <w:rPr>
          <w:b w:val="0"/>
          <w:sz w:val="24"/>
        </w:rPr>
        <w:t>/ в информационно-телекоммуникационной сети «Интернет».</w:t>
      </w:r>
    </w:p>
    <w:p w:rsidR="00354895" w:rsidRPr="00BF1D46" w:rsidRDefault="00354895" w:rsidP="00354895">
      <w:pPr>
        <w:shd w:val="clear" w:color="auto" w:fill="FFFFFF"/>
        <w:jc w:val="both"/>
        <w:textAlignment w:val="baseline"/>
        <w:rPr>
          <w:b w:val="0"/>
          <w:sz w:val="24"/>
        </w:rPr>
      </w:pPr>
      <w:r w:rsidRPr="00BF1D46">
        <w:rPr>
          <w:b w:val="0"/>
          <w:sz w:val="24"/>
        </w:rPr>
        <w:t xml:space="preserve">        3. </w:t>
      </w:r>
      <w:r>
        <w:rPr>
          <w:b w:val="0"/>
          <w:sz w:val="24"/>
        </w:rPr>
        <w:t xml:space="preserve">    </w:t>
      </w:r>
      <w:r w:rsidRPr="00BF1D46">
        <w:rPr>
          <w:b w:val="0"/>
          <w:sz w:val="24"/>
        </w:rPr>
        <w:t>Настоящее постановление вступает в силу с 01.03.2022 года.</w:t>
      </w:r>
    </w:p>
    <w:p w:rsidR="00354895" w:rsidRPr="00BF1D46" w:rsidRDefault="00354895" w:rsidP="00354895">
      <w:pPr>
        <w:pStyle w:val="a3"/>
        <w:tabs>
          <w:tab w:val="left" w:pos="709"/>
          <w:tab w:val="left" w:pos="851"/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Pr="00BF1D46">
        <w:rPr>
          <w:b w:val="0"/>
          <w:sz w:val="24"/>
        </w:rPr>
        <w:t xml:space="preserve"> 4. </w:t>
      </w:r>
      <w:r>
        <w:rPr>
          <w:b w:val="0"/>
          <w:sz w:val="24"/>
        </w:rPr>
        <w:t xml:space="preserve">    </w:t>
      </w:r>
      <w:proofErr w:type="gramStart"/>
      <w:r w:rsidRPr="00BF1D46">
        <w:rPr>
          <w:b w:val="0"/>
          <w:sz w:val="24"/>
        </w:rPr>
        <w:t>Контроль  за</w:t>
      </w:r>
      <w:proofErr w:type="gramEnd"/>
      <w:r w:rsidRPr="00BF1D46">
        <w:rPr>
          <w:b w:val="0"/>
          <w:sz w:val="24"/>
        </w:rPr>
        <w:t xml:space="preserve">  исполнением настоящего постановления  оставляю за собой.</w:t>
      </w:r>
    </w:p>
    <w:p w:rsidR="00354895" w:rsidRPr="00BF1D46" w:rsidRDefault="00354895" w:rsidP="00354895">
      <w:pPr>
        <w:ind w:firstLine="708"/>
        <w:jc w:val="both"/>
        <w:rPr>
          <w:b w:val="0"/>
          <w:sz w:val="24"/>
        </w:rPr>
      </w:pPr>
    </w:p>
    <w:p w:rsidR="00354895" w:rsidRDefault="00354895" w:rsidP="00354895">
      <w:pPr>
        <w:ind w:firstLine="708"/>
        <w:jc w:val="both"/>
        <w:rPr>
          <w:sz w:val="28"/>
          <w:szCs w:val="28"/>
        </w:rPr>
      </w:pPr>
    </w:p>
    <w:p w:rsidR="00354895" w:rsidRPr="00AA3D22" w:rsidRDefault="00354895" w:rsidP="00354895">
      <w:pPr>
        <w:rPr>
          <w:b w:val="0"/>
          <w:sz w:val="24"/>
        </w:rPr>
      </w:pPr>
      <w:r w:rsidRPr="00AA3D22">
        <w:rPr>
          <w:b w:val="0"/>
          <w:sz w:val="24"/>
        </w:rPr>
        <w:t xml:space="preserve">Глава Володинского  сельского  поселения                  </w:t>
      </w:r>
      <w:r>
        <w:rPr>
          <w:b w:val="0"/>
          <w:sz w:val="24"/>
        </w:rPr>
        <w:t xml:space="preserve">                       </w:t>
      </w:r>
      <w:r w:rsidRPr="00AA3D22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       </w:t>
      </w:r>
      <w:r w:rsidRPr="00AA3D22">
        <w:rPr>
          <w:b w:val="0"/>
          <w:sz w:val="24"/>
        </w:rPr>
        <w:t xml:space="preserve">  Р.П.Петрова</w:t>
      </w:r>
    </w:p>
    <w:p w:rsidR="00354895" w:rsidRPr="00AA3D22" w:rsidRDefault="00354895" w:rsidP="00354895">
      <w:pPr>
        <w:jc w:val="both"/>
        <w:rPr>
          <w:b w:val="0"/>
        </w:rPr>
      </w:pPr>
    </w:p>
    <w:p w:rsidR="00354895" w:rsidRPr="00AA3D22" w:rsidRDefault="00354895" w:rsidP="00354895">
      <w:pPr>
        <w:jc w:val="both"/>
        <w:rPr>
          <w:b w:val="0"/>
        </w:rPr>
      </w:pPr>
    </w:p>
    <w:p w:rsidR="00354895" w:rsidRDefault="00354895" w:rsidP="00354895">
      <w:pPr>
        <w:jc w:val="both"/>
        <w:rPr>
          <w:b w:val="0"/>
        </w:rPr>
      </w:pPr>
    </w:p>
    <w:p w:rsidR="00354895" w:rsidRDefault="00354895" w:rsidP="00354895">
      <w:pPr>
        <w:jc w:val="both"/>
        <w:rPr>
          <w:b w:val="0"/>
        </w:rPr>
      </w:pPr>
    </w:p>
    <w:p w:rsidR="00354895" w:rsidRPr="00AA3D22" w:rsidRDefault="00354895" w:rsidP="00354895">
      <w:pPr>
        <w:jc w:val="both"/>
        <w:rPr>
          <w:b w:val="0"/>
          <w:sz w:val="24"/>
        </w:rPr>
      </w:pPr>
      <w:r w:rsidRPr="00AA3D22">
        <w:rPr>
          <w:b w:val="0"/>
        </w:rPr>
        <w:t>Семина Е.А.</w:t>
      </w:r>
    </w:p>
    <w:p w:rsidR="00354895" w:rsidRPr="00AA3D22" w:rsidRDefault="00354895" w:rsidP="00354895">
      <w:pPr>
        <w:jc w:val="both"/>
        <w:rPr>
          <w:b w:val="0"/>
        </w:rPr>
      </w:pPr>
      <w:r w:rsidRPr="00AA3D22">
        <w:rPr>
          <w:b w:val="0"/>
        </w:rPr>
        <w:t>4 54 33</w:t>
      </w: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</w:rPr>
      </w:pPr>
      <w:r w:rsidRPr="00AA3D22">
        <w:rPr>
          <w:b w:val="0"/>
        </w:rPr>
        <w:t>Направлено:</w:t>
      </w:r>
      <w:r>
        <w:rPr>
          <w:b w:val="0"/>
        </w:rPr>
        <w:t xml:space="preserve"> </w:t>
      </w:r>
    </w:p>
    <w:p w:rsidR="00354895" w:rsidRDefault="00354895" w:rsidP="00354895">
      <w:pPr>
        <w:jc w:val="both"/>
        <w:rPr>
          <w:b w:val="0"/>
        </w:rPr>
      </w:pPr>
      <w:r>
        <w:rPr>
          <w:b w:val="0"/>
        </w:rPr>
        <w:t>п</w:t>
      </w:r>
      <w:r w:rsidRPr="00AA3D22">
        <w:rPr>
          <w:b w:val="0"/>
        </w:rPr>
        <w:t>рокуратура</w:t>
      </w:r>
      <w:r>
        <w:rPr>
          <w:b w:val="0"/>
        </w:rPr>
        <w:t xml:space="preserve">, </w:t>
      </w:r>
    </w:p>
    <w:p w:rsidR="00354895" w:rsidRDefault="00354895" w:rsidP="00354895">
      <w:pPr>
        <w:jc w:val="both"/>
        <w:rPr>
          <w:b w:val="0"/>
        </w:rPr>
      </w:pPr>
      <w:r>
        <w:rPr>
          <w:b w:val="0"/>
        </w:rPr>
        <w:t>дело № 02-03</w:t>
      </w:r>
    </w:p>
    <w:p w:rsidR="00354895" w:rsidRPr="009A3B38" w:rsidRDefault="00354895" w:rsidP="00354895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</w:t>
      </w:r>
      <w:r w:rsidRPr="009A3B38">
        <w:rPr>
          <w:b w:val="0"/>
          <w:sz w:val="22"/>
          <w:szCs w:val="22"/>
        </w:rPr>
        <w:t>Приложение</w:t>
      </w:r>
    </w:p>
    <w:p w:rsidR="00354895" w:rsidRPr="009A3B38" w:rsidRDefault="00354895" w:rsidP="00354895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9A3B38">
        <w:rPr>
          <w:b w:val="0"/>
          <w:sz w:val="22"/>
          <w:szCs w:val="22"/>
        </w:rPr>
        <w:t>УТВЕРЖДЕН</w:t>
      </w:r>
      <w:r>
        <w:rPr>
          <w:b w:val="0"/>
          <w:sz w:val="22"/>
          <w:szCs w:val="22"/>
        </w:rPr>
        <w:t>А</w:t>
      </w:r>
    </w:p>
    <w:p w:rsidR="00354895" w:rsidRPr="009A3B38" w:rsidRDefault="00354895" w:rsidP="00354895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9A3B38">
        <w:rPr>
          <w:b w:val="0"/>
          <w:sz w:val="22"/>
          <w:szCs w:val="22"/>
        </w:rPr>
        <w:t>постановлением   Администрации</w:t>
      </w:r>
    </w:p>
    <w:p w:rsidR="00354895" w:rsidRPr="009A3B38" w:rsidRDefault="00354895" w:rsidP="00354895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9A3B38">
        <w:rPr>
          <w:b w:val="0"/>
          <w:sz w:val="22"/>
          <w:szCs w:val="22"/>
        </w:rPr>
        <w:t>Володинского сельского поселения</w:t>
      </w:r>
    </w:p>
    <w:p w:rsidR="00354895" w:rsidRDefault="00354895" w:rsidP="00354895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от 00.00.2022   №00</w:t>
      </w:r>
    </w:p>
    <w:p w:rsidR="00354895" w:rsidRDefault="00354895" w:rsidP="00354895"/>
    <w:p w:rsidR="00354895" w:rsidRPr="00354895" w:rsidRDefault="00354895" w:rsidP="00354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895">
        <w:rPr>
          <w:rFonts w:ascii="Times New Roman" w:hAnsi="Times New Roman" w:cs="Times New Roman"/>
          <w:sz w:val="24"/>
          <w:szCs w:val="24"/>
        </w:rPr>
        <w:t>АДМИНИСТРАЦИЯ ВОЛОДИНСКОГО СЕЛЬСКОГО ПОСЕЛЕНИЯ</w:t>
      </w:r>
    </w:p>
    <w:p w:rsidR="00354895" w:rsidRPr="00354895" w:rsidRDefault="00354895" w:rsidP="00354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895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354895" w:rsidRPr="00A25DD9" w:rsidRDefault="00354895" w:rsidP="00354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54895" w:rsidRPr="00A25DD9" w:rsidRDefault="00354895" w:rsidP="00354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4895">
        <w:rPr>
          <w:rFonts w:ascii="Times New Roman" w:hAnsi="Times New Roman" w:cs="Times New Roman"/>
          <w:sz w:val="24"/>
          <w:szCs w:val="24"/>
        </w:rPr>
        <w:t>МУНИЦИПАЛЬНЫЙ  КОНТРОЛЬ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4895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</w:t>
      </w:r>
    </w:p>
    <w:p w:rsidR="00354895" w:rsidRPr="00A25DD9" w:rsidRDefault="00354895" w:rsidP="00354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B592B" w:rsidRDefault="000B592B" w:rsidP="00354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895" w:rsidRPr="000B592B" w:rsidRDefault="00354895" w:rsidP="00354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92B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:rsidR="00354895" w:rsidRPr="000B592B" w:rsidRDefault="00354895" w:rsidP="00354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92B">
        <w:rPr>
          <w:rFonts w:ascii="Times New Roman" w:hAnsi="Times New Roman" w:cs="Times New Roman"/>
          <w:sz w:val="24"/>
          <w:szCs w:val="24"/>
        </w:rPr>
        <w:t>(СПИСОК КОНТРОЛЬНЫХ ВОПРОСОВ),</w:t>
      </w:r>
    </w:p>
    <w:p w:rsidR="00354895" w:rsidRPr="000B592B" w:rsidRDefault="00354895" w:rsidP="00354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92B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0B592B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</w:t>
      </w:r>
    </w:p>
    <w:p w:rsidR="00354895" w:rsidRPr="00A25DD9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4895" w:rsidRPr="00A25DD9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1. Вид контрольного (надзорного) мероприятий:</w:t>
      </w:r>
    </w:p>
    <w:p w:rsidR="00354895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25DD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Объект муниципального контроля, в отношении которого проводится контрольное (надзорное) мероприятие):</w:t>
      </w:r>
      <w:proofErr w:type="gramEnd"/>
    </w:p>
    <w:p w:rsidR="00354895" w:rsidRPr="00A25DD9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A25DD9">
        <w:rPr>
          <w:rFonts w:ascii="Times New Roman" w:hAnsi="Times New Roman" w:cs="Times New Roman"/>
          <w:sz w:val="22"/>
          <w:szCs w:val="22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354895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(места) проведения контрольного (надзорного) мероприятия:</w:t>
      </w:r>
    </w:p>
    <w:p w:rsidR="00354895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Реквизиты решения контрольного (надзорного) органа о проведении контрольного (надзорного) мероприятия:</w:t>
      </w:r>
    </w:p>
    <w:p w:rsidR="00354895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Учетный номер контрольного (надзорного) мероприятия:</w:t>
      </w:r>
    </w:p>
    <w:p w:rsidR="00354895" w:rsidRPr="00A25DD9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Pr="00A25DD9">
        <w:rPr>
          <w:rFonts w:ascii="Times New Roman" w:hAnsi="Times New Roman" w:cs="Times New Roman"/>
          <w:sz w:val="22"/>
          <w:szCs w:val="22"/>
        </w:rPr>
        <w:t xml:space="preserve"> Перечень вопросов, отражающих содержание обязательных требований, ответы</w:t>
      </w:r>
    </w:p>
    <w:p w:rsidR="00354895" w:rsidRPr="00A25DD9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 xml:space="preserve">на   </w:t>
      </w:r>
      <w:proofErr w:type="gramStart"/>
      <w:r w:rsidRPr="00A25DD9">
        <w:rPr>
          <w:rFonts w:ascii="Times New Roman" w:hAnsi="Times New Roman" w:cs="Times New Roman"/>
          <w:sz w:val="22"/>
          <w:szCs w:val="22"/>
        </w:rPr>
        <w:t>которые</w:t>
      </w:r>
      <w:proofErr w:type="gramEnd"/>
      <w:r w:rsidRPr="00A25DD9">
        <w:rPr>
          <w:rFonts w:ascii="Times New Roman" w:hAnsi="Times New Roman" w:cs="Times New Roman"/>
          <w:sz w:val="22"/>
          <w:szCs w:val="22"/>
        </w:rPr>
        <w:t xml:space="preserve">  однозначно  свидетельствуют  о  соблюдении  или  несоблюдении</w:t>
      </w:r>
    </w:p>
    <w:p w:rsidR="00354895" w:rsidRPr="00A25DD9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5DD9">
        <w:rPr>
          <w:rFonts w:ascii="Times New Roman" w:hAnsi="Times New Roman" w:cs="Times New Roman"/>
          <w:sz w:val="22"/>
          <w:szCs w:val="22"/>
        </w:rPr>
        <w:t>юридическим лицом, индивидуальным предпринимателем</w:t>
      </w:r>
      <w:r>
        <w:rPr>
          <w:rFonts w:ascii="Times New Roman" w:hAnsi="Times New Roman" w:cs="Times New Roman"/>
          <w:sz w:val="22"/>
          <w:szCs w:val="22"/>
        </w:rPr>
        <w:t xml:space="preserve"> или гражданином</w:t>
      </w:r>
      <w:r w:rsidRPr="00A25DD9">
        <w:rPr>
          <w:rFonts w:ascii="Times New Roman" w:hAnsi="Times New Roman" w:cs="Times New Roman"/>
          <w:sz w:val="22"/>
          <w:szCs w:val="22"/>
        </w:rPr>
        <w:t xml:space="preserve"> обязательных требований,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5DD9">
        <w:rPr>
          <w:rFonts w:ascii="Times New Roman" w:hAnsi="Times New Roman" w:cs="Times New Roman"/>
          <w:sz w:val="22"/>
          <w:szCs w:val="22"/>
        </w:rPr>
        <w:t>составляющих предмет проверки</w:t>
      </w:r>
    </w:p>
    <w:p w:rsidR="00E60252" w:rsidRDefault="00E60252"/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2982"/>
        <w:gridCol w:w="567"/>
        <w:gridCol w:w="567"/>
        <w:gridCol w:w="709"/>
        <w:gridCol w:w="709"/>
        <w:gridCol w:w="3685"/>
      </w:tblGrid>
      <w:tr w:rsidR="001F1A3F" w:rsidRPr="000B592B" w:rsidTr="006812DA">
        <w:trPr>
          <w:trHeight w:val="1099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92B" w:rsidRDefault="000B592B" w:rsidP="001F1A3F">
            <w:pPr>
              <w:jc w:val="both"/>
              <w:textAlignment w:val="baseline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N </w:t>
            </w:r>
          </w:p>
          <w:p w:rsidR="000B592B" w:rsidRPr="000B592B" w:rsidRDefault="000B592B" w:rsidP="001F1A3F">
            <w:pPr>
              <w:jc w:val="both"/>
              <w:textAlignment w:val="baseline"/>
              <w:rPr>
                <w:b w:val="0"/>
                <w:sz w:val="24"/>
              </w:rPr>
            </w:pPr>
            <w:proofErr w:type="spellStart"/>
            <w:proofErr w:type="gramStart"/>
            <w:r w:rsidRPr="000B592B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0B592B">
              <w:rPr>
                <w:b w:val="0"/>
                <w:sz w:val="24"/>
              </w:rPr>
              <w:t>/</w:t>
            </w:r>
            <w:proofErr w:type="spellStart"/>
            <w:r w:rsidRPr="000B592B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92B" w:rsidRPr="000B592B" w:rsidRDefault="000B592B" w:rsidP="001F1A3F">
            <w:pPr>
              <w:jc w:val="both"/>
              <w:textAlignment w:val="baseline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92B" w:rsidRDefault="000B592B" w:rsidP="008407D3">
            <w:pPr>
              <w:jc w:val="center"/>
              <w:textAlignment w:val="baseline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Вывод о</w:t>
            </w:r>
          </w:p>
          <w:p w:rsidR="000B592B" w:rsidRDefault="000B592B" w:rsidP="008407D3">
            <w:pPr>
              <w:jc w:val="center"/>
              <w:textAlignment w:val="baseline"/>
              <w:rPr>
                <w:b w:val="0"/>
                <w:sz w:val="24"/>
              </w:rPr>
            </w:pPr>
            <w:proofErr w:type="gramStart"/>
            <w:r w:rsidRPr="000B592B">
              <w:rPr>
                <w:b w:val="0"/>
                <w:sz w:val="24"/>
              </w:rPr>
              <w:t>выполнении</w:t>
            </w:r>
            <w:proofErr w:type="gramEnd"/>
          </w:p>
          <w:p w:rsidR="000B592B" w:rsidRDefault="000B592B" w:rsidP="008407D3">
            <w:pPr>
              <w:jc w:val="center"/>
              <w:textAlignment w:val="baseline"/>
              <w:rPr>
                <w:b w:val="0"/>
                <w:sz w:val="24"/>
              </w:rPr>
            </w:pPr>
            <w:proofErr w:type="gramStart"/>
            <w:r w:rsidRPr="000B592B">
              <w:rPr>
                <w:b w:val="0"/>
                <w:sz w:val="24"/>
              </w:rPr>
              <w:t>установленных</w:t>
            </w:r>
            <w:proofErr w:type="gramEnd"/>
          </w:p>
          <w:p w:rsidR="000B592B" w:rsidRPr="000B592B" w:rsidRDefault="000B592B" w:rsidP="008407D3">
            <w:pPr>
              <w:jc w:val="center"/>
              <w:textAlignment w:val="baseline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требований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92B" w:rsidRPr="000B592B" w:rsidRDefault="000B592B" w:rsidP="001F1A3F">
            <w:pPr>
              <w:jc w:val="both"/>
              <w:textAlignment w:val="baseline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407D3" w:rsidRPr="000B592B" w:rsidTr="00EC6A9E">
        <w:trPr>
          <w:trHeight w:val="1052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textAlignment w:val="baseline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A7692D" w:rsidP="001F1A3F">
            <w:pPr>
              <w:jc w:val="center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7D3" w:rsidRPr="000B592B" w:rsidRDefault="00A7692D" w:rsidP="001F1A3F">
            <w:pPr>
              <w:jc w:val="center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407D3" w:rsidRPr="000B592B" w:rsidRDefault="00A7692D" w:rsidP="001F1A3F">
            <w:pPr>
              <w:jc w:val="center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неприменимо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407D3" w:rsidRPr="000B592B" w:rsidRDefault="00A7692D" w:rsidP="001F1A3F">
            <w:pPr>
              <w:jc w:val="center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textAlignment w:val="baseline"/>
              <w:rPr>
                <w:b w:val="0"/>
                <w:sz w:val="24"/>
              </w:rPr>
            </w:pPr>
          </w:p>
        </w:tc>
      </w:tr>
      <w:tr w:rsidR="008407D3" w:rsidRPr="000B592B" w:rsidTr="00B43C13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A7692D">
            <w:pPr>
              <w:jc w:val="center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center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A7692D" w:rsidP="00A7692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7D3" w:rsidRPr="000B592B" w:rsidRDefault="00A7692D" w:rsidP="00A7692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407D3" w:rsidRPr="000B592B" w:rsidRDefault="00A7692D" w:rsidP="00A7692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407D3" w:rsidRPr="000B592B" w:rsidRDefault="00A7692D" w:rsidP="00A7692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A7692D" w:rsidP="00A7692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8407D3" w:rsidRPr="000B592B" w:rsidTr="0008249B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proofErr w:type="gramStart"/>
            <w:r w:rsidRPr="000B592B">
              <w:rPr>
                <w:b w:val="0"/>
                <w:sz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</w:t>
            </w:r>
            <w:r w:rsidRPr="000B592B">
              <w:rPr>
                <w:b w:val="0"/>
                <w:sz w:val="24"/>
              </w:rPr>
              <w:lastRenderedPageBreak/>
              <w:t>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0B592B">
              <w:rPr>
                <w:b w:val="0"/>
                <w:sz w:val="24"/>
              </w:rPr>
              <w:t xml:space="preserve">  надзора?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tabs>
                <w:tab w:val="left" w:pos="3914"/>
              </w:tabs>
              <w:jc w:val="both"/>
              <w:rPr>
                <w:b w:val="0"/>
                <w:sz w:val="24"/>
              </w:rPr>
            </w:pPr>
            <w:hyperlink r:id="rId6" w:history="1">
              <w:r w:rsidRPr="000B592B">
                <w:rPr>
                  <w:b w:val="0"/>
                  <w:sz w:val="24"/>
                  <w:u w:val="single"/>
                </w:rPr>
                <w:t>пункт  2  статьи  16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</w:t>
            </w:r>
            <w:hyperlink r:id="rId7" w:tgtFrame="_blank" w:history="1">
              <w:r w:rsidRPr="000B592B">
                <w:rPr>
                  <w:b w:val="0"/>
                  <w:sz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0B592B">
              <w:rPr>
                <w:b w:val="0"/>
                <w:sz w:val="24"/>
              </w:rPr>
              <w:t xml:space="preserve">  и  о  </w:t>
            </w:r>
            <w:r w:rsidRPr="000B592B">
              <w:rPr>
                <w:b w:val="0"/>
                <w:sz w:val="24"/>
              </w:rPr>
              <w:lastRenderedPageBreak/>
              <w:t xml:space="preserve">внесении  изменений  в  отдельные  законодательные  акты  Российской  Федерации»  </w:t>
            </w:r>
          </w:p>
        </w:tc>
      </w:tr>
      <w:tr w:rsidR="008407D3" w:rsidRPr="000B592B" w:rsidTr="00F158A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lastRenderedPageBreak/>
              <w:t>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hyperlink r:id="rId8" w:history="1">
              <w:r w:rsidRPr="000B592B">
                <w:rPr>
                  <w:b w:val="0"/>
                  <w:sz w:val="24"/>
                  <w:u w:val="single"/>
                </w:rPr>
                <w:t>пункт  3  статьи  16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</w:t>
            </w:r>
            <w:hyperlink r:id="rId9" w:tgtFrame="_blank" w:history="1">
              <w:r w:rsidRPr="000B592B">
                <w:rPr>
                  <w:b w:val="0"/>
                  <w:sz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B592B">
              <w:rPr>
                <w:b w:val="0"/>
                <w:sz w:val="24"/>
              </w:rPr>
              <w:t xml:space="preserve">»  </w:t>
            </w:r>
          </w:p>
        </w:tc>
      </w:tr>
      <w:tr w:rsidR="008407D3" w:rsidRPr="000B592B" w:rsidTr="00D3057E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hyperlink r:id="rId10" w:history="1">
              <w:r w:rsidRPr="000B592B">
                <w:rPr>
                  <w:b w:val="0"/>
                  <w:sz w:val="24"/>
                  <w:u w:val="single"/>
                </w:rPr>
                <w:t>пункт  4  статьи  16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hyperlink r:id="rId11" w:history="1">
              <w:r w:rsidRPr="000B592B">
                <w:rPr>
                  <w:b w:val="0"/>
                  <w:sz w:val="24"/>
                  <w:u w:val="single"/>
                </w:rPr>
                <w:t>приказ</w:t>
              </w:r>
            </w:hyperlink>
            <w:r w:rsidRPr="000B592B">
              <w:rPr>
                <w:b w:val="0"/>
                <w:sz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407D3" w:rsidRPr="000B592B" w:rsidTr="00AE5B45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</w:t>
            </w:r>
            <w:r w:rsidRPr="000B592B">
              <w:rPr>
                <w:b w:val="0"/>
                <w:sz w:val="24"/>
              </w:rPr>
              <w:lastRenderedPageBreak/>
              <w:t>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  </w:t>
            </w:r>
            <w:hyperlink r:id="rId12" w:history="1">
              <w:r w:rsidRPr="000B592B">
                <w:rPr>
                  <w:b w:val="0"/>
                  <w:sz w:val="24"/>
                  <w:u w:val="single"/>
                </w:rPr>
                <w:t>пункты  1</w:t>
              </w:r>
            </w:hyperlink>
            <w:r w:rsidRPr="000B592B">
              <w:rPr>
                <w:b w:val="0"/>
                <w:sz w:val="24"/>
              </w:rPr>
              <w:t xml:space="preserve">,  </w:t>
            </w:r>
            <w:hyperlink r:id="rId13" w:history="1">
              <w:r w:rsidRPr="000B592B">
                <w:rPr>
                  <w:b w:val="0"/>
                  <w:sz w:val="24"/>
                  <w:u w:val="single"/>
                </w:rPr>
                <w:t>2  статьи  17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</w:t>
            </w:r>
            <w:hyperlink r:id="rId14" w:tgtFrame="_blank" w:history="1">
              <w:r w:rsidRPr="000B592B">
                <w:rPr>
                  <w:b w:val="0"/>
                  <w:sz w:val="24"/>
                </w:rPr>
                <w:t xml:space="preserve">Об  автомобильных  дорогах  и  о  дорожной  деятельности  в  Российской  Федерации  и  о  внесении  изменений  в  </w:t>
              </w:r>
              <w:r w:rsidRPr="000B592B">
                <w:rPr>
                  <w:b w:val="0"/>
                  <w:sz w:val="24"/>
                </w:rPr>
                <w:lastRenderedPageBreak/>
                <w:t>отдельные  законодательные  акты  Российской  Федерации</w:t>
              </w:r>
            </w:hyperlink>
            <w:r w:rsidRPr="000B592B">
              <w:rPr>
                <w:b w:val="0"/>
                <w:sz w:val="24"/>
              </w:rPr>
              <w:t>»</w:t>
            </w:r>
          </w:p>
        </w:tc>
      </w:tr>
      <w:tr w:rsidR="008407D3" w:rsidRPr="000B592B" w:rsidTr="00277716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lastRenderedPageBreak/>
              <w:t>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hyperlink r:id="rId15" w:history="1">
              <w:r w:rsidRPr="000B592B">
                <w:rPr>
                  <w:b w:val="0"/>
                  <w:sz w:val="24"/>
                  <w:u w:val="single"/>
                </w:rPr>
                <w:t>пункт  3  статьи  17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  257-ФЗ  «</w:t>
            </w:r>
            <w:hyperlink r:id="rId16" w:tgtFrame="_blank" w:history="1">
              <w:r w:rsidRPr="000B592B">
                <w:rPr>
                  <w:b w:val="0"/>
                  <w:sz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B592B">
              <w:rPr>
                <w:b w:val="0"/>
                <w:sz w:val="24"/>
              </w:rPr>
              <w:t>»;</w:t>
            </w:r>
          </w:p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hyperlink r:id="rId17" w:history="1">
              <w:r w:rsidRPr="000B592B">
                <w:rPr>
                  <w:b w:val="0"/>
                  <w:sz w:val="24"/>
                  <w:u w:val="single"/>
                </w:rPr>
                <w:t>приказ</w:t>
              </w:r>
            </w:hyperlink>
            <w:r w:rsidRPr="000B592B">
              <w:rPr>
                <w:b w:val="0"/>
                <w:sz w:val="24"/>
              </w:rPr>
              <w:t xml:space="preserve">  Минтранса  России  от  16.11.2012  №402  «</w:t>
            </w:r>
            <w:hyperlink r:id="rId18" w:tgtFrame="_blank" w:history="1">
              <w:r w:rsidRPr="000B592B">
                <w:rPr>
                  <w:b w:val="0"/>
                  <w:sz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Pr="000B592B">
              <w:rPr>
                <w:b w:val="0"/>
                <w:sz w:val="24"/>
              </w:rPr>
              <w:t xml:space="preserve">»  </w:t>
            </w:r>
          </w:p>
        </w:tc>
      </w:tr>
      <w:tr w:rsidR="008407D3" w:rsidRPr="000B592B" w:rsidTr="002333F3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  </w:t>
            </w:r>
            <w:hyperlink r:id="rId19" w:history="1">
              <w:r w:rsidRPr="000B592B">
                <w:rPr>
                  <w:b w:val="0"/>
                  <w:sz w:val="24"/>
                  <w:u w:val="single"/>
                </w:rPr>
                <w:t>пункт  1  статьи  18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  257-ФЗ  «</w:t>
            </w:r>
            <w:hyperlink r:id="rId20" w:tgtFrame="_blank" w:history="1">
              <w:r w:rsidRPr="000B592B">
                <w:rPr>
                  <w:b w:val="0"/>
                  <w:sz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B592B">
              <w:rPr>
                <w:b w:val="0"/>
                <w:sz w:val="24"/>
              </w:rPr>
              <w:t>»</w:t>
            </w:r>
          </w:p>
        </w:tc>
      </w:tr>
      <w:tr w:rsidR="008407D3" w:rsidRPr="000B592B" w:rsidTr="003B57E3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</w:t>
            </w:r>
            <w:r w:rsidRPr="000B592B">
              <w:rPr>
                <w:b w:val="0"/>
                <w:sz w:val="24"/>
              </w:rPr>
              <w:lastRenderedPageBreak/>
              <w:t>коммуникаций  с  владельцем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07D3" w:rsidRPr="000B592B" w:rsidRDefault="008407D3" w:rsidP="001F1A3F">
            <w:pPr>
              <w:jc w:val="both"/>
              <w:rPr>
                <w:b w:val="0"/>
                <w:sz w:val="24"/>
              </w:rPr>
            </w:pPr>
            <w:hyperlink r:id="rId21" w:history="1">
              <w:r w:rsidRPr="000B592B">
                <w:rPr>
                  <w:b w:val="0"/>
                  <w:sz w:val="24"/>
                  <w:u w:val="single"/>
                </w:rPr>
                <w:t>пункт  2  статьи  19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7692D" w:rsidRPr="000B592B" w:rsidTr="00D64665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lastRenderedPageBreak/>
              <w:t>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0B592B">
              <w:rPr>
                <w:b w:val="0"/>
                <w:sz w:val="24"/>
              </w:rPr>
              <w:t>полос</w:t>
            </w:r>
            <w:proofErr w:type="gramEnd"/>
            <w:r w:rsidRPr="000B592B">
              <w:rPr>
                <w:b w:val="0"/>
                <w:sz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hyperlink r:id="rId22" w:history="1">
              <w:r w:rsidRPr="000B592B">
                <w:rPr>
                  <w:b w:val="0"/>
                  <w:sz w:val="24"/>
                  <w:u w:val="single"/>
                </w:rPr>
                <w:t>пункт  2  статьи  19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7692D" w:rsidRPr="000B592B" w:rsidTr="00E975A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9.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hyperlink r:id="rId23" w:history="1">
              <w:r w:rsidRPr="000B592B">
                <w:rPr>
                  <w:b w:val="0"/>
                  <w:sz w:val="24"/>
                  <w:u w:val="single"/>
                </w:rPr>
                <w:t>пункт  5  статьи  19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7692D" w:rsidRPr="000B592B" w:rsidTr="00A84D4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10.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hyperlink r:id="rId24" w:history="1">
              <w:r w:rsidRPr="000B592B">
                <w:rPr>
                  <w:b w:val="0"/>
                  <w:sz w:val="24"/>
                  <w:u w:val="single"/>
                </w:rPr>
                <w:t>пункт  1  статьи  22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7692D" w:rsidRPr="000B592B" w:rsidTr="00A30C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11.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</w:t>
            </w:r>
            <w:r w:rsidRPr="000B592B">
              <w:rPr>
                <w:b w:val="0"/>
                <w:sz w:val="24"/>
              </w:rPr>
              <w:lastRenderedPageBreak/>
              <w:t>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hyperlink r:id="rId25" w:history="1">
              <w:r w:rsidRPr="000B592B">
                <w:rPr>
                  <w:b w:val="0"/>
                  <w:sz w:val="24"/>
                  <w:u w:val="single"/>
                </w:rPr>
                <w:t>пункт  3  статьи  22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</w:t>
            </w:r>
            <w:r w:rsidRPr="000B592B">
              <w:rPr>
                <w:b w:val="0"/>
                <w:sz w:val="24"/>
              </w:rPr>
              <w:lastRenderedPageBreak/>
              <w:t xml:space="preserve">Российской  Федерации»  </w:t>
            </w:r>
          </w:p>
        </w:tc>
      </w:tr>
      <w:tr w:rsidR="00A7692D" w:rsidRPr="000B592B" w:rsidTr="00FE4A8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lastRenderedPageBreak/>
              <w:t>12.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hyperlink r:id="rId26" w:history="1">
              <w:r w:rsidRPr="000B592B">
                <w:rPr>
                  <w:b w:val="0"/>
                  <w:sz w:val="24"/>
                  <w:u w:val="single"/>
                </w:rPr>
                <w:t>пункт  4  статьи  22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7692D" w:rsidRPr="000B592B" w:rsidTr="00C4785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13.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hyperlink r:id="rId27" w:history="1">
              <w:r w:rsidRPr="000B592B">
                <w:rPr>
                  <w:b w:val="0"/>
                  <w:sz w:val="24"/>
                  <w:u w:val="single"/>
                </w:rPr>
                <w:t>пункт  6  статьи  22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</w:t>
            </w:r>
            <w:hyperlink r:id="rId28" w:tgtFrame="_blank" w:history="1">
              <w:r w:rsidRPr="000B592B">
                <w:rPr>
                  <w:b w:val="0"/>
                  <w:sz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B592B">
              <w:rPr>
                <w:b w:val="0"/>
                <w:sz w:val="24"/>
              </w:rPr>
              <w:t xml:space="preserve">»  </w:t>
            </w:r>
          </w:p>
        </w:tc>
      </w:tr>
      <w:tr w:rsidR="00A7692D" w:rsidRPr="000B592B" w:rsidTr="00351C1E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14.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  </w:t>
            </w:r>
            <w:hyperlink r:id="rId29" w:history="1">
              <w:r w:rsidRPr="000B592B">
                <w:rPr>
                  <w:b w:val="0"/>
                  <w:sz w:val="24"/>
                  <w:u w:val="single"/>
                </w:rPr>
                <w:t>пункт  3  статьи  25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A7692D" w:rsidRPr="000B592B" w:rsidTr="009949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15.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proofErr w:type="gramStart"/>
            <w:r w:rsidRPr="000B592B">
              <w:rPr>
                <w:b w:val="0"/>
                <w:sz w:val="24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</w:t>
            </w:r>
            <w:r w:rsidRPr="000B592B">
              <w:rPr>
                <w:b w:val="0"/>
                <w:sz w:val="24"/>
              </w:rPr>
              <w:lastRenderedPageBreak/>
              <w:t>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  </w:t>
            </w:r>
            <w:hyperlink r:id="rId30" w:history="1">
              <w:r w:rsidRPr="000B592B">
                <w:rPr>
                  <w:b w:val="0"/>
                  <w:sz w:val="24"/>
                  <w:u w:val="single"/>
                </w:rPr>
                <w:t>пункт  3  статьи  25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  257-ФЗ  «</w:t>
            </w:r>
            <w:hyperlink r:id="rId31" w:tgtFrame="_blank" w:history="1">
              <w:r w:rsidRPr="000B592B">
                <w:rPr>
                  <w:b w:val="0"/>
                  <w:sz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0B592B">
              <w:rPr>
                <w:b w:val="0"/>
                <w:sz w:val="24"/>
              </w:rPr>
              <w:t xml:space="preserve">  и  о  внесении  изменений  в  отдельные  законодательные  акты  </w:t>
            </w:r>
            <w:r w:rsidRPr="000B592B">
              <w:rPr>
                <w:b w:val="0"/>
                <w:sz w:val="24"/>
              </w:rPr>
              <w:lastRenderedPageBreak/>
              <w:t>Российской  Федерации»</w:t>
            </w:r>
          </w:p>
        </w:tc>
      </w:tr>
      <w:tr w:rsidR="00A7692D" w:rsidRPr="000B592B" w:rsidTr="00FB078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lastRenderedPageBreak/>
              <w:t>16.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hyperlink r:id="rId32" w:history="1">
              <w:r w:rsidRPr="000B592B">
                <w:rPr>
                  <w:b w:val="0"/>
                  <w:sz w:val="24"/>
                  <w:u w:val="single"/>
                </w:rPr>
                <w:t>пункт  3  статьи  25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  257-ФЗ  «</w:t>
            </w:r>
            <w:hyperlink r:id="rId33" w:tgtFrame="_blank" w:history="1">
              <w:r w:rsidRPr="000B592B">
                <w:rPr>
                  <w:b w:val="0"/>
                  <w:sz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B592B">
              <w:rPr>
                <w:b w:val="0"/>
                <w:sz w:val="24"/>
              </w:rPr>
              <w:t xml:space="preserve">»  </w:t>
            </w:r>
          </w:p>
        </w:tc>
      </w:tr>
      <w:tr w:rsidR="00A7692D" w:rsidRPr="000B592B" w:rsidTr="00BE173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17.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hyperlink r:id="rId34" w:history="1">
              <w:r w:rsidRPr="000B592B">
                <w:rPr>
                  <w:b w:val="0"/>
                  <w:sz w:val="24"/>
                  <w:u w:val="single"/>
                </w:rPr>
                <w:t>пункт  8  статьи  26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  257-ФЗ  «</w:t>
            </w:r>
            <w:hyperlink r:id="rId35" w:tgtFrame="_blank" w:history="1">
              <w:r w:rsidRPr="000B592B">
                <w:rPr>
                  <w:b w:val="0"/>
                  <w:sz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B592B">
              <w:rPr>
                <w:b w:val="0"/>
                <w:sz w:val="24"/>
              </w:rPr>
              <w:t xml:space="preserve">»  </w:t>
            </w:r>
          </w:p>
        </w:tc>
      </w:tr>
      <w:tr w:rsidR="00A7692D" w:rsidRPr="000B592B" w:rsidTr="0056504F">
        <w:trPr>
          <w:trHeight w:val="463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lastRenderedPageBreak/>
              <w:t>18.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hyperlink r:id="rId36" w:history="1">
              <w:r w:rsidRPr="000B592B">
                <w:rPr>
                  <w:b w:val="0"/>
                  <w:sz w:val="24"/>
                  <w:u w:val="single"/>
                </w:rPr>
                <w:t>пункт  8  статьи  26</w:t>
              </w:r>
            </w:hyperlink>
            <w:r w:rsidRPr="000B592B">
              <w:rPr>
                <w:b w:val="0"/>
                <w:sz w:val="24"/>
              </w:rPr>
              <w:t xml:space="preserve">  Федерального  закона  от  08.11.2007  №  257-ФЗ  «</w:t>
            </w:r>
            <w:hyperlink r:id="rId37" w:tgtFrame="_blank" w:history="1">
              <w:r w:rsidRPr="000B592B">
                <w:rPr>
                  <w:b w:val="0"/>
                  <w:sz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B592B">
              <w:rPr>
                <w:b w:val="0"/>
                <w:sz w:val="24"/>
              </w:rPr>
              <w:t xml:space="preserve">»  </w:t>
            </w:r>
          </w:p>
        </w:tc>
      </w:tr>
      <w:tr w:rsidR="00A7692D" w:rsidRPr="000B592B" w:rsidTr="00E76667">
        <w:trPr>
          <w:trHeight w:val="31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19.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Соблюдаются ли требования</w:t>
            </w:r>
            <w:r w:rsidRPr="000B592B">
              <w:rPr>
                <w:b w:val="0"/>
                <w:sz w:val="24"/>
                <w:shd w:val="clear" w:color="auto" w:fill="FFFFFF"/>
              </w:rPr>
              <w:t xml:space="preserve"> перевозки пассажиров и багажа</w:t>
            </w:r>
            <w:r w:rsidRPr="000B592B">
              <w:rPr>
                <w:b w:val="0"/>
                <w:sz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shd w:val="clear" w:color="auto" w:fill="FFFFFF"/>
              <w:jc w:val="both"/>
              <w:rPr>
                <w:b w:val="0"/>
                <w:bCs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Ст. 19 -22 </w:t>
            </w:r>
            <w:r w:rsidRPr="000B592B">
              <w:rPr>
                <w:b w:val="0"/>
                <w:sz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A7692D" w:rsidRPr="000B592B" w:rsidTr="005E3BD3">
        <w:trPr>
          <w:trHeight w:val="1022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20.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proofErr w:type="gramStart"/>
            <w:r w:rsidRPr="000B592B">
              <w:rPr>
                <w:b w:val="0"/>
                <w:sz w:val="24"/>
              </w:rPr>
              <w:t xml:space="preserve">Соблюдаются ли требования к </w:t>
            </w:r>
            <w:r w:rsidRPr="000B592B">
              <w:rPr>
                <w:b w:val="0"/>
                <w:sz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shd w:val="clear" w:color="auto" w:fill="FFFFFF"/>
              <w:jc w:val="both"/>
              <w:rPr>
                <w:b w:val="0"/>
                <w:bCs w:val="0"/>
                <w:sz w:val="24"/>
              </w:rPr>
            </w:pPr>
            <w:r w:rsidRPr="000B592B">
              <w:rPr>
                <w:b w:val="0"/>
                <w:sz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A7692D" w:rsidRPr="000B592B" w:rsidTr="004C7CAD">
        <w:trPr>
          <w:trHeight w:val="205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lastRenderedPageBreak/>
              <w:t xml:space="preserve">21.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C06847" w:rsidRDefault="00A7692D" w:rsidP="001F1A3F">
            <w:pPr>
              <w:jc w:val="both"/>
              <w:rPr>
                <w:b w:val="0"/>
                <w:sz w:val="24"/>
              </w:rPr>
            </w:pPr>
            <w:r w:rsidRPr="00C06847">
              <w:rPr>
                <w:b w:val="0"/>
                <w:sz w:val="24"/>
              </w:rPr>
              <w:t xml:space="preserve">Соблюдаются ли </w:t>
            </w:r>
            <w:r w:rsidRPr="00C06847">
              <w:rPr>
                <w:rStyle w:val="a6"/>
                <w:b w:val="0"/>
                <w:i w:val="0"/>
                <w:sz w:val="24"/>
                <w:shd w:val="clear" w:color="auto" w:fill="FFFFFF"/>
              </w:rPr>
              <w:t>Правила</w:t>
            </w:r>
            <w:r w:rsidRPr="00C06847">
              <w:rPr>
                <w:b w:val="0"/>
                <w:sz w:val="24"/>
              </w:rPr>
              <w:br/>
            </w:r>
            <w:r w:rsidRPr="00C06847">
              <w:rPr>
                <w:b w:val="0"/>
                <w:sz w:val="24"/>
                <w:shd w:val="clear" w:color="auto" w:fill="FFFFFF"/>
              </w:rPr>
              <w:t>перевозок пассажиров и </w:t>
            </w:r>
            <w:r w:rsidRPr="00C06847">
              <w:rPr>
                <w:rStyle w:val="a6"/>
                <w:b w:val="0"/>
                <w:i w:val="0"/>
                <w:sz w:val="24"/>
                <w:shd w:val="clear" w:color="auto" w:fill="FFFFFF"/>
              </w:rPr>
              <w:t>багажа</w:t>
            </w:r>
            <w:r w:rsidRPr="00C06847">
              <w:rPr>
                <w:b w:val="0"/>
                <w:i/>
                <w:sz w:val="24"/>
                <w:shd w:val="clear" w:color="auto" w:fill="FFFFFF"/>
              </w:rPr>
              <w:t> </w:t>
            </w:r>
            <w:r>
              <w:rPr>
                <w:b w:val="0"/>
                <w:sz w:val="24"/>
                <w:shd w:val="clear" w:color="auto" w:fill="FFFFFF"/>
              </w:rPr>
              <w:t xml:space="preserve">автомобильным транспортом </w:t>
            </w:r>
            <w:r w:rsidRPr="00C06847">
              <w:rPr>
                <w:b w:val="0"/>
                <w:sz w:val="24"/>
                <w:shd w:val="clear" w:color="auto" w:fill="FFFFFF"/>
              </w:rPr>
              <w:t>и </w:t>
            </w:r>
            <w:r w:rsidRPr="00C06847">
              <w:rPr>
                <w:rStyle w:val="a6"/>
                <w:b w:val="0"/>
                <w:i w:val="0"/>
                <w:sz w:val="24"/>
                <w:shd w:val="clear" w:color="auto" w:fill="FFFFFF"/>
              </w:rPr>
              <w:t>городским</w:t>
            </w:r>
            <w:r w:rsidRPr="00C06847">
              <w:rPr>
                <w:b w:val="0"/>
                <w:i/>
                <w:sz w:val="24"/>
                <w:shd w:val="clear" w:color="auto" w:fill="FFFFFF"/>
              </w:rPr>
              <w:t> </w:t>
            </w:r>
            <w:r w:rsidRPr="00C06847">
              <w:rPr>
                <w:rStyle w:val="a6"/>
                <w:b w:val="0"/>
                <w:i w:val="0"/>
                <w:sz w:val="24"/>
                <w:shd w:val="clear" w:color="auto" w:fill="FFFFFF"/>
              </w:rPr>
              <w:t>наземным</w:t>
            </w:r>
            <w:r w:rsidRPr="00C06847">
              <w:rPr>
                <w:b w:val="0"/>
                <w:sz w:val="24"/>
                <w:shd w:val="clear" w:color="auto" w:fill="FFFFFF"/>
              </w:rPr>
              <w:t> </w:t>
            </w:r>
            <w:r w:rsidRPr="00C06847">
              <w:rPr>
                <w:rStyle w:val="a6"/>
                <w:b w:val="0"/>
                <w:i w:val="0"/>
                <w:sz w:val="24"/>
                <w:shd w:val="clear" w:color="auto" w:fill="FFFFFF"/>
              </w:rPr>
              <w:t>электрическим</w:t>
            </w:r>
            <w:r w:rsidRPr="00C06847">
              <w:rPr>
                <w:b w:val="0"/>
                <w:i/>
                <w:sz w:val="24"/>
                <w:shd w:val="clear" w:color="auto" w:fill="FFFFFF"/>
              </w:rPr>
              <w:t> </w:t>
            </w:r>
            <w:r w:rsidRPr="00C06847">
              <w:rPr>
                <w:b w:val="0"/>
                <w:sz w:val="24"/>
                <w:shd w:val="clear" w:color="auto" w:fill="FFFFFF"/>
              </w:rPr>
              <w:t>транспортом?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shd w:val="clear" w:color="auto" w:fill="FFFFFF"/>
              <w:jc w:val="both"/>
              <w:rPr>
                <w:b w:val="0"/>
                <w:sz w:val="24"/>
                <w:shd w:val="clear" w:color="auto" w:fill="FFFFFF"/>
              </w:rPr>
            </w:pPr>
            <w:r w:rsidRPr="000B592B">
              <w:rPr>
                <w:b w:val="0"/>
                <w:sz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A7692D" w:rsidRPr="000B592B" w:rsidTr="006D55A4">
        <w:trPr>
          <w:trHeight w:val="258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22.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0B592B">
              <w:rPr>
                <w:b w:val="0"/>
                <w:sz w:val="24"/>
              </w:rPr>
              <w:t> 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shd w:val="clear" w:color="auto" w:fill="FFFFFF"/>
              <w:jc w:val="both"/>
              <w:rPr>
                <w:b w:val="0"/>
                <w:bCs w:val="0"/>
                <w:sz w:val="24"/>
              </w:rPr>
            </w:pPr>
          </w:p>
        </w:tc>
      </w:tr>
      <w:tr w:rsidR="00A7692D" w:rsidRPr="000B592B" w:rsidTr="005D5F5B">
        <w:trPr>
          <w:trHeight w:val="2325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23.</w:t>
            </w: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bCs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Соблюдается ли порядок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5D5F5B">
            <w:pPr>
              <w:rPr>
                <w:b w:val="0"/>
                <w:bCs w:val="0"/>
              </w:rPr>
            </w:pPr>
          </w:p>
        </w:tc>
      </w:tr>
      <w:tr w:rsidR="00A7692D" w:rsidRPr="000B592B" w:rsidTr="00715E91">
        <w:trPr>
          <w:trHeight w:val="191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24. </w:t>
            </w: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>Соблюдается ли порядок содержания и ремонта автомобильных дорог общего пользования местного значения</w:t>
            </w:r>
            <w:proofErr w:type="gramStart"/>
            <w:r w:rsidRPr="000B592B">
              <w:rPr>
                <w:b w:val="0"/>
                <w:sz w:val="24"/>
              </w:rPr>
              <w:t xml:space="preserve"> ?</w:t>
            </w:r>
            <w:proofErr w:type="gramEnd"/>
            <w:r w:rsidRPr="000B592B">
              <w:rPr>
                <w:b w:val="0"/>
                <w:sz w:val="24"/>
              </w:rPr>
              <w:t xml:space="preserve"> </w:t>
            </w:r>
          </w:p>
          <w:p w:rsidR="00A7692D" w:rsidRPr="000B592B" w:rsidRDefault="00A7692D" w:rsidP="001F1A3F">
            <w:pPr>
              <w:jc w:val="both"/>
              <w:rPr>
                <w:b w:val="0"/>
                <w:bCs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bCs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bCs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bCs w:val="0"/>
                <w:sz w:val="24"/>
              </w:rPr>
            </w:pPr>
          </w:p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715E91">
            <w:pPr>
              <w:rPr>
                <w:b w:val="0"/>
                <w:bCs w:val="0"/>
              </w:rPr>
            </w:pPr>
          </w:p>
        </w:tc>
      </w:tr>
      <w:tr w:rsidR="00A7692D" w:rsidRPr="000B592B" w:rsidTr="00786E01">
        <w:trPr>
          <w:trHeight w:val="467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  <w:r w:rsidRPr="000B592B">
              <w:rPr>
                <w:b w:val="0"/>
                <w:sz w:val="24"/>
              </w:rPr>
              <w:t xml:space="preserve">25.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8F03C5">
            <w:pPr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Соблюдаю</w:t>
            </w:r>
            <w:r w:rsidRPr="000B592B">
              <w:rPr>
                <w:b w:val="0"/>
                <w:sz w:val="24"/>
              </w:rPr>
              <w:t>тся ли требования к порядк</w:t>
            </w:r>
            <w:r>
              <w:rPr>
                <w:b w:val="0"/>
                <w:sz w:val="24"/>
              </w:rPr>
              <w:t>у</w:t>
            </w:r>
            <w:r w:rsidRPr="000B592B">
              <w:rPr>
                <w:b w:val="0"/>
                <w:sz w:val="24"/>
              </w:rPr>
              <w:t xml:space="preserve"> </w:t>
            </w:r>
            <w:proofErr w:type="gramStart"/>
            <w:r w:rsidRPr="000B592B">
              <w:rPr>
                <w:b w:val="0"/>
                <w:sz w:val="24"/>
              </w:rPr>
              <w:t>использования полос отвода автомобильных дорог местного значения</w:t>
            </w:r>
            <w:proofErr w:type="gramEnd"/>
            <w:r w:rsidRPr="000B592B">
              <w:rPr>
                <w:b w:val="0"/>
                <w:sz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692D" w:rsidRPr="000B592B" w:rsidRDefault="00A7692D" w:rsidP="001F1A3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92D" w:rsidRPr="000B592B" w:rsidRDefault="00A7692D" w:rsidP="00786E01">
            <w:pPr>
              <w:rPr>
                <w:b w:val="0"/>
              </w:rPr>
            </w:pPr>
          </w:p>
        </w:tc>
      </w:tr>
    </w:tbl>
    <w:p w:rsidR="000B592B" w:rsidRPr="000B592B" w:rsidRDefault="000B592B" w:rsidP="000B592B">
      <w:pPr>
        <w:ind w:firstLine="689"/>
        <w:jc w:val="both"/>
        <w:rPr>
          <w:b w:val="0"/>
          <w:sz w:val="24"/>
        </w:rPr>
      </w:pPr>
    </w:p>
    <w:p w:rsidR="000B592B" w:rsidRPr="000B592B" w:rsidRDefault="000B592B" w:rsidP="000B592B">
      <w:pPr>
        <w:ind w:firstLine="689"/>
        <w:jc w:val="both"/>
        <w:rPr>
          <w:b w:val="0"/>
          <w:sz w:val="24"/>
        </w:rPr>
      </w:pPr>
    </w:p>
    <w:p w:rsidR="000B592B" w:rsidRPr="000B592B" w:rsidRDefault="000B592B" w:rsidP="000B592B">
      <w:pPr>
        <w:ind w:firstLine="689"/>
        <w:jc w:val="both"/>
        <w:rPr>
          <w:b w:val="0"/>
          <w:sz w:val="24"/>
        </w:rPr>
      </w:pPr>
    </w:p>
    <w:p w:rsidR="000B592B" w:rsidRPr="000B592B" w:rsidRDefault="000B592B">
      <w:pPr>
        <w:rPr>
          <w:b w:val="0"/>
        </w:rPr>
      </w:pPr>
    </w:p>
    <w:sectPr w:rsidR="000B592B" w:rsidRPr="000B592B" w:rsidSect="00354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95"/>
    <w:rsid w:val="000A45D4"/>
    <w:rsid w:val="000B592B"/>
    <w:rsid w:val="0017022D"/>
    <w:rsid w:val="001F1A3F"/>
    <w:rsid w:val="00354895"/>
    <w:rsid w:val="006812DA"/>
    <w:rsid w:val="008407D3"/>
    <w:rsid w:val="008F03C5"/>
    <w:rsid w:val="00A7692D"/>
    <w:rsid w:val="00C06847"/>
    <w:rsid w:val="00C31E8A"/>
    <w:rsid w:val="00E60252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5489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48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895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B592B"/>
    <w:pPr>
      <w:spacing w:before="100" w:beforeAutospacing="1" w:after="100" w:afterAutospacing="1"/>
    </w:pPr>
    <w:rPr>
      <w:b w:val="0"/>
      <w:bCs w:val="0"/>
      <w:sz w:val="24"/>
    </w:rPr>
  </w:style>
  <w:style w:type="character" w:styleId="a6">
    <w:name w:val="Emphasis"/>
    <w:basedOn w:val="a0"/>
    <w:uiPriority w:val="20"/>
    <w:qFormat/>
    <w:rsid w:val="000B59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C54D9-B3DC-4B2E-A3DB-B5DCE06C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2022-02-15T03:26:00Z</dcterms:created>
  <dcterms:modified xsi:type="dcterms:W3CDTF">2022-02-15T09:58:00Z</dcterms:modified>
</cp:coreProperties>
</file>