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32" w:rsidRDefault="003716F5" w:rsidP="00371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D29">
        <w:rPr>
          <w:rFonts w:ascii="Times New Roman" w:hAnsi="Times New Roman" w:cs="Times New Roman"/>
          <w:b/>
          <w:sz w:val="24"/>
          <w:szCs w:val="24"/>
        </w:rPr>
        <w:t xml:space="preserve">Годовая отчетность </w:t>
      </w:r>
    </w:p>
    <w:p w:rsidR="00237B2D" w:rsidRPr="00264D29" w:rsidRDefault="003716F5" w:rsidP="00371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D29"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r w:rsidR="00C22432">
        <w:rPr>
          <w:rFonts w:ascii="Times New Roman" w:hAnsi="Times New Roman" w:cs="Times New Roman"/>
          <w:b/>
          <w:sz w:val="24"/>
          <w:szCs w:val="24"/>
        </w:rPr>
        <w:t xml:space="preserve">деятельности субъекта </w:t>
      </w:r>
      <w:r w:rsidRPr="00264D29">
        <w:rPr>
          <w:rFonts w:ascii="Times New Roman" w:hAnsi="Times New Roman" w:cs="Times New Roman"/>
          <w:b/>
          <w:sz w:val="24"/>
          <w:szCs w:val="24"/>
        </w:rPr>
        <w:t>внутреннего финансового аудита</w:t>
      </w:r>
    </w:p>
    <w:p w:rsidR="003716F5" w:rsidRPr="00264D29" w:rsidRDefault="003716F5" w:rsidP="00371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D29">
        <w:rPr>
          <w:rFonts w:ascii="Times New Roman" w:hAnsi="Times New Roman" w:cs="Times New Roman"/>
          <w:b/>
          <w:sz w:val="24"/>
          <w:szCs w:val="24"/>
        </w:rPr>
        <w:t>на 01.01.202</w:t>
      </w:r>
      <w:r w:rsidR="00C22432">
        <w:rPr>
          <w:rFonts w:ascii="Times New Roman" w:hAnsi="Times New Roman" w:cs="Times New Roman"/>
          <w:b/>
          <w:sz w:val="24"/>
          <w:szCs w:val="24"/>
        </w:rPr>
        <w:t>1</w:t>
      </w:r>
      <w:r w:rsidRPr="00264D29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864"/>
        <w:gridCol w:w="1950"/>
      </w:tblGrid>
      <w:tr w:rsidR="003716F5" w:rsidTr="003716F5">
        <w:tc>
          <w:tcPr>
            <w:tcW w:w="3190" w:type="dxa"/>
          </w:tcPr>
          <w:p w:rsidR="003716F5" w:rsidRDefault="003716F5" w:rsidP="0037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бюджетных средств, администратора бюджетных средств</w:t>
            </w:r>
          </w:p>
        </w:tc>
        <w:tc>
          <w:tcPr>
            <w:tcW w:w="3864" w:type="dxa"/>
          </w:tcPr>
          <w:p w:rsidR="003716F5" w:rsidRPr="003716F5" w:rsidRDefault="0037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6F5">
              <w:rPr>
                <w:rFonts w:ascii="Times New Roman" w:hAnsi="Times New Roman" w:cs="Times New Roman"/>
                <w:sz w:val="24"/>
                <w:szCs w:val="24"/>
              </w:rPr>
              <w:t>Исполнительно-распорядительный орган муниципального образования – Администрация Володинского сельского поселения</w:t>
            </w:r>
          </w:p>
        </w:tc>
        <w:tc>
          <w:tcPr>
            <w:tcW w:w="1950" w:type="dxa"/>
          </w:tcPr>
          <w:p w:rsidR="003716F5" w:rsidRDefault="00264D29" w:rsidP="0037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716F5">
              <w:rPr>
                <w:rFonts w:ascii="Times New Roman" w:hAnsi="Times New Roman" w:cs="Times New Roman"/>
                <w:sz w:val="24"/>
                <w:szCs w:val="24"/>
              </w:rPr>
              <w:t>лава по БК: 908</w:t>
            </w:r>
          </w:p>
        </w:tc>
      </w:tr>
      <w:tr w:rsidR="003716F5" w:rsidTr="003716F5">
        <w:tc>
          <w:tcPr>
            <w:tcW w:w="3190" w:type="dxa"/>
          </w:tcPr>
          <w:p w:rsidR="003716F5" w:rsidRDefault="003716F5" w:rsidP="0037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864" w:type="dxa"/>
          </w:tcPr>
          <w:p w:rsidR="003716F5" w:rsidRPr="003716F5" w:rsidRDefault="0037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636310, Томская область, Кривошеинский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ул.Советская,31</w:t>
            </w:r>
          </w:p>
        </w:tc>
        <w:tc>
          <w:tcPr>
            <w:tcW w:w="1950" w:type="dxa"/>
          </w:tcPr>
          <w:p w:rsidR="003716F5" w:rsidRDefault="003716F5" w:rsidP="0037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F5" w:rsidTr="003716F5">
        <w:tc>
          <w:tcPr>
            <w:tcW w:w="3190" w:type="dxa"/>
          </w:tcPr>
          <w:p w:rsidR="003716F5" w:rsidRDefault="0037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3864" w:type="dxa"/>
          </w:tcPr>
          <w:p w:rsidR="003716F5" w:rsidRDefault="0037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Володинское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50" w:type="dxa"/>
          </w:tcPr>
          <w:p w:rsidR="003716F5" w:rsidRDefault="0037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ОКТМО: 69636410</w:t>
            </w:r>
          </w:p>
        </w:tc>
      </w:tr>
      <w:tr w:rsidR="003716F5" w:rsidTr="003716F5">
        <w:tc>
          <w:tcPr>
            <w:tcW w:w="3190" w:type="dxa"/>
          </w:tcPr>
          <w:p w:rsidR="003716F5" w:rsidRDefault="0037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Периодичность: годовая</w:t>
            </w:r>
          </w:p>
        </w:tc>
        <w:tc>
          <w:tcPr>
            <w:tcW w:w="3864" w:type="dxa"/>
          </w:tcPr>
          <w:p w:rsidR="003716F5" w:rsidRDefault="0037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716F5" w:rsidRDefault="00111568" w:rsidP="00C2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год: 20</w:t>
            </w:r>
            <w:r w:rsidR="00C224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264D29" w:rsidRDefault="00264D29" w:rsidP="00BF35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355B" w:rsidRPr="00BF355B" w:rsidRDefault="00BF355B" w:rsidP="00BF35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3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Общие сведения о результатах </w:t>
      </w:r>
      <w:r w:rsidR="00DD4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деятельности субъекта </w:t>
      </w:r>
      <w:r w:rsidRPr="00BF3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внутреннего финансового аудита</w:t>
      </w:r>
    </w:p>
    <w:tbl>
      <w:tblPr>
        <w:tblW w:w="91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8"/>
        <w:gridCol w:w="901"/>
        <w:gridCol w:w="1786"/>
      </w:tblGrid>
      <w:tr w:rsidR="00BF355B" w:rsidRPr="00BF355B" w:rsidTr="00BF355B"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Наименование показателя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7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Значения показателя</w:t>
            </w:r>
          </w:p>
        </w:tc>
      </w:tr>
      <w:tr w:rsidR="00BF355B" w:rsidRPr="00BF355B" w:rsidTr="00BF355B">
        <w:tc>
          <w:tcPr>
            <w:tcW w:w="64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DA3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DA3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DA3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F355B" w:rsidRPr="00BF355B" w:rsidTr="00BF355B">
        <w:tc>
          <w:tcPr>
            <w:tcW w:w="64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264D29" w:rsidP="00BF3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уполномоченных должностных лиц</w:t>
            </w:r>
            <w:r w:rsidR="00BF355B"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субъекта </w:t>
            </w:r>
            <w:r w:rsidR="00E45606"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 осуществлению </w:t>
            </w:r>
            <w:r w:rsidR="00BF355B"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внутреннего финансового аудита, человек</w:t>
            </w:r>
          </w:p>
        </w:tc>
        <w:tc>
          <w:tcPr>
            <w:tcW w:w="9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264D29" w:rsidP="00264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F355B" w:rsidRPr="00BF355B" w:rsidTr="00264D29">
        <w:trPr>
          <w:trHeight w:val="538"/>
        </w:trPr>
        <w:tc>
          <w:tcPr>
            <w:tcW w:w="64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264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 них:</w:t>
            </w:r>
            <w:r w:rsidR="00264D29"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фактическ</w:t>
            </w:r>
            <w:r w:rsidR="00264D29"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проводивших</w:t>
            </w: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внутренн</w:t>
            </w:r>
            <w:r w:rsidR="00264D29"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ий</w:t>
            </w: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финансов</w:t>
            </w:r>
            <w:r w:rsidR="00264D29"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ый</w:t>
            </w: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аудит</w:t>
            </w:r>
          </w:p>
        </w:tc>
        <w:tc>
          <w:tcPr>
            <w:tcW w:w="9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264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264D29" w:rsidP="00264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F355B" w:rsidRPr="00BF355B" w:rsidTr="00BF355B">
        <w:tc>
          <w:tcPr>
            <w:tcW w:w="64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проведенных аудиторских проверок, единиц</w:t>
            </w:r>
          </w:p>
        </w:tc>
        <w:tc>
          <w:tcPr>
            <w:tcW w:w="9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264D29" w:rsidP="00264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F355B" w:rsidRPr="00BF355B" w:rsidTr="00BF355B">
        <w:tc>
          <w:tcPr>
            <w:tcW w:w="64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264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355B" w:rsidRPr="00BF355B" w:rsidTr="00BF355B">
        <w:tc>
          <w:tcPr>
            <w:tcW w:w="64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отношении системы внутреннего финансового контроля</w:t>
            </w:r>
          </w:p>
        </w:tc>
        <w:tc>
          <w:tcPr>
            <w:tcW w:w="9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264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355B" w:rsidRPr="00BF355B" w:rsidTr="00BF355B">
        <w:tc>
          <w:tcPr>
            <w:tcW w:w="64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достоверности бюджетной отчетности</w:t>
            </w:r>
          </w:p>
        </w:tc>
        <w:tc>
          <w:tcPr>
            <w:tcW w:w="9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4C4B21" w:rsidP="00264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F355B" w:rsidRPr="00BF355B" w:rsidTr="00BF355B">
        <w:tc>
          <w:tcPr>
            <w:tcW w:w="64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экономности и результативности использования бюджетных средств</w:t>
            </w:r>
          </w:p>
        </w:tc>
        <w:tc>
          <w:tcPr>
            <w:tcW w:w="9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264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355B" w:rsidRPr="00BF355B" w:rsidTr="00BF355B">
        <w:tc>
          <w:tcPr>
            <w:tcW w:w="64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аудиторских проверок, предусмотренных в плане внутреннего финансового аудита на отчетный год, единиц</w:t>
            </w:r>
          </w:p>
        </w:tc>
        <w:tc>
          <w:tcPr>
            <w:tcW w:w="9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264D29" w:rsidP="00264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F355B" w:rsidRPr="00BF355B" w:rsidTr="00BF355B">
        <w:tc>
          <w:tcPr>
            <w:tcW w:w="64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111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 них:</w:t>
            </w:r>
            <w:r w:rsid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проведенных плановых аудиторских проверок</w:t>
            </w:r>
          </w:p>
        </w:tc>
        <w:tc>
          <w:tcPr>
            <w:tcW w:w="9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1115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264D29" w:rsidP="00264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F355B" w:rsidRPr="00BF355B" w:rsidTr="00BF355B">
        <w:tc>
          <w:tcPr>
            <w:tcW w:w="64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проведенных внеплановых аудиторских проверок, единиц</w:t>
            </w:r>
          </w:p>
        </w:tc>
        <w:tc>
          <w:tcPr>
            <w:tcW w:w="9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264D29" w:rsidP="00264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F355B" w:rsidRPr="00BF355B" w:rsidTr="00BF355B">
        <w:tc>
          <w:tcPr>
            <w:tcW w:w="64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Количество направленных рекомендаций </w:t>
            </w:r>
            <w:bookmarkStart w:id="0" w:name="_GoBack"/>
            <w:r w:rsidRPr="002F59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 повышению эффективности внутреннего финансового контроля, </w:t>
            </w:r>
            <w:r w:rsidR="002F59C7" w:rsidRPr="002F59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минимизации бюджетных рисков, для качественного и своевременного составления бюджетной</w:t>
            </w:r>
            <w:r w:rsidR="002F59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bookmarkEnd w:id="0"/>
            <w:r w:rsidR="002F59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отчетности, </w:t>
            </w: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264D29" w:rsidP="00264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F355B" w:rsidRPr="00BF355B" w:rsidTr="00BF355B">
        <w:tc>
          <w:tcPr>
            <w:tcW w:w="647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901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264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355B" w:rsidRPr="00BF355B" w:rsidTr="00BF355B">
        <w:tc>
          <w:tcPr>
            <w:tcW w:w="64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исполненных рекомендаций</w:t>
            </w:r>
          </w:p>
        </w:tc>
        <w:tc>
          <w:tcPr>
            <w:tcW w:w="9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051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264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11568" w:rsidRDefault="00BF355B" w:rsidP="00111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3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BF355B" w:rsidRPr="00BF355B" w:rsidRDefault="00BF355B" w:rsidP="00111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3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Сведения о выявленных нарушениях и недостатках, тыс</w:t>
      </w:r>
      <w:proofErr w:type="gramStart"/>
      <w:r w:rsidR="00DA3F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F3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BF3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уб.</w:t>
      </w:r>
    </w:p>
    <w:tbl>
      <w:tblPr>
        <w:tblW w:w="94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0"/>
        <w:gridCol w:w="876"/>
        <w:gridCol w:w="1048"/>
        <w:gridCol w:w="1184"/>
        <w:gridCol w:w="1184"/>
        <w:gridCol w:w="1306"/>
      </w:tblGrid>
      <w:tr w:rsidR="00BF355B" w:rsidRPr="00BF355B" w:rsidTr="00111568">
        <w:tc>
          <w:tcPr>
            <w:tcW w:w="3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111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F3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7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111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04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111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(единиц)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111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(тыс</w:t>
            </w:r>
            <w:proofErr w:type="gramStart"/>
            <w:r w:rsidRPr="00BF3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BF3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568" w:rsidRDefault="00BF355B" w:rsidP="00111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Динамика нарушений </w:t>
            </w:r>
          </w:p>
          <w:p w:rsidR="00BF355B" w:rsidRPr="00BF355B" w:rsidRDefault="00BF355B" w:rsidP="00111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недостатков</w:t>
            </w:r>
          </w:p>
        </w:tc>
      </w:tr>
      <w:tr w:rsidR="00BF355B" w:rsidRPr="00BF355B" w:rsidTr="00111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355B" w:rsidRPr="00BF355B" w:rsidRDefault="00BF355B" w:rsidP="00BF35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355B" w:rsidRPr="00BF355B" w:rsidRDefault="00BF355B" w:rsidP="00BF35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355B" w:rsidRPr="00BF355B" w:rsidRDefault="00BF355B" w:rsidP="00BF35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355B" w:rsidRPr="00BF355B" w:rsidRDefault="00BF355B" w:rsidP="00BF35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30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(%)</w:t>
            </w:r>
          </w:p>
        </w:tc>
      </w:tr>
      <w:tr w:rsidR="00BF355B" w:rsidRPr="00BF355B" w:rsidTr="00111568">
        <w:tc>
          <w:tcPr>
            <w:tcW w:w="3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DA3F55" w:rsidRPr="00BF355B" w:rsidTr="00111568">
        <w:tc>
          <w:tcPr>
            <w:tcW w:w="3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DA3F55" w:rsidP="00BF3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Нецелевое использование бюджетных средств</w:t>
            </w:r>
          </w:p>
        </w:tc>
        <w:tc>
          <w:tcPr>
            <w:tcW w:w="8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DA3F55" w:rsidP="00BF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0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DA3F55" w:rsidP="00BF3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  <w:tc>
          <w:tcPr>
            <w:tcW w:w="130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</w:tr>
      <w:tr w:rsidR="00DA3F55" w:rsidRPr="00BF355B" w:rsidTr="00111568">
        <w:tc>
          <w:tcPr>
            <w:tcW w:w="3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DA3F55" w:rsidP="00BF3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Неправомерное использование бюджетных средств (кроме нецелевого использования)</w:t>
            </w:r>
          </w:p>
        </w:tc>
        <w:tc>
          <w:tcPr>
            <w:tcW w:w="8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DA3F55" w:rsidP="00BF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10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  <w:tc>
          <w:tcPr>
            <w:tcW w:w="130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</w:tr>
      <w:tr w:rsidR="00DA3F55" w:rsidRPr="00BF355B" w:rsidTr="00111568">
        <w:tc>
          <w:tcPr>
            <w:tcW w:w="3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DA3F55" w:rsidP="00BF3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Нарушения процедур составления и исполнения бюджета по расходам, установленных </w:t>
            </w:r>
            <w:hyperlink r:id="rId5" w:anchor="block_2" w:history="1">
              <w:r w:rsidRPr="00111568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бюджетным законодательством</w:t>
              </w:r>
            </w:hyperlink>
          </w:p>
        </w:tc>
        <w:tc>
          <w:tcPr>
            <w:tcW w:w="8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DA3F55" w:rsidP="00BF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10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  <w:tc>
          <w:tcPr>
            <w:tcW w:w="130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</w:tr>
      <w:tr w:rsidR="00DA3F55" w:rsidRPr="00BF355B" w:rsidTr="00111568">
        <w:tc>
          <w:tcPr>
            <w:tcW w:w="3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DA3F55" w:rsidP="00BF3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Нарушения правил ведения бюджетного учета</w:t>
            </w:r>
          </w:p>
        </w:tc>
        <w:tc>
          <w:tcPr>
            <w:tcW w:w="8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DA3F55" w:rsidP="00BF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0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  <w:tc>
          <w:tcPr>
            <w:tcW w:w="130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</w:tr>
      <w:tr w:rsidR="00DA3F55" w:rsidRPr="00BF355B" w:rsidTr="00111568">
        <w:tc>
          <w:tcPr>
            <w:tcW w:w="3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DA3F55" w:rsidP="00BF3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Нарушения порядка составления бюджетной отчетности</w:t>
            </w:r>
          </w:p>
        </w:tc>
        <w:tc>
          <w:tcPr>
            <w:tcW w:w="8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DA3F55" w:rsidP="00BF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10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  <w:tc>
          <w:tcPr>
            <w:tcW w:w="130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</w:tr>
      <w:tr w:rsidR="00DA3F55" w:rsidRPr="00BF355B" w:rsidTr="00111568">
        <w:tc>
          <w:tcPr>
            <w:tcW w:w="3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DA3F55" w:rsidP="00DA3F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Несоблюдение порядка, целей и условий предоставления средств из бюджета (субсидий, инвестиций), предоставления кредитов и займов, обеспеченных</w:t>
            </w: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государственными гарантиями</w:t>
            </w:r>
          </w:p>
        </w:tc>
        <w:tc>
          <w:tcPr>
            <w:tcW w:w="8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DA3F55" w:rsidP="00BF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10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  <w:tc>
          <w:tcPr>
            <w:tcW w:w="130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</w:tr>
      <w:tr w:rsidR="00DA3F55" w:rsidRPr="00BF355B" w:rsidTr="00111568">
        <w:tc>
          <w:tcPr>
            <w:tcW w:w="3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DA3F55" w:rsidP="00BF3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Нарушения порядка администрирования доходов бюджета</w:t>
            </w:r>
          </w:p>
        </w:tc>
        <w:tc>
          <w:tcPr>
            <w:tcW w:w="8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DA3F55" w:rsidP="00BF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10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  <w:tc>
          <w:tcPr>
            <w:tcW w:w="130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</w:tr>
      <w:tr w:rsidR="00DA3F55" w:rsidRPr="00BF355B" w:rsidTr="00111568">
        <w:tc>
          <w:tcPr>
            <w:tcW w:w="3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DA3F55" w:rsidP="00BF3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Нарушения в сфере закупок в части обоснования закупок и исполнения контрактов</w:t>
            </w:r>
          </w:p>
        </w:tc>
        <w:tc>
          <w:tcPr>
            <w:tcW w:w="8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DA3F55" w:rsidP="00BF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10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  <w:tc>
          <w:tcPr>
            <w:tcW w:w="130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</w:tr>
      <w:tr w:rsidR="00BF355B" w:rsidRPr="00BF355B" w:rsidTr="00111568">
        <w:tc>
          <w:tcPr>
            <w:tcW w:w="3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Нарушения установленных процедур и требований по осуществлению внутреннего финансового контроля</w:t>
            </w:r>
          </w:p>
        </w:tc>
        <w:tc>
          <w:tcPr>
            <w:tcW w:w="8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10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="00DA3F55"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0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="00DA3F55"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</w:tr>
      <w:tr w:rsidR="00DA3F55" w:rsidRPr="00BF355B" w:rsidTr="00111568">
        <w:tc>
          <w:tcPr>
            <w:tcW w:w="3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DA3F55" w:rsidP="00BF3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нарушения и недостатки</w:t>
            </w:r>
          </w:p>
        </w:tc>
        <w:tc>
          <w:tcPr>
            <w:tcW w:w="8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DA3F55" w:rsidP="00BF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  <w:tc>
          <w:tcPr>
            <w:tcW w:w="130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</w:tr>
    </w:tbl>
    <w:p w:rsidR="00BF355B" w:rsidRDefault="00BF355B" w:rsidP="00BF35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3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C0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Пояснительная записка.</w:t>
      </w:r>
    </w:p>
    <w:p w:rsidR="00C001B8" w:rsidRPr="00111568" w:rsidRDefault="00C001B8" w:rsidP="00C00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0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основании порядка </w:t>
      </w:r>
      <w:r w:rsidRPr="00C001B8">
        <w:rPr>
          <w:rFonts w:ascii="Times New Roman" w:hAnsi="Times New Roman" w:cs="Times New Roman"/>
          <w:sz w:val="24"/>
          <w:szCs w:val="24"/>
        </w:rPr>
        <w:t xml:space="preserve">осуществления главными распорядителями (распорядителями) бюджетных средств, главными администраторами (администраторами) доходов  бюджета, главными администраторами (администраторами) источников финансирования дефицита бюджета муниципального образования </w:t>
      </w:r>
      <w:proofErr w:type="spellStart"/>
      <w:r w:rsidRPr="00C001B8">
        <w:rPr>
          <w:rFonts w:ascii="Times New Roman" w:hAnsi="Times New Roman" w:cs="Times New Roman"/>
          <w:sz w:val="24"/>
          <w:szCs w:val="24"/>
        </w:rPr>
        <w:t>Володинское</w:t>
      </w:r>
      <w:proofErr w:type="spellEnd"/>
      <w:r w:rsidRPr="00C001B8">
        <w:rPr>
          <w:rFonts w:ascii="Times New Roman" w:hAnsi="Times New Roman" w:cs="Times New Roman"/>
          <w:sz w:val="24"/>
          <w:szCs w:val="24"/>
        </w:rPr>
        <w:t xml:space="preserve"> сельское поселение внутреннего финансового контроля и внутреннего финансового аудита, утвержденн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001B8">
        <w:rPr>
          <w:rFonts w:ascii="Times New Roman" w:hAnsi="Times New Roman" w:cs="Times New Roman"/>
          <w:sz w:val="24"/>
          <w:szCs w:val="24"/>
        </w:rPr>
        <w:t xml:space="preserve"> п</w:t>
      </w:r>
      <w:r w:rsidRPr="00C001B8">
        <w:rPr>
          <w:rFonts w:ascii="Times New Roman" w:eastAsia="Times New Roman" w:hAnsi="Times New Roman" w:cs="Times New Roman"/>
          <w:sz w:val="24"/>
          <w:szCs w:val="24"/>
        </w:rPr>
        <w:t>остановлением Администрации Володинского сельского поселения от 15.05.2015 № 38</w:t>
      </w:r>
      <w:r w:rsidRPr="00C001B8">
        <w:rPr>
          <w:rFonts w:ascii="Times New Roman" w:hAnsi="Times New Roman" w:cs="Times New Roman"/>
          <w:sz w:val="24"/>
          <w:szCs w:val="24"/>
        </w:rPr>
        <w:t xml:space="preserve"> (в редакции постановления №87 от 26.06.2017), на основании</w:t>
      </w:r>
      <w:r w:rsidRPr="00C001B8">
        <w:rPr>
          <w:rFonts w:ascii="Times New Roman" w:eastAsia="Times New Roman" w:hAnsi="Times New Roman" w:cs="Times New Roman"/>
          <w:sz w:val="24"/>
          <w:szCs w:val="24"/>
        </w:rPr>
        <w:t xml:space="preserve"> плана внутреннего финансового контроля и внутреннего финансового аудита в сфере</w:t>
      </w:r>
      <w:proofErr w:type="gramEnd"/>
      <w:r w:rsidRPr="00C001B8">
        <w:rPr>
          <w:rFonts w:ascii="Times New Roman" w:eastAsia="Times New Roman" w:hAnsi="Times New Roman" w:cs="Times New Roman"/>
          <w:sz w:val="24"/>
          <w:szCs w:val="24"/>
        </w:rPr>
        <w:t xml:space="preserve"> бюджетных правоотношений в Администрации Володинского сельского поселения на 20</w:t>
      </w:r>
      <w:r w:rsidR="002F59C7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001B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отношении </w:t>
      </w:r>
      <w:r w:rsidR="002F59C7">
        <w:rPr>
          <w:rFonts w:ascii="Times New Roman" w:eastAsia="Times New Roman" w:hAnsi="Times New Roman" w:cs="Times New Roman"/>
          <w:sz w:val="24"/>
          <w:szCs w:val="24"/>
        </w:rPr>
        <w:t>главного специалиста – главного бухгалтера Администрации Володинского сельского поселения</w:t>
      </w:r>
      <w:r w:rsidRPr="00111568">
        <w:rPr>
          <w:rFonts w:ascii="Times New Roman" w:hAnsi="Times New Roman" w:cs="Times New Roman"/>
          <w:sz w:val="24"/>
          <w:szCs w:val="24"/>
        </w:rPr>
        <w:t xml:space="preserve"> была проведена аудиторская проверка. По результатам рассмотрения акта аудиторской проверки </w:t>
      </w:r>
      <w:r w:rsidR="00111568" w:rsidRPr="00111568">
        <w:rPr>
          <w:rFonts w:ascii="Times New Roman" w:hAnsi="Times New Roman" w:cs="Times New Roman"/>
          <w:sz w:val="24"/>
          <w:szCs w:val="24"/>
        </w:rPr>
        <w:t>Г</w:t>
      </w:r>
      <w:r w:rsidRPr="00111568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111568" w:rsidRPr="00111568">
        <w:rPr>
          <w:rFonts w:ascii="Times New Roman" w:hAnsi="Times New Roman" w:cs="Times New Roman"/>
          <w:sz w:val="24"/>
          <w:szCs w:val="24"/>
        </w:rPr>
        <w:t>А</w:t>
      </w:r>
      <w:r w:rsidRPr="00111568">
        <w:rPr>
          <w:rFonts w:ascii="Times New Roman" w:hAnsi="Times New Roman" w:cs="Times New Roman"/>
          <w:sz w:val="24"/>
          <w:szCs w:val="24"/>
        </w:rPr>
        <w:t xml:space="preserve">дминистрации принято решение о </w:t>
      </w:r>
      <w:r w:rsidRPr="00111568">
        <w:rPr>
          <w:rFonts w:ascii="Times New Roman" w:eastAsia="Times New Roman" w:hAnsi="Times New Roman" w:cs="Times New Roman"/>
          <w:bCs/>
          <w:sz w:val="24"/>
          <w:szCs w:val="24"/>
        </w:rPr>
        <w:t>необходимости реализац</w:t>
      </w:r>
      <w:proofErr w:type="gramStart"/>
      <w:r w:rsidRPr="00111568">
        <w:rPr>
          <w:rFonts w:ascii="Times New Roman" w:eastAsia="Times New Roman" w:hAnsi="Times New Roman" w:cs="Times New Roman"/>
          <w:bCs/>
          <w:sz w:val="24"/>
          <w:szCs w:val="24"/>
        </w:rPr>
        <w:t>ии ау</w:t>
      </w:r>
      <w:proofErr w:type="gramEnd"/>
      <w:r w:rsidRPr="00111568">
        <w:rPr>
          <w:rFonts w:ascii="Times New Roman" w:eastAsia="Times New Roman" w:hAnsi="Times New Roman" w:cs="Times New Roman"/>
          <w:bCs/>
          <w:sz w:val="24"/>
          <w:szCs w:val="24"/>
        </w:rPr>
        <w:t xml:space="preserve">диторских выводов, предложений и рекомендаций в </w:t>
      </w:r>
      <w:r w:rsidRPr="00111568">
        <w:rPr>
          <w:rFonts w:ascii="Times New Roman" w:hAnsi="Times New Roman" w:cs="Times New Roman"/>
          <w:sz w:val="24"/>
          <w:szCs w:val="24"/>
        </w:rPr>
        <w:t>Администрации Володинского сельского поселения</w:t>
      </w:r>
      <w:r w:rsidR="00111568" w:rsidRPr="00111568">
        <w:rPr>
          <w:rFonts w:ascii="Times New Roman" w:hAnsi="Times New Roman" w:cs="Times New Roman"/>
          <w:sz w:val="24"/>
          <w:szCs w:val="24"/>
        </w:rPr>
        <w:t>.</w:t>
      </w:r>
    </w:p>
    <w:p w:rsidR="00C001B8" w:rsidRPr="00BF355B" w:rsidRDefault="00C001B8" w:rsidP="00BF35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355B" w:rsidRPr="00BF355B" w:rsidRDefault="00BF355B" w:rsidP="00BF3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3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субъекта внутреннего</w:t>
      </w:r>
    </w:p>
    <w:p w:rsidR="0047329A" w:rsidRDefault="00BF355B" w:rsidP="00BF3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3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финансового аудита </w:t>
      </w:r>
    </w:p>
    <w:p w:rsidR="00BF355B" w:rsidRPr="00BF355B" w:rsidRDefault="0047329A" w:rsidP="00BF3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Администрации</w:t>
      </w:r>
      <w:r w:rsidR="00BF355B" w:rsidRPr="00BF3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Петрова Р.П.</w:t>
      </w:r>
    </w:p>
    <w:p w:rsidR="00BF355B" w:rsidRPr="00BF355B" w:rsidRDefault="00BF355B" w:rsidP="00BF3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F3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BF355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(должность)    </w:t>
      </w:r>
      <w:r w:rsidR="0047329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</w:t>
      </w:r>
      <w:r w:rsidRPr="00BF355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(подпись)    (расшифровка подписи)</w:t>
      </w:r>
    </w:p>
    <w:p w:rsidR="00BF355B" w:rsidRPr="00BF355B" w:rsidRDefault="00BF355B" w:rsidP="00BF3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3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 w:rsidR="002F5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</w:t>
      </w:r>
      <w:r w:rsidRPr="00BF3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 w:rsidR="00473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202</w:t>
      </w:r>
      <w:r w:rsidR="002F5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BF3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3716F5" w:rsidRPr="00BF355B" w:rsidRDefault="003716F5">
      <w:pPr>
        <w:rPr>
          <w:rFonts w:ascii="Times New Roman" w:hAnsi="Times New Roman" w:cs="Times New Roman"/>
          <w:sz w:val="24"/>
          <w:szCs w:val="24"/>
        </w:rPr>
      </w:pPr>
    </w:p>
    <w:sectPr w:rsidR="003716F5" w:rsidRPr="00BF355B" w:rsidSect="00237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6F5"/>
    <w:rsid w:val="00111568"/>
    <w:rsid w:val="001C1A1F"/>
    <w:rsid w:val="00237B2D"/>
    <w:rsid w:val="00264D29"/>
    <w:rsid w:val="002F59C7"/>
    <w:rsid w:val="0035217A"/>
    <w:rsid w:val="003716F5"/>
    <w:rsid w:val="0047329A"/>
    <w:rsid w:val="004C4B21"/>
    <w:rsid w:val="00502E23"/>
    <w:rsid w:val="00BF355B"/>
    <w:rsid w:val="00C001B8"/>
    <w:rsid w:val="00C14ABA"/>
    <w:rsid w:val="00C22432"/>
    <w:rsid w:val="00DA3F55"/>
    <w:rsid w:val="00DD4D09"/>
    <w:rsid w:val="00E4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F355B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HTML">
    <w:name w:val="HTML Preformatted"/>
    <w:basedOn w:val="a"/>
    <w:link w:val="HTML0"/>
    <w:uiPriority w:val="99"/>
    <w:semiHidden/>
    <w:unhideWhenUsed/>
    <w:rsid w:val="00BF3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355B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F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F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F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F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0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3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0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9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82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12604/741609f9002bd54a24e5c49cb5af953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2020-02-11T04:43:00Z</cp:lastPrinted>
  <dcterms:created xsi:type="dcterms:W3CDTF">2020-02-11T04:06:00Z</dcterms:created>
  <dcterms:modified xsi:type="dcterms:W3CDTF">2021-01-28T04:50:00Z</dcterms:modified>
</cp:coreProperties>
</file>