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FD" w:rsidRPr="002C7791" w:rsidRDefault="00B950FD" w:rsidP="00B950F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2C7791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B950FD" w:rsidRPr="002C7791" w:rsidRDefault="00B950FD" w:rsidP="00B950F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Володинское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сельское поселение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5220"/>
      </w:tblGrid>
      <w:tr w:rsidR="00B950FD" w:rsidRPr="002C7791" w:rsidTr="004F64B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50FD" w:rsidRPr="002C7791" w:rsidRDefault="00B950FD" w:rsidP="004F64B8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50FD" w:rsidRPr="002C7791" w:rsidRDefault="00B950FD" w:rsidP="004F64B8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950FD" w:rsidRPr="002C7791" w:rsidTr="004F64B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50FD" w:rsidRPr="002C7791" w:rsidRDefault="00B950FD" w:rsidP="004F64B8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50FD" w:rsidRPr="002C7791" w:rsidRDefault="00B950FD" w:rsidP="004F64B8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950FD" w:rsidRPr="002C7791" w:rsidTr="004F64B8">
        <w:tc>
          <w:tcPr>
            <w:tcW w:w="4680" w:type="dxa"/>
            <w:hideMark/>
          </w:tcPr>
          <w:p w:rsidR="00B950FD" w:rsidRPr="002C7791" w:rsidRDefault="00B950FD" w:rsidP="004F64B8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«21»  апреля</w:t>
            </w:r>
            <w:r w:rsidRPr="002C779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 г.</w:t>
            </w:r>
          </w:p>
        </w:tc>
        <w:tc>
          <w:tcPr>
            <w:tcW w:w="5220" w:type="dxa"/>
            <w:hideMark/>
          </w:tcPr>
          <w:p w:rsidR="00B950FD" w:rsidRPr="002C7791" w:rsidRDefault="00B950FD" w:rsidP="004F64B8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C779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002</w:t>
            </w:r>
          </w:p>
        </w:tc>
      </w:tr>
    </w:tbl>
    <w:p w:rsidR="00B950FD" w:rsidRPr="002C7791" w:rsidRDefault="00B950FD" w:rsidP="00B950FD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 w:rsidRPr="002C7791">
        <w:rPr>
          <w:rFonts w:ascii="Arial" w:hAnsi="Arial" w:cs="Arial"/>
          <w:b/>
          <w:bCs/>
        </w:rPr>
        <w:t>Заключение о результатах</w:t>
      </w:r>
    </w:p>
    <w:p w:rsidR="00B950FD" w:rsidRPr="002C7791" w:rsidRDefault="00B950FD" w:rsidP="00B950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2C7791">
        <w:rPr>
          <w:rFonts w:ascii="Arial" w:hAnsi="Arial" w:cs="Arial"/>
          <w:b/>
          <w:bCs/>
          <w:sz w:val="24"/>
          <w:szCs w:val="24"/>
        </w:rPr>
        <w:t xml:space="preserve">публичных слушаний по </w:t>
      </w:r>
      <w:r>
        <w:rPr>
          <w:rFonts w:ascii="Arial" w:hAnsi="Arial" w:cs="Arial"/>
          <w:b/>
          <w:bCs/>
          <w:sz w:val="24"/>
          <w:szCs w:val="24"/>
        </w:rPr>
        <w:t xml:space="preserve">решению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Володинского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Pr="002C7791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 xml:space="preserve">О рассмотрении проекта отчёта об исполнении бюджета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Володинское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за 2016 год»</w:t>
      </w:r>
    </w:p>
    <w:p w:rsidR="00B950FD" w:rsidRPr="002C7791" w:rsidRDefault="00B950FD" w:rsidP="00B950FD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олодино</w:t>
      </w:r>
    </w:p>
    <w:p w:rsidR="00B950FD" w:rsidRPr="002C7791" w:rsidRDefault="00B950FD" w:rsidP="00B950F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bidi="th-TH"/>
        </w:rPr>
      </w:pPr>
      <w:r w:rsidRPr="002C7791">
        <w:rPr>
          <w:rFonts w:ascii="Arial" w:hAnsi="Arial" w:cs="Arial"/>
          <w:sz w:val="24"/>
          <w:szCs w:val="24"/>
        </w:rPr>
        <w:t>На основании</w:t>
      </w:r>
      <w:r>
        <w:rPr>
          <w:rFonts w:ascii="Arial" w:hAnsi="Arial" w:cs="Arial"/>
          <w:sz w:val="24"/>
          <w:szCs w:val="24"/>
        </w:rPr>
        <w:t xml:space="preserve"> п.2 ч.3  ст.17 У</w:t>
      </w:r>
      <w:r w:rsidRPr="002C7791">
        <w:rPr>
          <w:rFonts w:ascii="Arial" w:hAnsi="Arial" w:cs="Arial"/>
          <w:sz w:val="24"/>
          <w:szCs w:val="24"/>
        </w:rPr>
        <w:t xml:space="preserve">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Володинское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Володинского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22.03.2017 № 23 «О проведении публичных слушаний проекта отчёта об исполнении бюджета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Володинское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</w:t>
      </w:r>
      <w:r w:rsidRPr="002C779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</w:p>
    <w:p w:rsidR="00B950FD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>Пу</w:t>
      </w:r>
      <w:r>
        <w:rPr>
          <w:rFonts w:ascii="Arial" w:hAnsi="Arial" w:cs="Arial"/>
        </w:rPr>
        <w:t>бличные слушания назначены на 21.04.2017 г  на 16.00 часов по адресу: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олодино, ул. Советская,31,зал заседаний Администрации поселения.</w:t>
      </w:r>
    </w:p>
    <w:p w:rsidR="00B950FD" w:rsidRPr="00B35ECE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Тема публичных слушаний: обсуждение решения Совета </w:t>
      </w:r>
      <w:proofErr w:type="spellStart"/>
      <w:r>
        <w:rPr>
          <w:rFonts w:ascii="Arial" w:hAnsi="Arial" w:cs="Arial"/>
        </w:rPr>
        <w:t>Володинского</w:t>
      </w:r>
      <w:proofErr w:type="spellEnd"/>
      <w:r>
        <w:rPr>
          <w:rFonts w:ascii="Arial" w:hAnsi="Arial" w:cs="Arial"/>
        </w:rPr>
        <w:t xml:space="preserve"> сельского поселения  от 21.03.2017 №181 «О рассмотрении проекта отчёта об исполнении бюджета муниципального образования </w:t>
      </w:r>
      <w:proofErr w:type="spellStart"/>
      <w:r>
        <w:rPr>
          <w:rFonts w:ascii="Arial" w:hAnsi="Arial" w:cs="Arial"/>
        </w:rPr>
        <w:t>Володинское</w:t>
      </w:r>
      <w:proofErr w:type="spellEnd"/>
      <w:r>
        <w:rPr>
          <w:rFonts w:ascii="Arial" w:hAnsi="Arial" w:cs="Arial"/>
        </w:rPr>
        <w:t xml:space="preserve"> сельское поселение за 2016 год»</w:t>
      </w:r>
    </w:p>
    <w:p w:rsidR="00B950FD" w:rsidRPr="002C7791" w:rsidRDefault="00B950FD" w:rsidP="00B950F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Докладывает: Ермакова Е.А.</w:t>
      </w:r>
      <w:r w:rsidRPr="002C7791">
        <w:rPr>
          <w:rFonts w:ascii="Arial" w:hAnsi="Arial" w:cs="Arial"/>
        </w:rPr>
        <w:t xml:space="preserve"> – ведущий специалист</w:t>
      </w:r>
      <w:r>
        <w:rPr>
          <w:rFonts w:ascii="Arial" w:hAnsi="Arial" w:cs="Arial"/>
        </w:rPr>
        <w:t xml:space="preserve">-главный бухгалтер Администрации </w:t>
      </w:r>
      <w:proofErr w:type="spellStart"/>
      <w:r>
        <w:rPr>
          <w:rFonts w:ascii="Arial" w:hAnsi="Arial" w:cs="Arial"/>
        </w:rPr>
        <w:t>Володинского</w:t>
      </w:r>
      <w:proofErr w:type="spellEnd"/>
      <w:r>
        <w:rPr>
          <w:rFonts w:ascii="Arial" w:hAnsi="Arial" w:cs="Arial"/>
        </w:rPr>
        <w:t xml:space="preserve"> сель</w:t>
      </w:r>
      <w:r w:rsidRPr="002C7791">
        <w:rPr>
          <w:rFonts w:ascii="Arial" w:hAnsi="Arial" w:cs="Arial"/>
        </w:rPr>
        <w:t>ского поселения.</w:t>
      </w:r>
    </w:p>
    <w:p w:rsidR="00B950FD" w:rsidRPr="002C7791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>Дата пр</w:t>
      </w:r>
      <w:r>
        <w:rPr>
          <w:rFonts w:ascii="Arial" w:hAnsi="Arial" w:cs="Arial"/>
        </w:rPr>
        <w:t>оведения: 21.04</w:t>
      </w:r>
      <w:r w:rsidRPr="002C7791">
        <w:rPr>
          <w:rFonts w:ascii="Arial" w:hAnsi="Arial" w:cs="Arial"/>
        </w:rPr>
        <w:t xml:space="preserve">.2017 г.                                                                                        </w:t>
      </w:r>
    </w:p>
    <w:p w:rsidR="00B950FD" w:rsidRPr="002C7791" w:rsidRDefault="00B950FD" w:rsidP="00B950FD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 w:rsidRPr="002C7791">
        <w:rPr>
          <w:rFonts w:ascii="Arial" w:hAnsi="Arial" w:cs="Arial"/>
        </w:rPr>
        <w:t>Начало заседания: 1</w:t>
      </w:r>
      <w:r>
        <w:rPr>
          <w:rFonts w:ascii="Arial" w:hAnsi="Arial" w:cs="Arial"/>
        </w:rPr>
        <w:t>6</w:t>
      </w:r>
      <w:r w:rsidRPr="002C7791">
        <w:rPr>
          <w:rFonts w:ascii="Arial" w:hAnsi="Arial" w:cs="Arial"/>
          <w:vertAlign w:val="superscript"/>
        </w:rPr>
        <w:t>00</w:t>
      </w:r>
    </w:p>
    <w:p w:rsidR="00B950FD" w:rsidRPr="002C7791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олодино, ул.Советская,31, зал заседаний Администрации поселения</w:t>
      </w:r>
      <w:r w:rsidRPr="002C7791">
        <w:rPr>
          <w:rFonts w:ascii="Arial" w:hAnsi="Arial" w:cs="Arial"/>
        </w:rPr>
        <w:t>.</w:t>
      </w:r>
    </w:p>
    <w:p w:rsidR="00B950FD" w:rsidRPr="002C7791" w:rsidRDefault="00B950FD" w:rsidP="00B950FD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Количество участников</w:t>
      </w:r>
      <w:r w:rsidRPr="002C779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13 человек</w:t>
      </w:r>
    </w:p>
    <w:p w:rsidR="00B950FD" w:rsidRPr="002C7791" w:rsidRDefault="00B950FD" w:rsidP="00B95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791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B950FD" w:rsidRPr="002C7791" w:rsidRDefault="00B950FD" w:rsidP="00B950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</w:rPr>
        <w:t xml:space="preserve">1. Одобрить  решение Совета </w:t>
      </w:r>
      <w:proofErr w:type="spellStart"/>
      <w:r>
        <w:rPr>
          <w:rFonts w:ascii="Arial" w:hAnsi="Arial" w:cs="Arial"/>
          <w:sz w:val="24"/>
          <w:szCs w:val="24"/>
        </w:rPr>
        <w:t>Володинского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6302">
        <w:rPr>
          <w:rFonts w:ascii="Arial" w:hAnsi="Arial" w:cs="Arial"/>
          <w:sz w:val="24"/>
          <w:szCs w:val="24"/>
        </w:rPr>
        <w:t xml:space="preserve">О рассмотрении проекта отчёта об исполнении бюджета муниципального образования </w:t>
      </w:r>
      <w:proofErr w:type="spellStart"/>
      <w:r w:rsidRPr="00C26302">
        <w:rPr>
          <w:rFonts w:ascii="Arial" w:hAnsi="Arial" w:cs="Arial"/>
          <w:sz w:val="24"/>
          <w:szCs w:val="24"/>
        </w:rPr>
        <w:t>Володинское</w:t>
      </w:r>
      <w:proofErr w:type="spellEnd"/>
      <w:r w:rsidRPr="00C26302">
        <w:rPr>
          <w:rFonts w:ascii="Arial" w:hAnsi="Arial" w:cs="Arial"/>
          <w:sz w:val="24"/>
          <w:szCs w:val="24"/>
        </w:rPr>
        <w:t xml:space="preserve"> сельское поселение за 2016 год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sz w:val="24"/>
          <w:szCs w:val="24"/>
        </w:rPr>
        <w:t>и рекомендовать</w:t>
      </w:r>
      <w:r w:rsidRPr="002C7791">
        <w:rPr>
          <w:rFonts w:ascii="Arial" w:hAnsi="Arial" w:cs="Arial"/>
          <w:sz w:val="24"/>
          <w:szCs w:val="24"/>
        </w:rPr>
        <w:t xml:space="preserve"> на утвер</w:t>
      </w:r>
      <w:r>
        <w:rPr>
          <w:rFonts w:ascii="Arial" w:hAnsi="Arial" w:cs="Arial"/>
          <w:sz w:val="24"/>
          <w:szCs w:val="24"/>
        </w:rPr>
        <w:t xml:space="preserve">ждение Советом </w:t>
      </w:r>
      <w:proofErr w:type="spellStart"/>
      <w:r>
        <w:rPr>
          <w:rFonts w:ascii="Arial" w:hAnsi="Arial" w:cs="Arial"/>
          <w:sz w:val="24"/>
          <w:szCs w:val="24"/>
        </w:rPr>
        <w:t>Володинского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</w:t>
      </w:r>
      <w:r w:rsidRPr="002C7791">
        <w:rPr>
          <w:rFonts w:ascii="Arial" w:hAnsi="Arial" w:cs="Arial"/>
          <w:sz w:val="24"/>
          <w:szCs w:val="24"/>
        </w:rPr>
        <w:t>ского поселения.</w:t>
      </w:r>
    </w:p>
    <w:p w:rsidR="00B950FD" w:rsidRPr="00C349F6" w:rsidRDefault="00B950FD" w:rsidP="00B950FD">
      <w:pPr>
        <w:pStyle w:val="21"/>
        <w:widowControl/>
        <w:ind w:firstLine="708"/>
        <w:jc w:val="both"/>
        <w:rPr>
          <w:rFonts w:ascii="Arial" w:hAnsi="Arial" w:cs="Arial"/>
        </w:rPr>
      </w:pPr>
      <w:r w:rsidRPr="00C349F6">
        <w:rPr>
          <w:rFonts w:ascii="Arial" w:hAnsi="Arial" w:cs="Arial"/>
        </w:rPr>
        <w:t>Проголосовали:</w:t>
      </w:r>
      <w:r>
        <w:rPr>
          <w:rFonts w:ascii="Arial" w:hAnsi="Arial" w:cs="Arial"/>
        </w:rPr>
        <w:t xml:space="preserve"> </w:t>
      </w:r>
      <w:r w:rsidRPr="00C349F6">
        <w:rPr>
          <w:rFonts w:ascii="Arial" w:hAnsi="Arial" w:cs="Arial"/>
        </w:rPr>
        <w:t>«ЗА»</w:t>
      </w:r>
      <w:r>
        <w:rPr>
          <w:rFonts w:ascii="Arial" w:hAnsi="Arial" w:cs="Arial"/>
        </w:rPr>
        <w:t>13</w:t>
      </w:r>
      <w:r w:rsidRPr="00C349F6">
        <w:rPr>
          <w:rFonts w:ascii="Arial" w:hAnsi="Arial" w:cs="Arial"/>
        </w:rPr>
        <w:t>/тринадцать</w:t>
      </w:r>
      <w:r w:rsidRPr="002C7791">
        <w:rPr>
          <w:rFonts w:ascii="Arial" w:hAnsi="Arial" w:cs="Arial"/>
          <w:i/>
        </w:rPr>
        <w:t xml:space="preserve">/, </w:t>
      </w:r>
      <w:r w:rsidRPr="00C349F6">
        <w:rPr>
          <w:rFonts w:ascii="Arial" w:hAnsi="Arial" w:cs="Arial"/>
        </w:rPr>
        <w:t>«ПРОТИВ» 0 /нет/,</w:t>
      </w:r>
      <w:r w:rsidRPr="002C7791">
        <w:rPr>
          <w:rFonts w:ascii="Arial" w:hAnsi="Arial" w:cs="Arial"/>
          <w:i/>
        </w:rPr>
        <w:t xml:space="preserve"> </w:t>
      </w:r>
      <w:r w:rsidRPr="00C349F6">
        <w:t>«</w:t>
      </w:r>
      <w:r w:rsidRPr="00C349F6">
        <w:rPr>
          <w:rFonts w:ascii="Arial" w:hAnsi="Arial" w:cs="Arial"/>
        </w:rPr>
        <w:t>ВОЗДЕРЖАЛИСЬ</w:t>
      </w:r>
      <w:r w:rsidRPr="00C349F6">
        <w:t>»</w:t>
      </w:r>
      <w:r>
        <w:t xml:space="preserve">  </w:t>
      </w:r>
      <w:r w:rsidRPr="00C349F6">
        <w:t xml:space="preserve"> 0</w:t>
      </w:r>
      <w:r>
        <w:t xml:space="preserve">  </w:t>
      </w:r>
      <w:r w:rsidRPr="00C349F6">
        <w:t xml:space="preserve"> /</w:t>
      </w:r>
      <w:r w:rsidRPr="00C349F6">
        <w:rPr>
          <w:rFonts w:ascii="Arial" w:hAnsi="Arial" w:cs="Arial"/>
        </w:rPr>
        <w:t>нет/</w:t>
      </w:r>
    </w:p>
    <w:p w:rsidR="00B950FD" w:rsidRPr="00C349F6" w:rsidRDefault="00B950FD" w:rsidP="00B950FD">
      <w:pPr>
        <w:pStyle w:val="21"/>
        <w:widowControl/>
        <w:ind w:firstLine="708"/>
        <w:jc w:val="both"/>
        <w:rPr>
          <w:rFonts w:ascii="Arial" w:hAnsi="Arial" w:cs="Arial"/>
        </w:rPr>
      </w:pPr>
      <w:r w:rsidRPr="00C349F6">
        <w:rPr>
          <w:rFonts w:ascii="Arial" w:hAnsi="Arial" w:cs="Arial"/>
        </w:rPr>
        <w:t>Решение принято единогласно.</w:t>
      </w:r>
    </w:p>
    <w:p w:rsidR="00B950FD" w:rsidRPr="002C7791" w:rsidRDefault="00B950FD" w:rsidP="00B950FD">
      <w:pPr>
        <w:pStyle w:val="21"/>
        <w:widowControl/>
        <w:jc w:val="both"/>
        <w:rPr>
          <w:rFonts w:ascii="Arial" w:hAnsi="Arial" w:cs="Arial"/>
        </w:rPr>
      </w:pPr>
    </w:p>
    <w:p w:rsidR="00B950FD" w:rsidRPr="002C7791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>Всего рассмотрено: 1 вопрос</w:t>
      </w:r>
    </w:p>
    <w:p w:rsidR="00B950FD" w:rsidRPr="002C7791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>Принято: 1 решение</w:t>
      </w:r>
    </w:p>
    <w:p w:rsidR="00B950FD" w:rsidRDefault="00B950FD" w:rsidP="00B950FD">
      <w:pPr>
        <w:pStyle w:val="21"/>
        <w:widowControl/>
        <w:jc w:val="both"/>
        <w:rPr>
          <w:rFonts w:ascii="Arial" w:hAnsi="Arial" w:cs="Arial"/>
        </w:rPr>
      </w:pPr>
    </w:p>
    <w:p w:rsidR="00B950FD" w:rsidRDefault="00B950FD" w:rsidP="00B950FD">
      <w:pPr>
        <w:pStyle w:val="21"/>
        <w:widowControl/>
        <w:jc w:val="both"/>
        <w:rPr>
          <w:rFonts w:ascii="Arial" w:hAnsi="Arial" w:cs="Arial"/>
        </w:rPr>
      </w:pPr>
      <w:r w:rsidRPr="002C7791"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 xml:space="preserve">ствующий </w:t>
      </w:r>
      <w:proofErr w:type="gramStart"/>
      <w:r>
        <w:rPr>
          <w:rFonts w:ascii="Arial" w:hAnsi="Arial" w:cs="Arial"/>
        </w:rPr>
        <w:t>на</w:t>
      </w:r>
      <w:proofErr w:type="gramEnd"/>
    </w:p>
    <w:p w:rsidR="00B950FD" w:rsidRDefault="00B950FD" w:rsidP="00B950F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  </w:t>
      </w:r>
      <w:proofErr w:type="gramStart"/>
      <w:r>
        <w:rPr>
          <w:rFonts w:ascii="Arial" w:hAnsi="Arial" w:cs="Arial"/>
        </w:rPr>
        <w:t>слушаниях</w:t>
      </w:r>
      <w:proofErr w:type="gramEnd"/>
      <w:r>
        <w:rPr>
          <w:rFonts w:ascii="Arial" w:hAnsi="Arial" w:cs="Arial"/>
        </w:rPr>
        <w:t xml:space="preserve">                                                               Петрова Р.П.</w:t>
      </w:r>
    </w:p>
    <w:p w:rsidR="00B950FD" w:rsidRDefault="00B950FD" w:rsidP="00B950FD">
      <w:pPr>
        <w:pStyle w:val="21"/>
        <w:widowControl/>
        <w:jc w:val="both"/>
        <w:rPr>
          <w:rFonts w:ascii="Arial" w:hAnsi="Arial" w:cs="Arial"/>
        </w:rPr>
      </w:pPr>
    </w:p>
    <w:p w:rsidR="00B950FD" w:rsidRPr="002C7791" w:rsidRDefault="00B950FD" w:rsidP="00B950F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                                                                                    Сёмина Е. А.</w:t>
      </w:r>
    </w:p>
    <w:p w:rsidR="00B950FD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950FD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950FD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950FD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950FD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950FD" w:rsidRDefault="00B950FD" w:rsidP="00B950F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950FD"/>
    <w:rsid w:val="002A35EA"/>
    <w:rsid w:val="00B950FD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50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950FD"/>
    <w:pPr>
      <w:widowControl w:val="0"/>
      <w:spacing w:after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950FD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2017-05-01T06:27:00Z</dcterms:created>
  <dcterms:modified xsi:type="dcterms:W3CDTF">2017-05-01T06:28:00Z</dcterms:modified>
</cp:coreProperties>
</file>