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67" w:rsidRPr="005B3E2F" w:rsidRDefault="004D4567" w:rsidP="004D4567">
      <w:pPr>
        <w:ind w:firstLine="561"/>
        <w:jc w:val="center"/>
        <w:rPr>
          <w:bCs/>
        </w:rPr>
      </w:pPr>
      <w:r w:rsidRPr="005B3E2F">
        <w:rPr>
          <w:bCs/>
        </w:rPr>
        <w:t>ТОМСКАЯ  ОБЛАСТЬ</w:t>
      </w:r>
    </w:p>
    <w:p w:rsidR="004D4567" w:rsidRPr="005B3E2F" w:rsidRDefault="004D4567" w:rsidP="004D4567">
      <w:pPr>
        <w:ind w:firstLine="561"/>
        <w:jc w:val="center"/>
        <w:rPr>
          <w:bCs/>
        </w:rPr>
      </w:pPr>
      <w:r w:rsidRPr="005B3E2F">
        <w:rPr>
          <w:bCs/>
        </w:rPr>
        <w:t>КРИВОШЕИНСКИЙ  РАЙОН</w:t>
      </w:r>
    </w:p>
    <w:p w:rsidR="004D4567" w:rsidRPr="005B3E2F" w:rsidRDefault="004D4567" w:rsidP="004D4567">
      <w:pPr>
        <w:ind w:firstLine="561"/>
        <w:jc w:val="center"/>
        <w:rPr>
          <w:bCs/>
        </w:rPr>
      </w:pPr>
      <w:r w:rsidRPr="005B3E2F">
        <w:rPr>
          <w:bCs/>
        </w:rPr>
        <w:t>СОВЕТ  ВОЛОДИНСКОГО  СЕЛЬСКОГО  ПОСЕЛЕНИЯ</w:t>
      </w:r>
    </w:p>
    <w:p w:rsidR="004D4567" w:rsidRDefault="004D4567" w:rsidP="004D4567">
      <w:pPr>
        <w:rPr>
          <w:bCs/>
        </w:rPr>
      </w:pPr>
    </w:p>
    <w:p w:rsidR="004D4567" w:rsidRPr="00E46467" w:rsidRDefault="004D4567" w:rsidP="004D4567">
      <w:pPr>
        <w:jc w:val="center"/>
        <w:rPr>
          <w:bCs/>
        </w:rPr>
      </w:pPr>
      <w:r>
        <w:rPr>
          <w:bCs/>
        </w:rPr>
        <w:t>РЕШЕНИЕ  №115</w:t>
      </w:r>
      <w:r w:rsidRPr="00E46467">
        <w:rPr>
          <w:bCs/>
        </w:rPr>
        <w:t xml:space="preserve">                                                      </w:t>
      </w:r>
    </w:p>
    <w:p w:rsidR="004D4567" w:rsidRDefault="004D4567" w:rsidP="004D4567">
      <w:pPr>
        <w:tabs>
          <w:tab w:val="left" w:pos="3435"/>
        </w:tabs>
        <w:rPr>
          <w:bCs/>
        </w:rPr>
      </w:pPr>
    </w:p>
    <w:p w:rsidR="004D4567" w:rsidRPr="00E46467" w:rsidRDefault="004D4567" w:rsidP="004D4567">
      <w:pPr>
        <w:tabs>
          <w:tab w:val="left" w:pos="3435"/>
        </w:tabs>
        <w:rPr>
          <w:bCs/>
        </w:rPr>
      </w:pPr>
      <w:r w:rsidRPr="00E46467">
        <w:rPr>
          <w:bCs/>
        </w:rPr>
        <w:t xml:space="preserve"> </w:t>
      </w:r>
      <w:r>
        <w:rPr>
          <w:bCs/>
        </w:rPr>
        <w:t>с</w:t>
      </w:r>
      <w:proofErr w:type="gramStart"/>
      <w:r>
        <w:rPr>
          <w:bCs/>
        </w:rPr>
        <w:t>.В</w:t>
      </w:r>
      <w:proofErr w:type="gramEnd"/>
      <w:r>
        <w:rPr>
          <w:bCs/>
        </w:rPr>
        <w:t xml:space="preserve">олодино                                                                                                                 </w:t>
      </w:r>
      <w:r w:rsidRPr="00E46467">
        <w:rPr>
          <w:bCs/>
        </w:rPr>
        <w:t xml:space="preserve"> </w:t>
      </w:r>
      <w:r>
        <w:rPr>
          <w:bCs/>
        </w:rPr>
        <w:t>25</w:t>
      </w:r>
      <w:r w:rsidRPr="00E46467">
        <w:rPr>
          <w:bCs/>
        </w:rPr>
        <w:t>.</w:t>
      </w:r>
      <w:r>
        <w:rPr>
          <w:bCs/>
        </w:rPr>
        <w:t>02</w:t>
      </w:r>
      <w:r w:rsidRPr="00E46467">
        <w:rPr>
          <w:bCs/>
        </w:rPr>
        <w:t>.201</w:t>
      </w:r>
      <w:r>
        <w:rPr>
          <w:bCs/>
        </w:rPr>
        <w:t>5</w:t>
      </w:r>
      <w:r w:rsidRPr="00E46467">
        <w:rPr>
          <w:bCs/>
        </w:rPr>
        <w:t>г.</w:t>
      </w:r>
      <w:r>
        <w:rPr>
          <w:bCs/>
        </w:rPr>
        <w:t xml:space="preserve">                                                                                                                         </w:t>
      </w:r>
    </w:p>
    <w:p w:rsidR="004D4567" w:rsidRPr="00E46467" w:rsidRDefault="004D4567" w:rsidP="004D4567">
      <w:pPr>
        <w:jc w:val="right"/>
        <w:rPr>
          <w:bCs/>
        </w:rPr>
      </w:pPr>
      <w:r>
        <w:rPr>
          <w:bCs/>
        </w:rPr>
        <w:t>22</w:t>
      </w:r>
      <w:r w:rsidRPr="00E46467">
        <w:rPr>
          <w:bCs/>
        </w:rPr>
        <w:t>-е собрание III созыва</w:t>
      </w:r>
    </w:p>
    <w:p w:rsidR="004D4567" w:rsidRDefault="004D4567" w:rsidP="004D4567">
      <w:pPr>
        <w:jc w:val="center"/>
      </w:pPr>
    </w:p>
    <w:p w:rsidR="004D4567" w:rsidRDefault="004D4567" w:rsidP="004D4567"/>
    <w:p w:rsidR="004D4567" w:rsidRDefault="004D4567" w:rsidP="004D4567">
      <w:r w:rsidRPr="00F9135B">
        <w:t>О</w:t>
      </w:r>
      <w:r>
        <w:t xml:space="preserve">    рассмотрении   Проекта   изменений</w:t>
      </w:r>
    </w:p>
    <w:p w:rsidR="004D4567" w:rsidRDefault="004D4567" w:rsidP="004D4567">
      <w:r>
        <w:t xml:space="preserve">и  дополнений в Устав  </w:t>
      </w:r>
      <w:proofErr w:type="gramStart"/>
      <w:r>
        <w:t>муниципального</w:t>
      </w:r>
      <w:proofErr w:type="gramEnd"/>
    </w:p>
    <w:p w:rsidR="004D4567" w:rsidRDefault="004D4567" w:rsidP="004D4567">
      <w:r>
        <w:t xml:space="preserve">образования      </w:t>
      </w:r>
      <w:proofErr w:type="spellStart"/>
      <w:r>
        <w:t>Володинское</w:t>
      </w:r>
      <w:proofErr w:type="spellEnd"/>
      <w:r>
        <w:t xml:space="preserve">     </w:t>
      </w:r>
      <w:proofErr w:type="gramStart"/>
      <w:r>
        <w:t>сельское</w:t>
      </w:r>
      <w:proofErr w:type="gramEnd"/>
      <w:r>
        <w:t xml:space="preserve"> </w:t>
      </w:r>
    </w:p>
    <w:p w:rsidR="004D4567" w:rsidRDefault="004D4567" w:rsidP="004D4567">
      <w:r>
        <w:t>поселение</w:t>
      </w:r>
    </w:p>
    <w:p w:rsidR="004D4567" w:rsidRDefault="004D4567" w:rsidP="004D4567"/>
    <w:p w:rsidR="004D4567" w:rsidRDefault="004D4567" w:rsidP="004D4567">
      <w:pPr>
        <w:ind w:firstLine="708"/>
        <w:jc w:val="both"/>
        <w:rPr>
          <w:rFonts w:cs="Tahoma"/>
          <w:color w:val="000000"/>
        </w:rPr>
      </w:pPr>
      <w:r>
        <w:t xml:space="preserve">В  целях приведения  Устава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 в соответствие  с требованиями федерального законодательства,</w:t>
      </w:r>
    </w:p>
    <w:p w:rsidR="004D4567" w:rsidRDefault="004D4567" w:rsidP="004D4567">
      <w:pPr>
        <w:jc w:val="both"/>
      </w:pPr>
      <w:r w:rsidRPr="00F9135B">
        <w:t xml:space="preserve"> </w:t>
      </w:r>
    </w:p>
    <w:p w:rsidR="004D4567" w:rsidRDefault="004D4567" w:rsidP="004D4567">
      <w:pPr>
        <w:tabs>
          <w:tab w:val="left" w:pos="5760"/>
        </w:tabs>
      </w:pPr>
      <w:r>
        <w:t>СОВЕТ ВОЛОДИНСКОГО СЕЛЬСКОГО ПОСЕЛЕНИЯ РЕШИЛ:</w:t>
      </w:r>
    </w:p>
    <w:p w:rsidR="004D4567" w:rsidRDefault="004D4567" w:rsidP="004D4567">
      <w:pPr>
        <w:jc w:val="both"/>
      </w:pPr>
      <w:r w:rsidRPr="0082045C">
        <w:rPr>
          <w:b/>
        </w:rPr>
        <w:t xml:space="preserve">           1.</w:t>
      </w:r>
      <w:r>
        <w:t xml:space="preserve"> Вынести на обсуждение Проект изменений и дополнений в Устав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 </w:t>
      </w:r>
      <w:proofErr w:type="spellStart"/>
      <w:r>
        <w:t>Кривошеинского</w:t>
      </w:r>
      <w:proofErr w:type="spellEnd"/>
      <w:r>
        <w:t xml:space="preserve"> района Томской област</w:t>
      </w:r>
      <w:proofErr w:type="gramStart"/>
      <w:r>
        <w:t>и(</w:t>
      </w:r>
      <w:proofErr w:type="gramEnd"/>
      <w:r>
        <w:t xml:space="preserve">далее -Устав), принятый   решением Совета </w:t>
      </w:r>
      <w:proofErr w:type="spellStart"/>
      <w:r>
        <w:t>Володинского</w:t>
      </w:r>
      <w:proofErr w:type="spellEnd"/>
      <w:r>
        <w:t xml:space="preserve"> сельского поселения от 08.12.2005 №14 «Об утверждении Устава муниципального образования </w:t>
      </w:r>
      <w:proofErr w:type="spellStart"/>
      <w:r>
        <w:t>Володинское</w:t>
      </w:r>
      <w:proofErr w:type="spellEnd"/>
      <w:r>
        <w:t xml:space="preserve"> сельское поселение» (в редакции решений Совета </w:t>
      </w:r>
      <w:proofErr w:type="spellStart"/>
      <w:r>
        <w:t>Володинского</w:t>
      </w:r>
      <w:proofErr w:type="spellEnd"/>
      <w:r>
        <w:t xml:space="preserve"> сельского поселения от 09.03.2006г.№34, от 15.09.2006г. №49, от 16.03.2007г. №83, от 30.07.2007г. №92, </w:t>
      </w:r>
      <w:proofErr w:type="gramStart"/>
      <w:r>
        <w:t>от 14.11.2007г. №104, от 10.07.2008г. №33, от 04.03.2011г. №128, от 01.06.2012 №185, от 27.06.2013г. №46, от 24.03.2014 №76, от 10.10.2014 №98), следующие изменений и дополнения:</w:t>
      </w:r>
      <w:proofErr w:type="gramEnd"/>
    </w:p>
    <w:p w:rsidR="004D4567" w:rsidRDefault="004D4567" w:rsidP="004D4567">
      <w:pPr>
        <w:jc w:val="both"/>
      </w:pPr>
      <w:r>
        <w:tab/>
      </w:r>
      <w:r>
        <w:rPr>
          <w:b/>
        </w:rPr>
        <w:t>1.1.  Статью</w:t>
      </w:r>
      <w:r w:rsidRPr="002F10A5">
        <w:rPr>
          <w:b/>
        </w:rPr>
        <w:t xml:space="preserve"> 8</w:t>
      </w:r>
      <w:r>
        <w:rPr>
          <w:b/>
        </w:rPr>
        <w:t xml:space="preserve">. </w:t>
      </w:r>
      <w:r>
        <w:t>Устава</w:t>
      </w:r>
      <w:r>
        <w:rPr>
          <w:b/>
        </w:rPr>
        <w:t xml:space="preserve"> </w:t>
      </w:r>
      <w:r>
        <w:t xml:space="preserve"> изложить в следующей редакции:</w:t>
      </w:r>
    </w:p>
    <w:p w:rsidR="004D4567" w:rsidRDefault="004D4567" w:rsidP="004D4567">
      <w:pPr>
        <w:jc w:val="both"/>
        <w:rPr>
          <w:bCs/>
        </w:rPr>
      </w:pPr>
      <w:r>
        <w:rPr>
          <w:bCs/>
        </w:rPr>
        <w:tab/>
        <w:t xml:space="preserve">«Статья 8. Вопросы местного значения </w:t>
      </w:r>
      <w:proofErr w:type="spellStart"/>
      <w:r>
        <w:rPr>
          <w:bCs/>
        </w:rPr>
        <w:t>Володинского</w:t>
      </w:r>
      <w:proofErr w:type="spellEnd"/>
      <w:r>
        <w:rPr>
          <w:bCs/>
        </w:rPr>
        <w:t xml:space="preserve"> сельского поселения.</w:t>
      </w:r>
    </w:p>
    <w:p w:rsidR="004D4567" w:rsidRDefault="004D4567" w:rsidP="004D4567">
      <w:pPr>
        <w:jc w:val="both"/>
        <w:rPr>
          <w:bCs/>
        </w:rPr>
      </w:pPr>
      <w:r>
        <w:rPr>
          <w:bCs/>
        </w:rPr>
        <w:tab/>
        <w:t xml:space="preserve">1. К вопросам местного значения </w:t>
      </w:r>
      <w:proofErr w:type="spellStart"/>
      <w:r>
        <w:rPr>
          <w:bCs/>
        </w:rPr>
        <w:t>Володинского</w:t>
      </w:r>
      <w:proofErr w:type="spellEnd"/>
      <w:r>
        <w:rPr>
          <w:bCs/>
        </w:rPr>
        <w:t xml:space="preserve"> сельского поселения  относятся:</w:t>
      </w:r>
    </w:p>
    <w:p w:rsidR="004D4567" w:rsidRDefault="004D4567" w:rsidP="004D4567">
      <w:pPr>
        <w:jc w:val="both"/>
        <w:rPr>
          <w:bCs/>
        </w:rPr>
      </w:pPr>
      <w:r>
        <w:rPr>
          <w:bCs/>
        </w:rPr>
        <w:tab/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его исполнением, составление и утверждение отчёта об исполнении бюджета поселения;</w:t>
      </w:r>
    </w:p>
    <w:p w:rsidR="004D4567" w:rsidRPr="00BE2567" w:rsidRDefault="004D4567" w:rsidP="004D4567">
      <w:pPr>
        <w:ind w:firstLine="709"/>
        <w:jc w:val="both"/>
        <w:rPr>
          <w:snapToGrid w:val="0"/>
        </w:rPr>
      </w:pPr>
      <w:r>
        <w:rPr>
          <w:bCs/>
        </w:rPr>
        <w:t>2)</w:t>
      </w:r>
      <w:r w:rsidRPr="00BE2567">
        <w:rPr>
          <w:snapToGrid w:val="0"/>
          <w:color w:val="FF0000"/>
        </w:rPr>
        <w:t xml:space="preserve"> </w:t>
      </w:r>
      <w:r>
        <w:rPr>
          <w:snapToGrid w:val="0"/>
          <w:color w:val="FF0000"/>
        </w:rPr>
        <w:t xml:space="preserve"> </w:t>
      </w:r>
      <w:r w:rsidRPr="00BE2567">
        <w:rPr>
          <w:snapToGrid w:val="0"/>
        </w:rPr>
        <w:t>установление, изменение и отмена местны</w:t>
      </w:r>
      <w:r>
        <w:rPr>
          <w:snapToGrid w:val="0"/>
        </w:rPr>
        <w:t xml:space="preserve">х налогов и сборов </w:t>
      </w:r>
      <w:r w:rsidRPr="00BE2567">
        <w:t xml:space="preserve"> поселения</w:t>
      </w:r>
      <w:r w:rsidRPr="00BE2567">
        <w:rPr>
          <w:i/>
        </w:rPr>
        <w:t>;</w:t>
      </w:r>
    </w:p>
    <w:p w:rsidR="004D4567" w:rsidRDefault="004D4567" w:rsidP="004D4567">
      <w:pPr>
        <w:ind w:firstLine="709"/>
        <w:jc w:val="both"/>
      </w:pPr>
      <w:r>
        <w:rPr>
          <w:snapToGrid w:val="0"/>
        </w:rPr>
        <w:t xml:space="preserve">3) </w:t>
      </w:r>
      <w:r w:rsidRPr="00BE2567">
        <w:rPr>
          <w:snapToGrid w:val="0"/>
        </w:rPr>
        <w:t>владение, пользование и распоряжение имуществом, находящимся в муниципал</w:t>
      </w:r>
      <w:r>
        <w:rPr>
          <w:snapToGrid w:val="0"/>
        </w:rPr>
        <w:t xml:space="preserve">ьной собственности </w:t>
      </w:r>
      <w:r w:rsidRPr="00BE2567">
        <w:t xml:space="preserve"> поселения;</w:t>
      </w:r>
    </w:p>
    <w:p w:rsidR="004D4567" w:rsidRPr="00BE2567" w:rsidRDefault="004D4567" w:rsidP="004D4567">
      <w:pPr>
        <w:ind w:firstLine="709"/>
        <w:jc w:val="both"/>
        <w:rPr>
          <w:snapToGrid w:val="0"/>
        </w:rPr>
      </w:pPr>
      <w:r>
        <w:t>4)</w:t>
      </w:r>
      <w:r w:rsidRPr="00BE2567">
        <w:rPr>
          <w:snapToGrid w:val="0"/>
          <w:color w:val="FF0000"/>
        </w:rPr>
        <w:t xml:space="preserve"> </w:t>
      </w:r>
      <w:r w:rsidRPr="00BE2567">
        <w:rPr>
          <w:snapToGrid w:val="0"/>
        </w:rPr>
        <w:t>орга</w:t>
      </w:r>
      <w:r>
        <w:rPr>
          <w:snapToGrid w:val="0"/>
        </w:rPr>
        <w:t xml:space="preserve">низация в границах </w:t>
      </w:r>
      <w:r w:rsidRPr="00BE2567">
        <w:t xml:space="preserve"> поселения </w:t>
      </w:r>
      <w:proofErr w:type="spellStart"/>
      <w:r w:rsidRPr="00BE2567">
        <w:rPr>
          <w:snapToGrid w:val="0"/>
        </w:rPr>
        <w:t>электр</w:t>
      </w:r>
      <w:proofErr w:type="gramStart"/>
      <w:r w:rsidRPr="00BE2567">
        <w:rPr>
          <w:snapToGrid w:val="0"/>
        </w:rPr>
        <w:t>о-</w:t>
      </w:r>
      <w:proofErr w:type="gramEnd"/>
      <w:r w:rsidRPr="00BE2567">
        <w:rPr>
          <w:snapToGrid w:val="0"/>
        </w:rPr>
        <w:t>,тепло</w:t>
      </w:r>
      <w:proofErr w:type="spellEnd"/>
      <w:r w:rsidRPr="00BE2567">
        <w:rPr>
          <w:snapToGrid w:val="0"/>
        </w:rPr>
        <w:t xml:space="preserve">-, </w:t>
      </w:r>
      <w:proofErr w:type="spellStart"/>
      <w:r w:rsidRPr="00BE2567">
        <w:rPr>
          <w:snapToGrid w:val="0"/>
        </w:rPr>
        <w:t>газо</w:t>
      </w:r>
      <w:proofErr w:type="spellEnd"/>
      <w:r w:rsidRPr="00BE2567">
        <w:rPr>
          <w:snapToGrid w:val="0"/>
        </w:rPr>
        <w:t>- и водоснабжения населения, водоотведения, снабжения населения топливом в пределах полномочий , установленных законодательством Российской Федерации;</w:t>
      </w:r>
    </w:p>
    <w:p w:rsidR="004D4567" w:rsidRDefault="004D4567" w:rsidP="004D4567">
      <w:pPr>
        <w:ind w:firstLine="709"/>
        <w:jc w:val="both"/>
        <w:rPr>
          <w:snapToGrid w:val="0"/>
        </w:rPr>
      </w:pPr>
      <w:r>
        <w:rPr>
          <w:bCs/>
        </w:rPr>
        <w:t xml:space="preserve">5) </w:t>
      </w:r>
      <w:r w:rsidRPr="00BE2567">
        <w:rPr>
          <w:snapToGrid w:val="0"/>
          <w:color w:val="FF0000"/>
        </w:rPr>
        <w:t xml:space="preserve"> </w:t>
      </w:r>
      <w:r w:rsidRPr="00BE2567">
        <w:rPr>
          <w:snapToGrid w:val="0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</w:t>
      </w:r>
      <w:proofErr w:type="gramStart"/>
      <w:r w:rsidRPr="00BE2567">
        <w:rPr>
          <w:snapToGrid w:val="0"/>
        </w:rPr>
        <w:t>к(</w:t>
      </w:r>
      <w:proofErr w:type="gramEnd"/>
      <w:r w:rsidRPr="00BE2567">
        <w:rPr>
          <w:snapToGrid w:val="0"/>
        </w:rPr>
        <w:t>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4D4567" w:rsidRDefault="004D4567" w:rsidP="004D456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6) </w:t>
      </w:r>
      <w:r w:rsidRPr="00BE2567">
        <w:rPr>
          <w:snapToGrid w:val="0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Pr="00BE2567">
        <w:rPr>
          <w:snapToGrid w:val="0"/>
        </w:rPr>
        <w:lastRenderedPageBreak/>
        <w:t>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4D4567" w:rsidRPr="00BE2567" w:rsidRDefault="004D4567" w:rsidP="004D4567">
      <w:pPr>
        <w:ind w:firstLine="709"/>
        <w:jc w:val="both"/>
        <w:rPr>
          <w:i/>
        </w:rPr>
      </w:pPr>
      <w:r>
        <w:rPr>
          <w:snapToGrid w:val="0"/>
        </w:rPr>
        <w:t xml:space="preserve">7) </w:t>
      </w:r>
      <w:r w:rsidRPr="00BE2567">
        <w:rPr>
          <w:snapToGrid w:val="0"/>
        </w:rPr>
        <w:t>участие   в   предупреждении   и   ликвидации   последствий чрезвычайных с</w:t>
      </w:r>
      <w:r>
        <w:rPr>
          <w:snapToGrid w:val="0"/>
        </w:rPr>
        <w:t xml:space="preserve">итуаций в границах </w:t>
      </w:r>
      <w:r w:rsidRPr="00BE2567">
        <w:t xml:space="preserve"> поселения</w:t>
      </w:r>
      <w:r w:rsidRPr="00BE2567">
        <w:rPr>
          <w:i/>
        </w:rPr>
        <w:t>;</w:t>
      </w:r>
    </w:p>
    <w:p w:rsidR="004D4567" w:rsidRDefault="004D4567" w:rsidP="004D4567">
      <w:pPr>
        <w:ind w:firstLine="709"/>
        <w:jc w:val="both"/>
      </w:pPr>
      <w:r>
        <w:rPr>
          <w:snapToGrid w:val="0"/>
        </w:rPr>
        <w:t xml:space="preserve">8) </w:t>
      </w:r>
      <w:r w:rsidRPr="00EC0403">
        <w:rPr>
          <w:snapToGrid w:val="0"/>
        </w:rPr>
        <w:t>обеспечение  первичных мер пожарной безопасност</w:t>
      </w:r>
      <w:r>
        <w:rPr>
          <w:snapToGrid w:val="0"/>
        </w:rPr>
        <w:t xml:space="preserve">и в границах населенных пунктов </w:t>
      </w:r>
      <w:r w:rsidRPr="00EC0403">
        <w:t xml:space="preserve"> поселения;</w:t>
      </w:r>
    </w:p>
    <w:p w:rsidR="004D4567" w:rsidRPr="00EC0403" w:rsidRDefault="004D4567" w:rsidP="004D4567">
      <w:pPr>
        <w:ind w:firstLine="709"/>
        <w:jc w:val="both"/>
        <w:rPr>
          <w:snapToGrid w:val="0"/>
        </w:rPr>
      </w:pPr>
      <w:r>
        <w:t xml:space="preserve">9) </w:t>
      </w:r>
      <w:r w:rsidRPr="00EC0403">
        <w:rPr>
          <w:snapToGrid w:val="0"/>
        </w:rPr>
        <w:t>создание   условий   для   обес</w:t>
      </w:r>
      <w:r>
        <w:rPr>
          <w:snapToGrid w:val="0"/>
        </w:rPr>
        <w:t xml:space="preserve">печения  жителей  </w:t>
      </w:r>
      <w:r w:rsidRPr="00EC0403">
        <w:t xml:space="preserve"> поселения </w:t>
      </w:r>
      <w:r w:rsidRPr="00EC0403">
        <w:rPr>
          <w:snapToGrid w:val="0"/>
        </w:rPr>
        <w:t>услугами  связи,  общественного  питания,  торговли   и   бытового обслуживания;</w:t>
      </w:r>
    </w:p>
    <w:p w:rsidR="004D4567" w:rsidRDefault="004D4567" w:rsidP="004D456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10) </w:t>
      </w:r>
      <w:r w:rsidRPr="00EC0403">
        <w:rPr>
          <w:snapToGrid w:val="0"/>
        </w:rPr>
        <w:t xml:space="preserve">создание  условий  для  организации  досуга  и обеспечения жителей </w:t>
      </w:r>
      <w:r w:rsidRPr="00EC0403">
        <w:t xml:space="preserve"> поселения</w:t>
      </w:r>
      <w:r w:rsidRPr="00EC0403">
        <w:rPr>
          <w:b/>
        </w:rPr>
        <w:t xml:space="preserve"> </w:t>
      </w:r>
      <w:r w:rsidRPr="00EC0403">
        <w:rPr>
          <w:snapToGrid w:val="0"/>
        </w:rPr>
        <w:t>услугами организаций культуры;</w:t>
      </w:r>
    </w:p>
    <w:p w:rsidR="004D4567" w:rsidRDefault="004D4567" w:rsidP="004D456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11) </w:t>
      </w:r>
      <w:r w:rsidRPr="00EC0403">
        <w:rPr>
          <w:snapToGrid w:val="0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</w:t>
      </w:r>
      <w:r>
        <w:rPr>
          <w:snapToGrid w:val="0"/>
        </w:rPr>
        <w:t xml:space="preserve">ерритории </w:t>
      </w:r>
      <w:r w:rsidRPr="00EC0403">
        <w:rPr>
          <w:snapToGrid w:val="0"/>
        </w:rPr>
        <w:t xml:space="preserve"> поселения;</w:t>
      </w:r>
    </w:p>
    <w:p w:rsidR="004D4567" w:rsidRDefault="004D4567" w:rsidP="004D456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11.1) </w:t>
      </w:r>
      <w:r w:rsidRPr="00EC0403">
        <w:rPr>
          <w:snapToGrid w:val="0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 художественных промыслов в поселении;</w:t>
      </w:r>
    </w:p>
    <w:p w:rsidR="004D4567" w:rsidRPr="00EC0403" w:rsidRDefault="004D4567" w:rsidP="004D456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12) </w:t>
      </w:r>
      <w:r w:rsidRPr="00EC0403">
        <w:rPr>
          <w:snapToGrid w:val="0"/>
        </w:rPr>
        <w:t>обеспечение условий для развития на 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4D4567" w:rsidRDefault="004D4567" w:rsidP="004D456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13) </w:t>
      </w:r>
      <w:r w:rsidRPr="00EC0403">
        <w:rPr>
          <w:snapToGrid w:val="0"/>
        </w:rPr>
        <w:t xml:space="preserve">создание условий для массового отдыха жителей </w:t>
      </w:r>
      <w:proofErr w:type="spellStart"/>
      <w:r w:rsidRPr="00EC0403">
        <w:rPr>
          <w:snapToGrid w:val="0"/>
        </w:rPr>
        <w:t>Володинского</w:t>
      </w:r>
      <w:proofErr w:type="spellEnd"/>
      <w:r w:rsidRPr="00EC0403">
        <w:rPr>
          <w:snapToGrid w:val="0"/>
        </w:rPr>
        <w:t xml:space="preserve"> </w:t>
      </w:r>
      <w:r w:rsidRPr="00EC0403">
        <w:t>сельского поселения</w:t>
      </w:r>
      <w:r w:rsidRPr="00EC0403">
        <w:rPr>
          <w:snapToGrid w:val="0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D4567" w:rsidRDefault="004D4567" w:rsidP="004D4567">
      <w:pPr>
        <w:ind w:firstLine="709"/>
        <w:jc w:val="both"/>
        <w:rPr>
          <w:i/>
        </w:rPr>
      </w:pPr>
      <w:r>
        <w:rPr>
          <w:snapToGrid w:val="0"/>
        </w:rPr>
        <w:t xml:space="preserve">14) </w:t>
      </w:r>
      <w:r w:rsidRPr="00EC0403">
        <w:rPr>
          <w:snapToGrid w:val="0"/>
        </w:rPr>
        <w:t>формирован</w:t>
      </w:r>
      <w:r>
        <w:rPr>
          <w:snapToGrid w:val="0"/>
        </w:rPr>
        <w:t xml:space="preserve">ие архивных фондов </w:t>
      </w:r>
      <w:r w:rsidRPr="00EC0403">
        <w:t xml:space="preserve"> поселения</w:t>
      </w:r>
      <w:r w:rsidRPr="00EC0403">
        <w:rPr>
          <w:i/>
        </w:rPr>
        <w:t>;</w:t>
      </w:r>
    </w:p>
    <w:p w:rsidR="004D4567" w:rsidRPr="00EC0403" w:rsidRDefault="004D4567" w:rsidP="004D4567">
      <w:pPr>
        <w:ind w:firstLine="709"/>
        <w:jc w:val="both"/>
        <w:rPr>
          <w:snapToGrid w:val="0"/>
        </w:rPr>
      </w:pPr>
      <w:r>
        <w:t xml:space="preserve">15) </w:t>
      </w:r>
      <w:r w:rsidRPr="00EC0403">
        <w:rPr>
          <w:snapToGrid w:val="0"/>
        </w:rPr>
        <w:t>организация сбора и вывоза бытовых отходов и мусора;</w:t>
      </w:r>
    </w:p>
    <w:p w:rsidR="004D4567" w:rsidRDefault="004D4567" w:rsidP="004D4567">
      <w:pPr>
        <w:ind w:firstLine="709"/>
        <w:jc w:val="both"/>
      </w:pPr>
      <w:r>
        <w:rPr>
          <w:snapToGrid w:val="0"/>
        </w:rPr>
        <w:t xml:space="preserve">16)  </w:t>
      </w:r>
      <w:r w:rsidRPr="00B1772F">
        <w:rPr>
          <w:snapToGrid w:val="0"/>
        </w:rPr>
        <w:t>утверждение правил благоустройства территории поселения, устанавливающих в том числе требования по содержанию здани</w:t>
      </w:r>
      <w:proofErr w:type="gramStart"/>
      <w:r w:rsidRPr="00B1772F">
        <w:rPr>
          <w:snapToGrid w:val="0"/>
        </w:rPr>
        <w:t>й(</w:t>
      </w:r>
      <w:proofErr w:type="gramEnd"/>
      <w:r w:rsidRPr="00B1772F">
        <w:rPr>
          <w:snapToGrid w:val="0"/>
        </w:rPr>
        <w:t>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зданий(помещений в них) и сооружений в благоустройстве прилегающих территорий</w:t>
      </w:r>
      <w:r w:rsidRPr="00B1772F">
        <w:t>; организация благоустройства территории поселени</w:t>
      </w:r>
      <w:proofErr w:type="gramStart"/>
      <w:r w:rsidRPr="00B1772F">
        <w:t>я(</w:t>
      </w:r>
      <w:proofErr w:type="gramEnd"/>
      <w:r w:rsidRPr="00B1772F">
        <w:t>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D4567" w:rsidRPr="00B1772F" w:rsidRDefault="004D4567" w:rsidP="004D4567">
      <w:pPr>
        <w:ind w:firstLine="709"/>
        <w:jc w:val="both"/>
        <w:rPr>
          <w:snapToGrid w:val="0"/>
        </w:rPr>
      </w:pPr>
      <w:r>
        <w:t xml:space="preserve">17) </w:t>
      </w:r>
      <w:r w:rsidRPr="00B1772F">
        <w:rPr>
          <w:snapToGrid w:val="0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</w:t>
      </w:r>
      <w:proofErr w:type="gramStart"/>
      <w:r w:rsidRPr="00B1772F">
        <w:rPr>
          <w:snapToGrid w:val="0"/>
        </w:rPr>
        <w:t>о(</w:t>
      </w:r>
      <w:proofErr w:type="gramEnd"/>
      <w:r w:rsidRPr="00B1772F">
        <w:rPr>
          <w:snapToGrid w:val="0"/>
        </w:rPr>
        <w:t>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 строительства, реконструкции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</w:t>
      </w:r>
      <w:proofErr w:type="gramStart"/>
      <w:r w:rsidRPr="00B1772F">
        <w:rPr>
          <w:snapToGrid w:val="0"/>
        </w:rPr>
        <w:t>й(</w:t>
      </w:r>
      <w:proofErr w:type="gramEnd"/>
      <w:r w:rsidRPr="00B1772F">
        <w:rPr>
          <w:snapToGrid w:val="0"/>
        </w:rPr>
        <w:t xml:space="preserve">вступает в силу 01.04.2015 согласно Федеральному закону от 31.12.2014 №499-ФЗ); </w:t>
      </w:r>
    </w:p>
    <w:p w:rsidR="004D4567" w:rsidRDefault="004D4567" w:rsidP="004D456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18) </w:t>
      </w:r>
      <w:r w:rsidRPr="0047585F">
        <w:rPr>
          <w:snapToGrid w:val="0"/>
        </w:rPr>
        <w:t>присвоение адресов объектам адресации, изменение, аннулирование адресов, присвоение наименований элементам улично-дорожной сет</w:t>
      </w:r>
      <w:proofErr w:type="gramStart"/>
      <w:r w:rsidRPr="0047585F">
        <w:rPr>
          <w:snapToGrid w:val="0"/>
        </w:rPr>
        <w:t>и(</w:t>
      </w:r>
      <w:proofErr w:type="gramEnd"/>
      <w:r w:rsidRPr="0047585F">
        <w:rPr>
          <w:snapToGrid w:val="0"/>
        </w:rPr>
        <w:t xml:space="preserve">за исключением </w:t>
      </w:r>
      <w:r w:rsidRPr="0047585F">
        <w:rPr>
          <w:snapToGrid w:val="0"/>
        </w:rPr>
        <w:lastRenderedPageBreak/>
        <w:t>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</w:t>
      </w:r>
      <w:r w:rsidRPr="0047585F">
        <w:rPr>
          <w:bCs/>
        </w:rPr>
        <w:t xml:space="preserve">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snapToGrid w:val="0"/>
        </w:rPr>
        <w:t>;</w:t>
      </w:r>
    </w:p>
    <w:p w:rsidR="004D4567" w:rsidRDefault="004D4567" w:rsidP="004D456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19) </w:t>
      </w:r>
      <w:r w:rsidRPr="00BE1D2B">
        <w:rPr>
          <w:snapToGrid w:val="0"/>
        </w:rPr>
        <w:t>организация   ритуальных   услуг   и    содержание    мест       захоронения;</w:t>
      </w:r>
    </w:p>
    <w:p w:rsidR="004D4567" w:rsidRPr="00BE1D2B" w:rsidRDefault="004D4567" w:rsidP="004D456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20) </w:t>
      </w:r>
      <w:r w:rsidRPr="00BE1D2B">
        <w:rPr>
          <w:snapToGrid w:val="0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4D4567" w:rsidRPr="00BE1D2B" w:rsidRDefault="004D4567" w:rsidP="004D456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21) </w:t>
      </w:r>
      <w:r w:rsidRPr="00BE1D2B">
        <w:rPr>
          <w:snapToGrid w:val="0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D4567" w:rsidRDefault="004D4567" w:rsidP="004D456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22) </w:t>
      </w:r>
      <w:r w:rsidRPr="00BE1D2B">
        <w:rPr>
          <w:snapToGrid w:val="0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D4567" w:rsidRDefault="004D4567" w:rsidP="004D4567">
      <w:pPr>
        <w:ind w:firstLine="709"/>
        <w:jc w:val="both"/>
        <w:rPr>
          <w:snapToGrid w:val="0"/>
        </w:rPr>
      </w:pPr>
      <w:r>
        <w:rPr>
          <w:snapToGrid w:val="0"/>
        </w:rPr>
        <w:t xml:space="preserve">23) </w:t>
      </w:r>
      <w:r w:rsidRPr="00BE1D2B">
        <w:rPr>
          <w:snapToGrid w:val="0"/>
        </w:rPr>
        <w:t>организация и осуществление мероприятий по работе с</w:t>
      </w:r>
      <w:r>
        <w:rPr>
          <w:snapToGrid w:val="0"/>
        </w:rPr>
        <w:t xml:space="preserve"> детьми и молодежью в поселении;</w:t>
      </w:r>
    </w:p>
    <w:p w:rsidR="004D4567" w:rsidRDefault="004D4567" w:rsidP="004D4567">
      <w:pPr>
        <w:ind w:firstLine="709"/>
        <w:jc w:val="both"/>
        <w:rPr>
          <w:snapToGrid w:val="0"/>
        </w:rPr>
      </w:pPr>
      <w:r>
        <w:rPr>
          <w:snapToGrid w:val="0"/>
        </w:rPr>
        <w:t>24)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D4567" w:rsidRDefault="004D4567" w:rsidP="004D4567">
      <w:pPr>
        <w:ind w:firstLine="709"/>
        <w:jc w:val="both"/>
      </w:pPr>
      <w:r>
        <w:rPr>
          <w:snapToGrid w:val="0"/>
        </w:rPr>
        <w:t xml:space="preserve">24.1) </w:t>
      </w:r>
      <w:r w:rsidRPr="00C3086A"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D4567" w:rsidRPr="00C3086A" w:rsidRDefault="004D4567" w:rsidP="004D4567">
      <w:pPr>
        <w:ind w:firstLine="709"/>
        <w:jc w:val="both"/>
        <w:rPr>
          <w:snapToGrid w:val="0"/>
        </w:rPr>
      </w:pPr>
      <w:r>
        <w:t xml:space="preserve">24.2) </w:t>
      </w:r>
      <w:r w:rsidRPr="00C3086A"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4D4567" w:rsidRPr="00BE1D2B" w:rsidRDefault="004D4567" w:rsidP="004D4567">
      <w:pPr>
        <w:ind w:firstLine="709"/>
        <w:jc w:val="both"/>
        <w:rPr>
          <w:snapToGrid w:val="0"/>
        </w:rPr>
      </w:pPr>
      <w:r>
        <w:rPr>
          <w:snapToGrid w:val="0"/>
        </w:rPr>
        <w:t>25) осуществление мер по противодействию коррупции в границах поселения.</w:t>
      </w:r>
    </w:p>
    <w:p w:rsidR="004D4567" w:rsidRPr="00BE1D2B" w:rsidRDefault="004D4567" w:rsidP="004D4567">
      <w:pPr>
        <w:ind w:firstLine="709"/>
        <w:jc w:val="both"/>
        <w:rPr>
          <w:snapToGrid w:val="0"/>
        </w:rPr>
      </w:pPr>
    </w:p>
    <w:p w:rsidR="004D4567" w:rsidRDefault="004D4567" w:rsidP="004D4567">
      <w:pPr>
        <w:ind w:firstLine="708"/>
        <w:jc w:val="both"/>
      </w:pPr>
      <w:r>
        <w:rPr>
          <w:b/>
        </w:rPr>
        <w:t>1.2</w:t>
      </w:r>
      <w:r w:rsidRPr="002D2105">
        <w:rPr>
          <w:b/>
        </w:rPr>
        <w:t>.</w:t>
      </w:r>
      <w:r>
        <w:rPr>
          <w:b/>
        </w:rPr>
        <w:t xml:space="preserve">  В части 2</w:t>
      </w:r>
      <w:r w:rsidRPr="002D2105">
        <w:rPr>
          <w:b/>
        </w:rPr>
        <w:t xml:space="preserve"> стать</w:t>
      </w:r>
      <w:r>
        <w:rPr>
          <w:b/>
        </w:rPr>
        <w:t xml:space="preserve">и 9 </w:t>
      </w:r>
      <w:r w:rsidRPr="00490D8F">
        <w:t>Устава</w:t>
      </w:r>
      <w:r>
        <w:t xml:space="preserve"> слова « и  7.1» исключить;</w:t>
      </w:r>
    </w:p>
    <w:p w:rsidR="004D4567" w:rsidRDefault="004D4567" w:rsidP="004D4567">
      <w:pPr>
        <w:ind w:firstLine="708"/>
        <w:jc w:val="both"/>
      </w:pPr>
      <w:r>
        <w:rPr>
          <w:b/>
        </w:rPr>
        <w:t xml:space="preserve">1.3. Часть 1 статьи 9.1. </w:t>
      </w:r>
      <w:r>
        <w:t>Устава дополнить пунктами 12 и 13 следующего содержания:</w:t>
      </w:r>
    </w:p>
    <w:p w:rsidR="004D4567" w:rsidRPr="00FE3EB6" w:rsidRDefault="004D4567" w:rsidP="004D4567">
      <w:pPr>
        <w:pStyle w:val="a3"/>
        <w:jc w:val="both"/>
      </w:pPr>
      <w:r>
        <w:t xml:space="preserve">«12) </w:t>
      </w:r>
      <w:r w:rsidRPr="00FE3EB6">
        <w:t xml:space="preserve">создание условий для организации </w:t>
      </w:r>
      <w:proofErr w:type="gramStart"/>
      <w:r w:rsidRPr="00FE3EB6">
        <w:t>проведения независимой оценки качества оказания услуг</w:t>
      </w:r>
      <w:proofErr w:type="gramEnd"/>
      <w:r w:rsidRPr="00FE3EB6">
        <w:t xml:space="preserve"> организациями в порядке и на условиях, которые установлены федеральными законами.</w:t>
      </w:r>
    </w:p>
    <w:p w:rsidR="004D4567" w:rsidRDefault="004D4567" w:rsidP="004D4567">
      <w:pPr>
        <w:pStyle w:val="a3"/>
        <w:jc w:val="both"/>
      </w:pPr>
      <w:r>
        <w:t xml:space="preserve">13) </w:t>
      </w:r>
      <w:r w:rsidRPr="00FE3EB6"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Pr="00FE3EB6">
        <w:t>.</w:t>
      </w:r>
      <w:r>
        <w:t>»</w:t>
      </w:r>
      <w:proofErr w:type="gramEnd"/>
    </w:p>
    <w:p w:rsidR="004D4567" w:rsidRDefault="004D4567" w:rsidP="004D4567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b/>
        </w:rPr>
        <w:t xml:space="preserve">1.4.  В статье 23 </w:t>
      </w:r>
      <w:r>
        <w:t>Устава</w:t>
      </w:r>
    </w:p>
    <w:p w:rsidR="004D4567" w:rsidRDefault="004D4567" w:rsidP="004D4567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а) в пункте 8 подпункт 3 изложить в следующей редакции:</w:t>
      </w:r>
    </w:p>
    <w:p w:rsidR="004D4567" w:rsidRDefault="004D4567" w:rsidP="004D4567">
      <w:pPr>
        <w:pStyle w:val="a3"/>
        <w:ind w:firstLine="708"/>
        <w:jc w:val="both"/>
      </w:pPr>
      <w:r>
        <w:t>«3) отрешения от должности Губернатором Томской области в порядке и случаях, предусмотренных федеральным законодательством</w:t>
      </w:r>
      <w:proofErr w:type="gramStart"/>
      <w:r>
        <w:t>;»</w:t>
      </w:r>
      <w:proofErr w:type="gramEnd"/>
    </w:p>
    <w:p w:rsidR="004D4567" w:rsidRDefault="004D4567" w:rsidP="004D4567">
      <w:pPr>
        <w:pStyle w:val="a3"/>
        <w:ind w:firstLine="708"/>
      </w:pPr>
      <w:r>
        <w:t>б)  пункт 8 дополнить  подпунктом 13 следующего содержания:</w:t>
      </w:r>
    </w:p>
    <w:p w:rsidR="004D4567" w:rsidRDefault="004D4567" w:rsidP="004D4567">
      <w:pPr>
        <w:pStyle w:val="a3"/>
        <w:ind w:firstLine="708"/>
        <w:jc w:val="both"/>
      </w:pPr>
      <w:r>
        <w:t>«13) утраты поселением статуса муниципального образования в связи с его объединением с городским округом</w:t>
      </w:r>
      <w:proofErr w:type="gramStart"/>
      <w:r>
        <w:t>.»</w:t>
      </w:r>
      <w:proofErr w:type="gramEnd"/>
    </w:p>
    <w:p w:rsidR="004D4567" w:rsidRDefault="004D4567" w:rsidP="004D4567">
      <w:pPr>
        <w:pStyle w:val="a3"/>
        <w:ind w:firstLine="708"/>
        <w:jc w:val="both"/>
      </w:pPr>
      <w:r>
        <w:t>в) дополнить пунктом  10.1.  следующего содержания:</w:t>
      </w:r>
    </w:p>
    <w:p w:rsidR="004D4567" w:rsidRDefault="004D4567" w:rsidP="004D4567">
      <w:pPr>
        <w:pStyle w:val="a3"/>
        <w:ind w:firstLine="708"/>
        <w:jc w:val="both"/>
      </w:pPr>
      <w:r>
        <w:t xml:space="preserve">«10.1. </w:t>
      </w:r>
      <w:r w:rsidRPr="001F04A8">
        <w:t>В случае</w:t>
      </w:r>
      <w:proofErr w:type="gramStart"/>
      <w:r w:rsidRPr="001F04A8">
        <w:t>,</w:t>
      </w:r>
      <w:proofErr w:type="gramEnd"/>
      <w:r w:rsidRPr="001F04A8"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  <w:r>
        <w:t>».</w:t>
      </w:r>
    </w:p>
    <w:p w:rsidR="004D4567" w:rsidRDefault="004D4567" w:rsidP="004D4567">
      <w:pPr>
        <w:pStyle w:val="a3"/>
        <w:ind w:firstLine="708"/>
        <w:jc w:val="both"/>
      </w:pPr>
      <w:r>
        <w:rPr>
          <w:b/>
        </w:rPr>
        <w:t xml:space="preserve">1.5. </w:t>
      </w:r>
      <w:r w:rsidRPr="001F04A8">
        <w:t>Дополнить Устав</w:t>
      </w:r>
      <w:r>
        <w:rPr>
          <w:b/>
        </w:rPr>
        <w:t xml:space="preserve"> статьей 23.1. </w:t>
      </w:r>
      <w:r w:rsidRPr="001F04A8">
        <w:t>следующего содержания</w:t>
      </w:r>
      <w:r>
        <w:t>:</w:t>
      </w:r>
    </w:p>
    <w:p w:rsidR="004D4567" w:rsidRDefault="004D4567" w:rsidP="004D4567">
      <w:pPr>
        <w:pStyle w:val="a3"/>
        <w:ind w:firstLine="708"/>
        <w:jc w:val="both"/>
      </w:pPr>
      <w:r>
        <w:t>«Статья 23.1. Удаление Главы поселения в отставку</w:t>
      </w:r>
    </w:p>
    <w:p w:rsidR="004D4567" w:rsidRPr="00982853" w:rsidRDefault="004D4567" w:rsidP="004D4567">
      <w:pPr>
        <w:pStyle w:val="a3"/>
        <w:ind w:firstLine="708"/>
        <w:jc w:val="both"/>
      </w:pPr>
      <w:r>
        <w:lastRenderedPageBreak/>
        <w:t>1.Совет поселения вправе удалить Главу поселения</w:t>
      </w:r>
      <w:r w:rsidRPr="00982853">
        <w:t xml:space="preserve"> в отставку по инициативе депутатов Совета поселения или по инициативе Губернатора Томской области.</w:t>
      </w:r>
    </w:p>
    <w:p w:rsidR="004D4567" w:rsidRPr="00982853" w:rsidRDefault="004D4567" w:rsidP="004D4567">
      <w:pPr>
        <w:pStyle w:val="a3"/>
        <w:ind w:firstLine="708"/>
        <w:jc w:val="both"/>
      </w:pPr>
      <w:r>
        <w:t xml:space="preserve">2. Основаниями для удаления Главы  поселения </w:t>
      </w:r>
      <w:r w:rsidRPr="00982853">
        <w:t xml:space="preserve"> в отставку являются:</w:t>
      </w:r>
    </w:p>
    <w:p w:rsidR="004D4567" w:rsidRPr="00982853" w:rsidRDefault="004D4567" w:rsidP="004D4567">
      <w:pPr>
        <w:pStyle w:val="a3"/>
        <w:ind w:firstLine="708"/>
        <w:jc w:val="both"/>
      </w:pPr>
      <w:r w:rsidRPr="00982853">
        <w:t xml:space="preserve">1) решения, действия (бездействие) главы муниципального образования, повлекшие (повлекшее) наступление последствий, предусмотренных </w:t>
      </w:r>
      <w:hyperlink r:id="rId4" w:history="1">
        <w:r w:rsidRPr="00982853">
          <w:t>пунктами 2</w:t>
        </w:r>
      </w:hyperlink>
      <w:r w:rsidRPr="00982853">
        <w:t xml:space="preserve"> и </w:t>
      </w:r>
      <w:hyperlink r:id="rId5" w:history="1">
        <w:r w:rsidRPr="00982853">
          <w:t>3 части 1 статьи 75</w:t>
        </w:r>
      </w:hyperlink>
      <w:r w:rsidRPr="00982853">
        <w:t xml:space="preserve"> Федерального закона от 06.10.2003 № 131-ФЗ «Об общих принципах организации местного самоуправления в Российской Федерации»;</w:t>
      </w:r>
    </w:p>
    <w:p w:rsidR="004D4567" w:rsidRPr="00982853" w:rsidRDefault="004D4567" w:rsidP="004D4567">
      <w:pPr>
        <w:pStyle w:val="a3"/>
        <w:ind w:firstLine="708"/>
        <w:jc w:val="both"/>
      </w:pPr>
      <w:proofErr w:type="gramStart"/>
      <w:r w:rsidRPr="00982853"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Томской области;</w:t>
      </w:r>
      <w:proofErr w:type="gramEnd"/>
    </w:p>
    <w:p w:rsidR="004D4567" w:rsidRPr="00982853" w:rsidRDefault="004D4567" w:rsidP="004D4567">
      <w:pPr>
        <w:pStyle w:val="a3"/>
        <w:ind w:firstLine="708"/>
        <w:jc w:val="both"/>
      </w:pPr>
      <w:r w:rsidRPr="00982853">
        <w:t xml:space="preserve">3) неудовлетворительная оценка деятельности Главы поселения Советом поселения по результатам его ежегодного </w:t>
      </w:r>
      <w:r>
        <w:t>отчета перед  Советом поселения</w:t>
      </w:r>
      <w:r w:rsidRPr="00982853">
        <w:t>, данная два раза подряд;</w:t>
      </w:r>
    </w:p>
    <w:p w:rsidR="004D4567" w:rsidRPr="00982853" w:rsidRDefault="004D4567" w:rsidP="004D4567">
      <w:pPr>
        <w:pStyle w:val="a3"/>
        <w:ind w:firstLine="708"/>
        <w:jc w:val="both"/>
      </w:pPr>
      <w:r w:rsidRPr="00982853">
        <w:t xml:space="preserve">4) несоблюдение ограничений и запретов и неисполнение обязанностей, которые установлены Федеральным </w:t>
      </w:r>
      <w:hyperlink r:id="rId6" w:history="1">
        <w:r w:rsidRPr="00982853">
          <w:t>законом</w:t>
        </w:r>
      </w:hyperlink>
      <w:r w:rsidRPr="00982853">
        <w:t xml:space="preserve"> от 25 декабря 2008 года № 273-ФЗ «О противодействии коррупции» и другими федеральными законами;</w:t>
      </w:r>
    </w:p>
    <w:p w:rsidR="004D4567" w:rsidRPr="00982853" w:rsidRDefault="004D4567" w:rsidP="004D4567">
      <w:pPr>
        <w:pStyle w:val="a3"/>
        <w:ind w:firstLine="708"/>
        <w:jc w:val="both"/>
      </w:pPr>
      <w:proofErr w:type="gramStart"/>
      <w:r>
        <w:t>5) допущение Г</w:t>
      </w:r>
      <w:r w:rsidRPr="00982853">
        <w:t xml:space="preserve">лавой </w:t>
      </w:r>
      <w:r>
        <w:t xml:space="preserve"> поселения, А</w:t>
      </w:r>
      <w:r w:rsidRPr="00982853">
        <w:t>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 w:rsidRPr="00982853">
        <w:t xml:space="preserve"> и способствовало возникновению межнациональных (межэтнических) и межконфессиональных конфликтов.</w:t>
      </w:r>
    </w:p>
    <w:p w:rsidR="004D4567" w:rsidRPr="00982853" w:rsidRDefault="004D4567" w:rsidP="004D4567">
      <w:pPr>
        <w:pStyle w:val="a3"/>
        <w:ind w:firstLine="708"/>
        <w:jc w:val="both"/>
      </w:pPr>
      <w:r w:rsidRPr="00982853">
        <w:t xml:space="preserve">3. Инициатива депутатов Совета поселения об удалении </w:t>
      </w:r>
      <w:r>
        <w:t xml:space="preserve"> Главы поселения</w:t>
      </w:r>
      <w:r w:rsidRPr="00982853">
        <w:t xml:space="preserve"> в отставку, выдвинутая не менее чем одной третью от установленной численности депутатов Совета поселения, оформляется в виде обращения, которое вносится в Совет поселения. Указанное обращение вносится вместе с проектом решения Совета поселения о</w:t>
      </w:r>
      <w:r>
        <w:t>б удалении  главы поселения</w:t>
      </w:r>
      <w:r w:rsidRPr="00982853">
        <w:t xml:space="preserve"> в отставку. </w:t>
      </w:r>
      <w:r>
        <w:t xml:space="preserve">О выдвижении данной инициативы Глава поселения </w:t>
      </w:r>
      <w:r w:rsidRPr="00982853">
        <w:t xml:space="preserve"> и Губернатор Томской области уведомляются не позднее дня, следующего за днем внесения указанного обращения в Совет поселения.</w:t>
      </w:r>
    </w:p>
    <w:p w:rsidR="004D4567" w:rsidRPr="00982853" w:rsidRDefault="004D4567" w:rsidP="004D4567">
      <w:pPr>
        <w:pStyle w:val="a3"/>
        <w:ind w:firstLine="708"/>
        <w:jc w:val="both"/>
      </w:pPr>
      <w:r w:rsidRPr="00982853">
        <w:t>4. Рассмотрение инициативы депутатов Совета поселения</w:t>
      </w:r>
      <w:r>
        <w:t xml:space="preserve"> об удалении Главы  поселения </w:t>
      </w:r>
      <w:r w:rsidRPr="00982853">
        <w:t xml:space="preserve"> в отставку осуществляется с учетом мнения Губернатора Томской области.</w:t>
      </w:r>
    </w:p>
    <w:p w:rsidR="004D4567" w:rsidRPr="00982853" w:rsidRDefault="004D4567" w:rsidP="004D4567">
      <w:pPr>
        <w:pStyle w:val="a3"/>
        <w:ind w:firstLine="708"/>
        <w:jc w:val="both"/>
      </w:pPr>
      <w:r w:rsidRPr="00982853">
        <w:t>5. В случае</w:t>
      </w:r>
      <w:proofErr w:type="gramStart"/>
      <w:r w:rsidRPr="00982853">
        <w:t>,</w:t>
      </w:r>
      <w:proofErr w:type="gramEnd"/>
      <w:r w:rsidRPr="00982853">
        <w:t xml:space="preserve"> если при рассмотрении инициативы депутатов Совета поселения</w:t>
      </w:r>
      <w:r>
        <w:t xml:space="preserve"> об удалении Главы поселе</w:t>
      </w:r>
      <w:r w:rsidRPr="00982853">
        <w:t>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Томской области, и (или) решений, действий (бездействи</w:t>
      </w:r>
      <w:r>
        <w:t>я) Главы поселе</w:t>
      </w:r>
      <w:r w:rsidRPr="00982853">
        <w:t xml:space="preserve">ния, повлекших (повлекшего) наступление последствий, предусмотренных </w:t>
      </w:r>
      <w:hyperlink r:id="rId7" w:history="1">
        <w:r w:rsidRPr="00982853">
          <w:t>пунктами 2</w:t>
        </w:r>
      </w:hyperlink>
      <w:r w:rsidRPr="00982853">
        <w:t xml:space="preserve"> и </w:t>
      </w:r>
      <w:hyperlink r:id="rId8" w:history="1">
        <w:r w:rsidRPr="00982853">
          <w:t>3 части 1 статьи 75</w:t>
        </w:r>
      </w:hyperlink>
      <w:r w:rsidRPr="00982853">
        <w:t xml:space="preserve"> Федерального закона от 06.10.2003 № 131-ФЗ «Об общих принципах организации местного самоуправления в Российской Федерации», решение об удалени</w:t>
      </w:r>
      <w:r>
        <w:t>и  Главы поселен</w:t>
      </w:r>
      <w:r w:rsidRPr="00982853">
        <w:t>ия в отставку может быть принято только при согласии Губернатора Томской области.</w:t>
      </w:r>
    </w:p>
    <w:p w:rsidR="004D4567" w:rsidRPr="00982853" w:rsidRDefault="004D4567" w:rsidP="004D4567">
      <w:pPr>
        <w:pStyle w:val="a3"/>
        <w:ind w:firstLine="708"/>
        <w:jc w:val="both"/>
      </w:pPr>
      <w:r w:rsidRPr="00982853">
        <w:t>6. Инициатива Губернатора Томской области</w:t>
      </w:r>
      <w:r>
        <w:t xml:space="preserve"> об удалении Главы  поселе</w:t>
      </w:r>
      <w:r w:rsidRPr="00982853">
        <w:t xml:space="preserve">ния в отставку оформляется в виде обращения, которое вносится в Совет поселения вместе с проектом соответствующего решения Совета поселения. О выдвижении данной </w:t>
      </w:r>
      <w:r>
        <w:lastRenderedPageBreak/>
        <w:t>инициативы Глава поселе</w:t>
      </w:r>
      <w:r w:rsidRPr="00982853">
        <w:t>ния уведомляется не позднее дня, следующего за днем внесения указанного обращения в Совет поселения.</w:t>
      </w:r>
    </w:p>
    <w:p w:rsidR="004D4567" w:rsidRPr="00982853" w:rsidRDefault="004D4567" w:rsidP="004D4567">
      <w:pPr>
        <w:pStyle w:val="a3"/>
        <w:ind w:firstLine="708"/>
        <w:jc w:val="both"/>
      </w:pPr>
      <w:r w:rsidRPr="00982853">
        <w:t>7. Рассмотрение инициативы депутатов Совета поселения или Губернатора Томской области</w:t>
      </w:r>
      <w:r>
        <w:t xml:space="preserve"> об удалении Главы  поселе</w:t>
      </w:r>
      <w:r w:rsidRPr="00982853">
        <w:t>ния в отставку осуществляется Советом поселения в течение одного месяца со дня внесения соответствующего обращения.</w:t>
      </w:r>
    </w:p>
    <w:p w:rsidR="004D4567" w:rsidRPr="00982853" w:rsidRDefault="004D4567" w:rsidP="004D4567">
      <w:pPr>
        <w:pStyle w:val="a3"/>
        <w:ind w:firstLine="708"/>
        <w:jc w:val="both"/>
      </w:pPr>
      <w:r w:rsidRPr="00982853">
        <w:t>8. Решение Совета поселения</w:t>
      </w:r>
      <w:r>
        <w:t xml:space="preserve"> об удалении Главы  поселе</w:t>
      </w:r>
      <w:r w:rsidRPr="00982853">
        <w:t>ния в отставку считается принятым, если за него проголосовало не менее двух третей от установленной численности депутатов Совета поселения.</w:t>
      </w:r>
    </w:p>
    <w:p w:rsidR="004D4567" w:rsidRPr="00982853" w:rsidRDefault="004D4567" w:rsidP="004D4567">
      <w:pPr>
        <w:pStyle w:val="a3"/>
        <w:ind w:firstLine="708"/>
        <w:jc w:val="both"/>
      </w:pPr>
      <w:r w:rsidRPr="00982853">
        <w:t>9. Решение Совета поселения об</w:t>
      </w:r>
      <w:r>
        <w:t xml:space="preserve"> удалении Главы  поселе</w:t>
      </w:r>
      <w:r w:rsidRPr="00982853">
        <w:t>ния в отставку подписывается депутатом, председательствующим на заседании Совета поселения.</w:t>
      </w:r>
    </w:p>
    <w:p w:rsidR="004D4567" w:rsidRPr="00982853" w:rsidRDefault="004D4567" w:rsidP="004D4567">
      <w:pPr>
        <w:pStyle w:val="a3"/>
        <w:ind w:firstLine="708"/>
        <w:jc w:val="both"/>
      </w:pPr>
      <w:r w:rsidRPr="00982853">
        <w:t>10. При рассмотрении и принятии Советом поселения</w:t>
      </w:r>
      <w:r>
        <w:t xml:space="preserve"> решения об удалении Главы поселе</w:t>
      </w:r>
      <w:r w:rsidRPr="00982853">
        <w:t>ния в отставку должны быть обеспечены:</w:t>
      </w:r>
    </w:p>
    <w:p w:rsidR="004D4567" w:rsidRPr="00982853" w:rsidRDefault="004D4567" w:rsidP="004D4567">
      <w:pPr>
        <w:pStyle w:val="a3"/>
        <w:ind w:firstLine="708"/>
        <w:jc w:val="both"/>
      </w:pPr>
      <w:r w:rsidRPr="00982853"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отставку;</w:t>
      </w:r>
    </w:p>
    <w:p w:rsidR="004D4567" w:rsidRPr="00982853" w:rsidRDefault="004D4567" w:rsidP="004D4567">
      <w:pPr>
        <w:pStyle w:val="a3"/>
        <w:ind w:firstLine="708"/>
        <w:jc w:val="both"/>
      </w:pPr>
      <w:r w:rsidRPr="00982853">
        <w:t>2) предоставление ему возможности дать депутатам Совета поселения объяснения по поводу обстоятельств, выдвигаемых в качестве основания для удаления в отставку.</w:t>
      </w:r>
    </w:p>
    <w:p w:rsidR="004D4567" w:rsidRPr="00982853" w:rsidRDefault="004D4567" w:rsidP="004D4567">
      <w:pPr>
        <w:pStyle w:val="a3"/>
        <w:ind w:firstLine="708"/>
        <w:jc w:val="both"/>
      </w:pPr>
      <w:r w:rsidRPr="00982853">
        <w:t>11</w:t>
      </w:r>
      <w:r>
        <w:t>. В случае</w:t>
      </w:r>
      <w:proofErr w:type="gramStart"/>
      <w:r>
        <w:t>,</w:t>
      </w:r>
      <w:proofErr w:type="gramEnd"/>
      <w:r>
        <w:t xml:space="preserve"> если Глава  поселе</w:t>
      </w:r>
      <w:r w:rsidRPr="00982853">
        <w:t>ния не согласен с решением Совета поселения об удалении его в отставку, он вправе в письменном виде изложить свое особое мнение.</w:t>
      </w:r>
    </w:p>
    <w:p w:rsidR="004D4567" w:rsidRPr="00982853" w:rsidRDefault="004D4567" w:rsidP="004D4567">
      <w:pPr>
        <w:pStyle w:val="a3"/>
        <w:ind w:firstLine="708"/>
        <w:jc w:val="both"/>
      </w:pPr>
      <w:r w:rsidRPr="00982853">
        <w:t>12. Решение Совета поселения об удален</w:t>
      </w:r>
      <w:r>
        <w:t>ии Главы поселе</w:t>
      </w:r>
      <w:r w:rsidRPr="00982853">
        <w:t>ния в отставку подлежит официальному опубликованию (обнародованию) не позднее чем через пять дней со дн</w:t>
      </w:r>
      <w:r>
        <w:t>я его принятия. В случае</w:t>
      </w:r>
      <w:proofErr w:type="gramStart"/>
      <w:r>
        <w:t>,</w:t>
      </w:r>
      <w:proofErr w:type="gramEnd"/>
      <w:r>
        <w:t xml:space="preserve"> если Глава поселе</w:t>
      </w:r>
      <w:r w:rsidRPr="00982853">
        <w:t>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поселения.</w:t>
      </w:r>
    </w:p>
    <w:p w:rsidR="004D4567" w:rsidRPr="00982853" w:rsidRDefault="004D4567" w:rsidP="004D4567">
      <w:pPr>
        <w:pStyle w:val="a3"/>
        <w:ind w:firstLine="708"/>
        <w:jc w:val="both"/>
      </w:pPr>
      <w:r w:rsidRPr="00982853">
        <w:t>13. В случае</w:t>
      </w:r>
      <w:proofErr w:type="gramStart"/>
      <w:r w:rsidRPr="00982853">
        <w:t>,</w:t>
      </w:r>
      <w:proofErr w:type="gramEnd"/>
      <w:r w:rsidRPr="00982853">
        <w:t xml:space="preserve"> если инициатива депутатов Совета поселения или Губернатора Томской области </w:t>
      </w:r>
      <w:r>
        <w:t>об удалении Главы  поселе</w:t>
      </w:r>
      <w:r w:rsidRPr="00982853">
        <w:t>ния в отставку отклонена Советом поселения</w:t>
      </w:r>
      <w:r>
        <w:t>, вопрос об удалении Главы  поселе</w:t>
      </w:r>
      <w:r w:rsidRPr="00982853">
        <w:t>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поселения, на котором рассматривался указанный вопрос.</w:t>
      </w:r>
    </w:p>
    <w:p w:rsidR="004D4567" w:rsidRPr="00982853" w:rsidRDefault="004D4567" w:rsidP="004D4567">
      <w:pPr>
        <w:pStyle w:val="a3"/>
        <w:ind w:firstLine="708"/>
        <w:jc w:val="both"/>
      </w:pPr>
      <w:r w:rsidRPr="00982853">
        <w:t>14</w:t>
      </w:r>
      <w:r>
        <w:t>. Глава поселе</w:t>
      </w:r>
      <w:r w:rsidRPr="00982853">
        <w:t>ния, в отношении которого Советом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4D4567" w:rsidRDefault="004D4567" w:rsidP="004D4567">
      <w:pPr>
        <w:pStyle w:val="a3"/>
        <w:ind w:firstLine="708"/>
        <w:jc w:val="both"/>
      </w:pPr>
      <w:r w:rsidRPr="00982853">
        <w:t>Суд должен рассмотреть заявление и принять решение не позднее чем через 10 дней со дня подачи заявления.</w:t>
      </w:r>
    </w:p>
    <w:p w:rsidR="004D4567" w:rsidRDefault="004D4567" w:rsidP="004D4567">
      <w:pPr>
        <w:ind w:firstLine="708"/>
        <w:jc w:val="both"/>
      </w:pPr>
      <w:r>
        <w:rPr>
          <w:b/>
        </w:rPr>
        <w:t xml:space="preserve">1.6. Статью 24. </w:t>
      </w:r>
      <w:r>
        <w:t>Устава</w:t>
      </w:r>
      <w:r>
        <w:rPr>
          <w:b/>
        </w:rPr>
        <w:t xml:space="preserve"> </w:t>
      </w:r>
      <w:r>
        <w:t xml:space="preserve"> изложить в следующей редакции:</w:t>
      </w:r>
    </w:p>
    <w:p w:rsidR="004D4567" w:rsidRDefault="004D4567" w:rsidP="004D4567">
      <w:pPr>
        <w:ind w:firstLine="708"/>
        <w:jc w:val="both"/>
        <w:rPr>
          <w:bCs/>
        </w:rPr>
      </w:pPr>
      <w:r>
        <w:rPr>
          <w:bCs/>
        </w:rPr>
        <w:t xml:space="preserve">«Статья 24. Администрация </w:t>
      </w:r>
      <w:proofErr w:type="spellStart"/>
      <w:r>
        <w:rPr>
          <w:bCs/>
        </w:rPr>
        <w:t>Володинского</w:t>
      </w:r>
      <w:proofErr w:type="spellEnd"/>
      <w:r>
        <w:rPr>
          <w:bCs/>
        </w:rPr>
        <w:t xml:space="preserve"> сельского поселения.</w:t>
      </w:r>
    </w:p>
    <w:p w:rsidR="004D4567" w:rsidRPr="00FA7728" w:rsidRDefault="004D4567" w:rsidP="004D456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FA7728">
        <w:t>1. Администрацией поселения руководит Глава сельского поселения на принципах единоначалия. Администрация поселения обладает правами юридического лица. Местонахождение Администрации по</w:t>
      </w:r>
      <w:r>
        <w:t>селения: ул. Советская, 31 с</w:t>
      </w:r>
      <w:proofErr w:type="gramStart"/>
      <w:r>
        <w:t>.В</w:t>
      </w:r>
      <w:proofErr w:type="gramEnd"/>
      <w:r>
        <w:t xml:space="preserve">олодино, </w:t>
      </w:r>
      <w:proofErr w:type="spellStart"/>
      <w:r>
        <w:t>Кривошеинского</w:t>
      </w:r>
      <w:proofErr w:type="spellEnd"/>
      <w:r>
        <w:t xml:space="preserve"> района, Томской области.</w:t>
      </w:r>
      <w:r>
        <w:rPr>
          <w:i/>
        </w:rPr>
        <w:t xml:space="preserve"> </w:t>
      </w:r>
    </w:p>
    <w:p w:rsidR="004D4567" w:rsidRPr="00FA7728" w:rsidRDefault="004D4567" w:rsidP="004D4567">
      <w:pPr>
        <w:pStyle w:val="a3"/>
        <w:ind w:firstLine="708"/>
        <w:jc w:val="both"/>
      </w:pPr>
      <w:r w:rsidRPr="00FA7728">
        <w:t>2. Структура Администрации поселения утверждается Советом поселения по представлению Главы поселения. В структуру Администрации поселения входят муниципальные служащие и иные работники.</w:t>
      </w:r>
    </w:p>
    <w:p w:rsidR="004D4567" w:rsidRPr="00AE7FD5" w:rsidRDefault="004D4567" w:rsidP="004D4567">
      <w:pPr>
        <w:pStyle w:val="a3"/>
        <w:ind w:firstLine="708"/>
        <w:jc w:val="both"/>
      </w:pPr>
      <w:r>
        <w:t xml:space="preserve">3. </w:t>
      </w:r>
      <w:proofErr w:type="gramStart"/>
      <w:r>
        <w:t xml:space="preserve">Администрация  </w:t>
      </w:r>
      <w:proofErr w:type="spellStart"/>
      <w:r>
        <w:t>Володинского</w:t>
      </w:r>
      <w:proofErr w:type="spellEnd"/>
      <w:r>
        <w:t xml:space="preserve"> </w:t>
      </w:r>
      <w:r w:rsidRPr="00FA7728">
        <w:t>сельского поселения осуществляет полномочия по решению вопросов местного значения, установленных статьей 14 Федерального закона «Об общих принципах организации местного самоуправления в Российской Федерации» и Законом Томской области «О закреплении отдельных вопросов местного значения за сельскими поселениями Томской области», полномочия для осуществления отдельных государственных полномочий, переданных органам местного самоуправления федеральными законами и законами Томской области.</w:t>
      </w:r>
      <w:proofErr w:type="gramEnd"/>
      <w:r w:rsidRPr="00FA7728">
        <w:t xml:space="preserve"> Также осуществляет иные </w:t>
      </w:r>
      <w:r w:rsidRPr="00FA7728">
        <w:lastRenderedPageBreak/>
        <w:t xml:space="preserve">полномочия, предусмотренные федеральными законами, законами Томской области, настоящим </w:t>
      </w:r>
      <w:r>
        <w:t xml:space="preserve">Уставом и решениями Совета  </w:t>
      </w:r>
      <w:proofErr w:type="spellStart"/>
      <w:r>
        <w:t>Володинского</w:t>
      </w:r>
      <w:proofErr w:type="spellEnd"/>
      <w:r>
        <w:t xml:space="preserve"> </w:t>
      </w:r>
      <w:r w:rsidRPr="00FA7728">
        <w:t xml:space="preserve"> сельского поселения</w:t>
      </w:r>
      <w:proofErr w:type="gramStart"/>
      <w:r w:rsidRPr="00FA7728">
        <w:t>.</w:t>
      </w:r>
      <w:r>
        <w:t>»</w:t>
      </w:r>
      <w:proofErr w:type="gramEnd"/>
    </w:p>
    <w:p w:rsidR="004D4567" w:rsidRDefault="004D4567" w:rsidP="004D4567">
      <w:pPr>
        <w:ind w:firstLine="708"/>
        <w:jc w:val="both"/>
        <w:rPr>
          <w:rFonts w:eastAsia="Calibri"/>
          <w:color w:val="000000"/>
        </w:rPr>
      </w:pPr>
      <w:r w:rsidRPr="0082045C">
        <w:rPr>
          <w:rFonts w:eastAsia="Calibri"/>
          <w:b/>
          <w:color w:val="000000"/>
        </w:rPr>
        <w:t>2.</w:t>
      </w:r>
      <w:r>
        <w:rPr>
          <w:rFonts w:eastAsia="Calibri"/>
          <w:color w:val="000000"/>
        </w:rPr>
        <w:t xml:space="preserve"> Опубликовать настоящий проект в официальном печатном издании газете «Районные вести» и разместить на официальном сайте муниципального образования </w:t>
      </w:r>
      <w:proofErr w:type="spellStart"/>
      <w:r>
        <w:rPr>
          <w:rFonts w:eastAsia="Calibri"/>
          <w:color w:val="000000"/>
        </w:rPr>
        <w:t>Володинское</w:t>
      </w:r>
      <w:proofErr w:type="spellEnd"/>
      <w:r>
        <w:rPr>
          <w:rFonts w:eastAsia="Calibri"/>
          <w:color w:val="000000"/>
        </w:rPr>
        <w:t xml:space="preserve"> сельское поселение в информационно-телекоммуникационной  сети «Интернет».</w:t>
      </w:r>
    </w:p>
    <w:p w:rsidR="004D4567" w:rsidRDefault="004D4567" w:rsidP="004D4567">
      <w:pPr>
        <w:ind w:firstLine="708"/>
        <w:jc w:val="both"/>
        <w:rPr>
          <w:rFonts w:eastAsia="Calibri"/>
          <w:color w:val="000000"/>
        </w:rPr>
      </w:pPr>
      <w:r w:rsidRPr="0082045C">
        <w:rPr>
          <w:rFonts w:eastAsia="Calibri"/>
          <w:b/>
          <w:color w:val="000000"/>
        </w:rPr>
        <w:t>3.</w:t>
      </w:r>
      <w:r>
        <w:rPr>
          <w:rFonts w:eastAsia="Calibri"/>
          <w:color w:val="000000"/>
        </w:rPr>
        <w:t xml:space="preserve"> Провести публичные слушания Проекта изменений и дополнений в Устав муниципального образования </w:t>
      </w:r>
      <w:proofErr w:type="spellStart"/>
      <w:r>
        <w:rPr>
          <w:rFonts w:eastAsia="Calibri"/>
          <w:color w:val="000000"/>
        </w:rPr>
        <w:t>Володинское</w:t>
      </w:r>
      <w:proofErr w:type="spellEnd"/>
      <w:r>
        <w:rPr>
          <w:rFonts w:eastAsia="Calibri"/>
          <w:color w:val="000000"/>
        </w:rPr>
        <w:t xml:space="preserve"> сельское поселение.</w:t>
      </w:r>
    </w:p>
    <w:p w:rsidR="004D4567" w:rsidRDefault="004D4567" w:rsidP="004D4567">
      <w:pPr>
        <w:ind w:firstLine="708"/>
        <w:jc w:val="both"/>
        <w:rPr>
          <w:rFonts w:eastAsia="Calibri"/>
          <w:color w:val="000000"/>
        </w:rPr>
      </w:pPr>
    </w:p>
    <w:p w:rsidR="004D4567" w:rsidRDefault="004D4567" w:rsidP="004D4567">
      <w:pPr>
        <w:ind w:firstLine="708"/>
        <w:jc w:val="both"/>
        <w:rPr>
          <w:rFonts w:eastAsia="Calibri"/>
          <w:color w:val="000000"/>
        </w:rPr>
      </w:pPr>
    </w:p>
    <w:p w:rsidR="004D4567" w:rsidRDefault="004D4567" w:rsidP="004D4567">
      <w:pPr>
        <w:tabs>
          <w:tab w:val="left" w:pos="5760"/>
        </w:tabs>
        <w:jc w:val="both"/>
      </w:pPr>
      <w:r w:rsidRPr="00F9135B">
        <w:t xml:space="preserve"> </w:t>
      </w:r>
      <w:r>
        <w:t xml:space="preserve">Председатель Совета </w:t>
      </w:r>
      <w:proofErr w:type="spellStart"/>
      <w:r>
        <w:t>Володинского</w:t>
      </w:r>
      <w:proofErr w:type="spellEnd"/>
    </w:p>
    <w:p w:rsidR="004D4567" w:rsidRDefault="004D4567" w:rsidP="004D4567">
      <w:pPr>
        <w:tabs>
          <w:tab w:val="left" w:pos="5760"/>
        </w:tabs>
      </w:pPr>
      <w:r>
        <w:t xml:space="preserve">сельского поселения                                                                      </w:t>
      </w:r>
      <w:proofErr w:type="spellStart"/>
      <w:r>
        <w:t>В.Я.Павлюченко</w:t>
      </w:r>
      <w:proofErr w:type="spellEnd"/>
      <w:r>
        <w:t xml:space="preserve">                       </w:t>
      </w:r>
    </w:p>
    <w:p w:rsidR="004D4567" w:rsidRDefault="004D4567" w:rsidP="004D4567">
      <w:pPr>
        <w:tabs>
          <w:tab w:val="left" w:pos="5760"/>
        </w:tabs>
        <w:jc w:val="both"/>
      </w:pPr>
    </w:p>
    <w:p w:rsidR="004D4567" w:rsidRDefault="004D4567" w:rsidP="004D4567">
      <w:pPr>
        <w:tabs>
          <w:tab w:val="left" w:pos="5760"/>
        </w:tabs>
        <w:jc w:val="both"/>
      </w:pPr>
    </w:p>
    <w:p w:rsidR="004D4567" w:rsidRDefault="004D4567" w:rsidP="004D4567">
      <w:pPr>
        <w:tabs>
          <w:tab w:val="left" w:pos="5760"/>
        </w:tabs>
        <w:jc w:val="both"/>
      </w:pPr>
      <w:r>
        <w:t xml:space="preserve">Глава </w:t>
      </w:r>
      <w:proofErr w:type="spellStart"/>
      <w:r>
        <w:t>Володинского</w:t>
      </w:r>
      <w:proofErr w:type="spellEnd"/>
    </w:p>
    <w:p w:rsidR="004D4567" w:rsidRDefault="004D4567" w:rsidP="004D4567">
      <w:pPr>
        <w:tabs>
          <w:tab w:val="left" w:pos="5760"/>
        </w:tabs>
      </w:pPr>
      <w:r>
        <w:t>сельского  поселения                                                                       Р.П.Петрова</w:t>
      </w:r>
    </w:p>
    <w:p w:rsidR="004D4567" w:rsidRDefault="004D4567" w:rsidP="004D4567">
      <w:pPr>
        <w:tabs>
          <w:tab w:val="left" w:pos="5760"/>
        </w:tabs>
        <w:jc w:val="both"/>
      </w:pPr>
    </w:p>
    <w:p w:rsidR="004D4567" w:rsidRDefault="004D4567" w:rsidP="004D4567"/>
    <w:p w:rsidR="004D4567" w:rsidRDefault="004D4567" w:rsidP="004D4567"/>
    <w:p w:rsidR="004D4567" w:rsidRDefault="004D4567" w:rsidP="004D4567"/>
    <w:p w:rsidR="004D4567" w:rsidRDefault="004D4567" w:rsidP="004D4567"/>
    <w:p w:rsidR="004D4567" w:rsidRDefault="004D4567" w:rsidP="004D4567"/>
    <w:p w:rsidR="004D4567" w:rsidRDefault="004D4567" w:rsidP="004D4567"/>
    <w:p w:rsidR="004D4567" w:rsidRDefault="004D4567" w:rsidP="004D4567"/>
    <w:p w:rsidR="004D4567" w:rsidRDefault="004D4567" w:rsidP="004D4567"/>
    <w:p w:rsidR="004D4567" w:rsidRDefault="004D4567" w:rsidP="004D4567"/>
    <w:p w:rsidR="004D4567" w:rsidRDefault="004D4567" w:rsidP="004D4567"/>
    <w:p w:rsidR="004D4567" w:rsidRDefault="004D4567" w:rsidP="004D4567"/>
    <w:p w:rsidR="004D4567" w:rsidRDefault="004D4567" w:rsidP="004D4567"/>
    <w:p w:rsidR="004D4567" w:rsidRDefault="004D4567" w:rsidP="004D4567"/>
    <w:p w:rsidR="004D4567" w:rsidRDefault="004D4567" w:rsidP="004D4567"/>
    <w:p w:rsidR="004D4567" w:rsidRDefault="004D4567" w:rsidP="004D4567"/>
    <w:p w:rsidR="004D4567" w:rsidRDefault="004D4567" w:rsidP="004D4567"/>
    <w:p w:rsidR="004D4567" w:rsidRDefault="004D4567" w:rsidP="004D4567"/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D4567"/>
    <w:rsid w:val="004D4567"/>
    <w:rsid w:val="00DB20CC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6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56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A9E3398778863037C656E5E58381D939B2925E9A1AA1B48LDu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E5AE1D6BEC47D304A3404CD1D5655DFA9E3398778863037C656E5E58381D939B2925E9A1AA1B48LDu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5AE1D6BEC47D304A3404CD1D5655DFA9D3C99748563037C656E5E58L3u8F" TargetMode="External"/><Relationship Id="rId5" Type="http://schemas.openxmlformats.org/officeDocument/2006/relationships/hyperlink" Target="consultantplus://offline/ref=9BE5AE1D6BEC47D304A3404CD1D5655DFA9E3398778863037C656E5E58381D939B2925E9A1AA1B48LDuA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BE5AE1D6BEC47D304A3404CD1D5655DFA9E3398778863037C656E5E58381D939B2925E9A1AA1B48LDuB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2743</Words>
  <Characters>15639</Characters>
  <Application>Microsoft Office Word</Application>
  <DocSecurity>0</DocSecurity>
  <Lines>130</Lines>
  <Paragraphs>36</Paragraphs>
  <ScaleCrop>false</ScaleCrop>
  <Company/>
  <LinksUpToDate>false</LinksUpToDate>
  <CharactersWithSpaces>18346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2015-03-10T03:54:00Z</dcterms:created>
  <dcterms:modified xsi:type="dcterms:W3CDTF">2015-03-10T03:55:00Z</dcterms:modified>
</cp:coreProperties>
</file>