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F7" w:rsidRPr="005B3E2F" w:rsidRDefault="002B13F7" w:rsidP="002B13F7">
      <w:pPr>
        <w:ind w:firstLine="561"/>
        <w:jc w:val="center"/>
        <w:rPr>
          <w:bCs/>
        </w:rPr>
      </w:pPr>
      <w:r w:rsidRPr="005B3E2F">
        <w:rPr>
          <w:bCs/>
        </w:rPr>
        <w:t>ТОМСКАЯ  ОБЛАСТЬ</w:t>
      </w:r>
    </w:p>
    <w:p w:rsidR="002B13F7" w:rsidRPr="005B3E2F" w:rsidRDefault="002B13F7" w:rsidP="002B13F7">
      <w:pPr>
        <w:ind w:firstLine="561"/>
        <w:jc w:val="center"/>
        <w:rPr>
          <w:bCs/>
        </w:rPr>
      </w:pPr>
      <w:r w:rsidRPr="005B3E2F">
        <w:rPr>
          <w:bCs/>
        </w:rPr>
        <w:t>КРИВОШЕИНСКИЙ  РАЙОН</w:t>
      </w:r>
    </w:p>
    <w:p w:rsidR="002B13F7" w:rsidRPr="005B3E2F" w:rsidRDefault="002B13F7" w:rsidP="002B13F7">
      <w:pPr>
        <w:ind w:firstLine="561"/>
        <w:jc w:val="center"/>
        <w:rPr>
          <w:bCs/>
        </w:rPr>
      </w:pPr>
      <w:r w:rsidRPr="005B3E2F">
        <w:rPr>
          <w:bCs/>
        </w:rPr>
        <w:t>СОВЕТ  ВОЛОДИНСКОГО  СЕЛЬСКОГО  ПОСЕЛЕНИЯ</w:t>
      </w:r>
    </w:p>
    <w:p w:rsidR="002B13F7" w:rsidRDefault="002B13F7" w:rsidP="002B13F7">
      <w:pPr>
        <w:rPr>
          <w:bCs/>
        </w:rPr>
      </w:pPr>
    </w:p>
    <w:p w:rsidR="002B13F7" w:rsidRPr="00E46467" w:rsidRDefault="002B13F7" w:rsidP="002B13F7">
      <w:pPr>
        <w:jc w:val="center"/>
        <w:rPr>
          <w:bCs/>
        </w:rPr>
      </w:pPr>
      <w:r>
        <w:rPr>
          <w:bCs/>
        </w:rPr>
        <w:t>РЕШЕНИЕ  №</w:t>
      </w:r>
      <w:r w:rsidRPr="00E46467">
        <w:rPr>
          <w:bCs/>
        </w:rPr>
        <w:t xml:space="preserve"> </w:t>
      </w:r>
      <w:r>
        <w:rPr>
          <w:bCs/>
        </w:rPr>
        <w:t>209</w:t>
      </w:r>
      <w:r w:rsidRPr="00E46467">
        <w:rPr>
          <w:bCs/>
        </w:rPr>
        <w:t xml:space="preserve">                                                     </w:t>
      </w:r>
    </w:p>
    <w:p w:rsidR="002B13F7" w:rsidRDefault="002B13F7" w:rsidP="002B13F7">
      <w:pPr>
        <w:jc w:val="both"/>
        <w:rPr>
          <w:bCs/>
        </w:rPr>
      </w:pPr>
    </w:p>
    <w:p w:rsidR="002B13F7" w:rsidRPr="00A43FCA" w:rsidRDefault="002B13F7" w:rsidP="002B13F7">
      <w:pPr>
        <w:jc w:val="both"/>
        <w:rPr>
          <w:bCs/>
        </w:rPr>
      </w:pPr>
      <w:r w:rsidRPr="00E46467">
        <w:rPr>
          <w:bCs/>
        </w:rPr>
        <w:t xml:space="preserve"> </w:t>
      </w:r>
      <w:r w:rsidRPr="00A43FCA">
        <w:rPr>
          <w:bCs/>
        </w:rPr>
        <w:t>с</w:t>
      </w:r>
      <w:proofErr w:type="gramStart"/>
      <w:r w:rsidRPr="00A43FCA">
        <w:rPr>
          <w:bCs/>
        </w:rPr>
        <w:t>.В</w:t>
      </w:r>
      <w:proofErr w:type="gramEnd"/>
      <w:r w:rsidRPr="00A43FCA">
        <w:rPr>
          <w:bCs/>
        </w:rPr>
        <w:t xml:space="preserve">олодино                                                        </w:t>
      </w:r>
      <w:r>
        <w:rPr>
          <w:bCs/>
        </w:rPr>
        <w:t xml:space="preserve">                                                         07.09.2017</w:t>
      </w:r>
      <w:r w:rsidRPr="00A43FCA">
        <w:rPr>
          <w:bCs/>
        </w:rPr>
        <w:t>г.</w:t>
      </w:r>
    </w:p>
    <w:p w:rsidR="002B13F7" w:rsidRPr="00CD48A9" w:rsidRDefault="002B13F7" w:rsidP="002B13F7">
      <w:pPr>
        <w:tabs>
          <w:tab w:val="left" w:pos="3435"/>
        </w:tabs>
        <w:jc w:val="right"/>
        <w:rPr>
          <w:bCs/>
        </w:rPr>
      </w:pPr>
      <w:r>
        <w:rPr>
          <w:bCs/>
        </w:rPr>
        <w:t>49</w:t>
      </w:r>
      <w:r w:rsidRPr="00A43FCA">
        <w:rPr>
          <w:bCs/>
        </w:rPr>
        <w:t>-е собрание III созыва</w:t>
      </w:r>
      <w:r>
        <w:rPr>
          <w:bCs/>
        </w:rPr>
        <w:t xml:space="preserve">                                                                                                                 </w:t>
      </w:r>
      <w:r w:rsidRPr="00E46467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                                              </w:t>
      </w:r>
    </w:p>
    <w:p w:rsidR="002B13F7" w:rsidRDefault="002B13F7" w:rsidP="002B13F7">
      <w:pPr>
        <w:ind w:firstLine="708"/>
        <w:jc w:val="both"/>
      </w:pPr>
    </w:p>
    <w:p w:rsidR="002B13F7" w:rsidRDefault="002B13F7" w:rsidP="002B13F7">
      <w:pPr>
        <w:jc w:val="center"/>
      </w:pPr>
      <w:r w:rsidRPr="00F9135B">
        <w:t>О</w:t>
      </w:r>
      <w:r>
        <w:t xml:space="preserve">    рассмотрении   проекта  решения «О внесении изменений и  дополнений в Устав  муниципального образования      </w:t>
      </w:r>
      <w:proofErr w:type="spellStart"/>
      <w:r>
        <w:t>Володинское</w:t>
      </w:r>
      <w:proofErr w:type="spellEnd"/>
      <w:r>
        <w:t xml:space="preserve">     сельское поселение»</w:t>
      </w:r>
    </w:p>
    <w:p w:rsidR="002B13F7" w:rsidRDefault="002B13F7" w:rsidP="002B13F7">
      <w:pPr>
        <w:jc w:val="both"/>
      </w:pPr>
    </w:p>
    <w:p w:rsidR="002B13F7" w:rsidRDefault="002B13F7" w:rsidP="002B13F7">
      <w:pPr>
        <w:ind w:firstLine="708"/>
        <w:jc w:val="both"/>
        <w:rPr>
          <w:rFonts w:cs="Tahoma"/>
          <w:color w:val="000000"/>
        </w:rPr>
      </w:pPr>
      <w:r>
        <w:t xml:space="preserve">В  целях приведения 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в соответствие  с требованиями федерального законодательства,</w:t>
      </w:r>
    </w:p>
    <w:p w:rsidR="002B13F7" w:rsidRPr="00F2271E" w:rsidRDefault="002B13F7" w:rsidP="002B13F7">
      <w:pPr>
        <w:ind w:firstLine="708"/>
        <w:jc w:val="both"/>
        <w:rPr>
          <w:rFonts w:cs="Tahoma"/>
          <w:color w:val="000000"/>
        </w:rPr>
      </w:pPr>
    </w:p>
    <w:p w:rsidR="002B13F7" w:rsidRDefault="002B13F7" w:rsidP="002B13F7">
      <w:pPr>
        <w:tabs>
          <w:tab w:val="left" w:pos="5760"/>
        </w:tabs>
      </w:pPr>
      <w:r>
        <w:t>СОВЕТ ВОЛОДИНСКОГО СЕЛЬСКОГО ПОСЕЛЕНИЯ РЕШИЛ:</w:t>
      </w:r>
    </w:p>
    <w:p w:rsidR="002B13F7" w:rsidRDefault="002B13F7" w:rsidP="002B13F7">
      <w:pPr>
        <w:tabs>
          <w:tab w:val="left" w:pos="5760"/>
        </w:tabs>
      </w:pPr>
    </w:p>
    <w:p w:rsidR="002B13F7" w:rsidRDefault="002B13F7" w:rsidP="002B13F7">
      <w:pPr>
        <w:jc w:val="both"/>
      </w:pPr>
      <w:r w:rsidRPr="0082045C">
        <w:rPr>
          <w:b/>
        </w:rPr>
        <w:t xml:space="preserve">           1.</w:t>
      </w:r>
      <w:r>
        <w:t xml:space="preserve"> Внести в Устав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</w:t>
      </w:r>
      <w:proofErr w:type="gramStart"/>
      <w:r>
        <w:t>и(</w:t>
      </w:r>
      <w:proofErr w:type="gramEnd"/>
      <w:r>
        <w:t xml:space="preserve">далее -Устав), принятый   решением Совета </w:t>
      </w:r>
      <w:proofErr w:type="spellStart"/>
      <w:r>
        <w:t>Володинского</w:t>
      </w:r>
      <w:proofErr w:type="spellEnd"/>
      <w:r>
        <w:t xml:space="preserve"> сельского поселения от 08.12.2005 №14 «Об утверждении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 (в редакции решений Совета </w:t>
      </w:r>
      <w:proofErr w:type="spellStart"/>
      <w:r>
        <w:t>Володинского</w:t>
      </w:r>
      <w:proofErr w:type="spellEnd"/>
      <w:r>
        <w:t xml:space="preserve"> сельского поселения от 09.03.2006г.№34, от 15.09.2006г. №49, от 16.03.2007г. №83, от 30.07.2007г. №92, от 14.11.2007г. №104, от 10.07.2008</w:t>
      </w:r>
      <w:proofErr w:type="gramStart"/>
      <w:r>
        <w:t>г. №33, от 04.03.2011г. №128, от 01.06.2012 №185, от 27.06.2013г. №46, от 24.03.2014 №76, от 10.10.2014 №98, от 22.04.2015 №127, от 03.03.2016 №150, от 21.12.2016 №175, от 27.04.2017 №194) следующие изменения и дополнения:</w:t>
      </w:r>
      <w:proofErr w:type="gramEnd"/>
    </w:p>
    <w:p w:rsidR="002B13F7" w:rsidRDefault="002B13F7" w:rsidP="002B13F7">
      <w:pPr>
        <w:jc w:val="both"/>
      </w:pPr>
      <w:r>
        <w:tab/>
      </w:r>
      <w:r w:rsidRPr="00A943DC">
        <w:rPr>
          <w:b/>
        </w:rPr>
        <w:t>1.1. Часть 1 статьи 9.1 дополнить пунктом 16</w:t>
      </w:r>
      <w:r>
        <w:t xml:space="preserve"> следующего содержания:</w:t>
      </w:r>
    </w:p>
    <w:p w:rsidR="002B13F7" w:rsidRDefault="002B13F7" w:rsidP="002B13F7">
      <w:pPr>
        <w:jc w:val="both"/>
      </w:pPr>
      <w:r>
        <w:tab/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</w:p>
    <w:p w:rsidR="002B13F7" w:rsidRDefault="002B13F7" w:rsidP="002B13F7">
      <w:pPr>
        <w:jc w:val="both"/>
      </w:pPr>
      <w:proofErr w:type="gramEnd"/>
      <w:r>
        <w:tab/>
      </w:r>
      <w:r w:rsidRPr="00A943DC">
        <w:rPr>
          <w:b/>
        </w:rPr>
        <w:t>1.2. Часть 10 статьи 23</w:t>
      </w:r>
      <w:r>
        <w:t xml:space="preserve"> Устава изложить в следующей редакции:</w:t>
      </w:r>
    </w:p>
    <w:p w:rsidR="002B13F7" w:rsidRDefault="002B13F7" w:rsidP="002B13F7">
      <w:pPr>
        <w:jc w:val="both"/>
      </w:pPr>
      <w:r>
        <w:tab/>
        <w:t xml:space="preserve">«10. В случае досрочного прекращения полномочий Главы </w:t>
      </w:r>
      <w:proofErr w:type="spellStart"/>
      <w:r>
        <w:t>Володинского</w:t>
      </w:r>
      <w:proofErr w:type="spellEnd"/>
      <w:r>
        <w:t xml:space="preserve"> сельского поселения выборы Главы </w:t>
      </w:r>
      <w:proofErr w:type="spellStart"/>
      <w:r>
        <w:t>Володинского</w:t>
      </w:r>
      <w:proofErr w:type="spellEnd"/>
      <w:r>
        <w:t xml:space="preserve"> сельского поселения, избираемого на муниципальных выборах, проводятся в сроки, установленные Федеральным законом от 12 июня 2002 года №67-ФЗ «Об основных гарантиях избирательных прав и права на участие в референдуме граждан Российской Федерации</w:t>
      </w:r>
      <w:proofErr w:type="gramStart"/>
      <w:r>
        <w:t>.»;</w:t>
      </w:r>
    </w:p>
    <w:p w:rsidR="002B13F7" w:rsidRDefault="002B13F7" w:rsidP="002B13F7">
      <w:pPr>
        <w:ind w:firstLine="708"/>
        <w:jc w:val="both"/>
      </w:pPr>
      <w:proofErr w:type="gramEnd"/>
      <w:r>
        <w:rPr>
          <w:b/>
        </w:rPr>
        <w:t>1.3</w:t>
      </w:r>
      <w:r w:rsidRPr="00BC0F7E">
        <w:rPr>
          <w:b/>
        </w:rPr>
        <w:t xml:space="preserve">. </w:t>
      </w:r>
      <w:r>
        <w:rPr>
          <w:b/>
        </w:rPr>
        <w:t xml:space="preserve">Подпункт 1 пункта 6  статьи 23 </w:t>
      </w:r>
      <w:r>
        <w:t>Устава изложить в следующей редакции:</w:t>
      </w:r>
    </w:p>
    <w:p w:rsidR="002B13F7" w:rsidRPr="00BC0F7E" w:rsidRDefault="002B13F7" w:rsidP="002B13F7">
      <w:pPr>
        <w:ind w:firstLine="708"/>
        <w:jc w:val="both"/>
      </w:pPr>
      <w:proofErr w:type="gramStart"/>
      <w:r>
        <w:t xml:space="preserve">« 1) </w:t>
      </w:r>
      <w:r w:rsidRPr="001B1E1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Томской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1B1E16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B1E16">
        <w:t>;»</w:t>
      </w:r>
      <w:proofErr w:type="gramEnd"/>
      <w:r>
        <w:t>;</w:t>
      </w:r>
    </w:p>
    <w:p w:rsidR="002B13F7" w:rsidRDefault="002B13F7" w:rsidP="002B13F7">
      <w:pPr>
        <w:ind w:firstLine="709"/>
        <w:jc w:val="both"/>
        <w:rPr>
          <w:snapToGrid w:val="0"/>
        </w:rPr>
      </w:pPr>
      <w:r>
        <w:rPr>
          <w:b/>
          <w:snapToGrid w:val="0"/>
        </w:rPr>
        <w:t xml:space="preserve">1.4. Подпункт 4 пункта 2 статьи 23.1 </w:t>
      </w:r>
      <w:r>
        <w:rPr>
          <w:snapToGrid w:val="0"/>
        </w:rPr>
        <w:t xml:space="preserve">Устава  изложить в следующей редакции: </w:t>
      </w:r>
    </w:p>
    <w:p w:rsidR="002B13F7" w:rsidRDefault="002B13F7" w:rsidP="002B13F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« 4) </w:t>
      </w:r>
      <w:r w:rsidRPr="001B1E16">
        <w:t xml:space="preserve">несоблюдение ограничений, запретов, неисполнение обязанностей, которые установлены Федеральным </w:t>
      </w:r>
      <w:hyperlink r:id="rId5" w:history="1">
        <w:r w:rsidRPr="001B1E16">
          <w:t>законом</w:t>
        </w:r>
      </w:hyperlink>
      <w:r w:rsidRPr="001B1E16">
        <w:t xml:space="preserve"> от 25 декабря 2008 года № 273-ФЗ «О противодействии коррупции», Федеральным </w:t>
      </w:r>
      <w:hyperlink r:id="rId6" w:history="1">
        <w:r w:rsidRPr="001B1E16">
          <w:t>законом</w:t>
        </w:r>
      </w:hyperlink>
      <w:r w:rsidRPr="001B1E16">
        <w:t xml:space="preserve"> от 3 декабря 2012 года № 230-ФЗ «О </w:t>
      </w:r>
      <w:r w:rsidRPr="001B1E16">
        <w:lastRenderedPageBreak/>
        <w:t xml:space="preserve">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1B1E16">
          <w:t>законом</w:t>
        </w:r>
      </w:hyperlink>
      <w:r w:rsidRPr="001B1E16"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B1E16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B1E16">
        <w:t>;</w:t>
      </w:r>
      <w:r>
        <w:rPr>
          <w:sz w:val="28"/>
        </w:rPr>
        <w:t>»</w:t>
      </w:r>
      <w:proofErr w:type="gramEnd"/>
      <w:r>
        <w:rPr>
          <w:snapToGrid w:val="0"/>
        </w:rPr>
        <w:t>;</w:t>
      </w:r>
    </w:p>
    <w:p w:rsidR="002B13F7" w:rsidRDefault="002B13F7" w:rsidP="002B13F7">
      <w:pPr>
        <w:ind w:firstLine="708"/>
        <w:jc w:val="both"/>
      </w:pPr>
      <w:r>
        <w:rPr>
          <w:b/>
        </w:rPr>
        <w:t>1.5</w:t>
      </w:r>
      <w:r w:rsidRPr="009624B0">
        <w:rPr>
          <w:b/>
        </w:rPr>
        <w:t xml:space="preserve">. </w:t>
      </w:r>
      <w:r>
        <w:rPr>
          <w:b/>
        </w:rPr>
        <w:t xml:space="preserve">Пункт 6 и  пункт 15 статьи 23.1 </w:t>
      </w:r>
      <w:r>
        <w:t>Устава признать утратившими силу.</w:t>
      </w:r>
    </w:p>
    <w:p w:rsidR="002B13F7" w:rsidRDefault="002B13F7" w:rsidP="002B13F7">
      <w:pPr>
        <w:ind w:firstLine="708"/>
        <w:jc w:val="both"/>
      </w:pPr>
      <w:r>
        <w:rPr>
          <w:b/>
        </w:rPr>
        <w:t xml:space="preserve">1.6. Статью 26 </w:t>
      </w:r>
      <w:r>
        <w:t>дополнить частями 5.1 – 5.4 следующего содержания:</w:t>
      </w:r>
    </w:p>
    <w:p w:rsidR="002B13F7" w:rsidRDefault="002B13F7" w:rsidP="002B13F7">
      <w:pPr>
        <w:ind w:firstLine="708"/>
        <w:jc w:val="both"/>
      </w:pPr>
      <w:r>
        <w:t xml:space="preserve">«5.1.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B13F7" w:rsidRDefault="002B13F7" w:rsidP="002B13F7">
      <w:pPr>
        <w:ind w:firstLine="708"/>
        <w:jc w:val="both"/>
      </w:pPr>
      <w:r>
        <w:t>5.2. Совет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B13F7" w:rsidRDefault="002B13F7" w:rsidP="002B13F7">
      <w:pPr>
        <w:ind w:firstLine="708"/>
        <w:jc w:val="both"/>
      </w:pPr>
      <w:r>
        <w:t>5.3.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B13F7" w:rsidRDefault="002B13F7" w:rsidP="002B13F7">
      <w:pPr>
        <w:ind w:firstLine="708"/>
        <w:jc w:val="both"/>
      </w:pPr>
      <w:r>
        <w:t>5.4.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t>.»;</w:t>
      </w:r>
    </w:p>
    <w:p w:rsidR="002B13F7" w:rsidRDefault="002B13F7" w:rsidP="002B13F7">
      <w:pPr>
        <w:ind w:firstLine="708"/>
        <w:jc w:val="both"/>
      </w:pPr>
      <w:proofErr w:type="gramEnd"/>
      <w:r>
        <w:rPr>
          <w:b/>
        </w:rPr>
        <w:t>1.7. Часть 4  статьи 30</w:t>
      </w:r>
      <w:r w:rsidRPr="00095A5E">
        <w:rPr>
          <w:b/>
        </w:rPr>
        <w:t xml:space="preserve"> Устава </w:t>
      </w:r>
      <w:r>
        <w:t>изложить в следующей редакции:</w:t>
      </w:r>
    </w:p>
    <w:p w:rsidR="002B13F7" w:rsidRDefault="002B13F7" w:rsidP="002B13F7">
      <w:pPr>
        <w:ind w:firstLine="708"/>
        <w:jc w:val="both"/>
      </w:pPr>
      <w:r>
        <w:t>«4. Изменения и дополнения, внесенные в Устав муниципального образования и изменяющие структуру органов местного самоуправления. Разграничение полномочий между органами местного самоуправлени</w:t>
      </w:r>
      <w:proofErr w:type="gramStart"/>
      <w:r>
        <w:t>я(</w:t>
      </w:r>
      <w:proofErr w:type="gramEnd"/>
      <w:r>
        <w:t>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</w:t>
      </w:r>
    </w:p>
    <w:p w:rsidR="002B13F7" w:rsidRDefault="002B13F7" w:rsidP="002B13F7">
      <w:pPr>
        <w:ind w:firstLine="708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частью 3 настоящей части</w:t>
      </w:r>
      <w:proofErr w:type="gramStart"/>
      <w:r>
        <w:t>.»;</w:t>
      </w:r>
      <w:proofErr w:type="gramEnd"/>
    </w:p>
    <w:p w:rsidR="002B13F7" w:rsidRDefault="002B13F7" w:rsidP="002B13F7">
      <w:pPr>
        <w:ind w:firstLine="708"/>
        <w:jc w:val="both"/>
      </w:pPr>
      <w:r>
        <w:rPr>
          <w:b/>
        </w:rPr>
        <w:t>1.8. Часть 3 статьи 32</w:t>
      </w:r>
      <w:r w:rsidRPr="00095A5E">
        <w:rPr>
          <w:b/>
        </w:rPr>
        <w:t xml:space="preserve"> Устава </w:t>
      </w:r>
      <w:r>
        <w:t>изложить в следующей редакции:</w:t>
      </w:r>
    </w:p>
    <w:p w:rsidR="002B13F7" w:rsidRDefault="002B13F7" w:rsidP="002B13F7">
      <w:pPr>
        <w:ind w:firstLine="708"/>
        <w:jc w:val="both"/>
      </w:pPr>
      <w:r>
        <w:t xml:space="preserve">«3. </w:t>
      </w:r>
      <w:proofErr w:type="gramStart"/>
      <w: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области, принятыми в соответствии с требованиями Федерального закона от 06 октября 2003 года №131-ФЗ «Об общих принципах организации</w:t>
      </w:r>
      <w:proofErr w:type="gramEnd"/>
      <w:r>
        <w:t xml:space="preserve"> местного самоуправления  в Российской Федерации», за исключением:</w:t>
      </w:r>
    </w:p>
    <w:p w:rsidR="002B13F7" w:rsidRPr="001708C1" w:rsidRDefault="002B13F7" w:rsidP="002B13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8C1">
        <w:rPr>
          <w:rFonts w:ascii="Times New Roman" w:hAnsi="Times New Roman" w:cs="Times New Roman"/>
          <w:sz w:val="24"/>
          <w:szCs w:val="24"/>
        </w:rPr>
        <w:lastRenderedPageBreak/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2B13F7" w:rsidRPr="001708C1" w:rsidRDefault="002B13F7" w:rsidP="002B13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8C1">
        <w:rPr>
          <w:rFonts w:ascii="Times New Roman" w:hAnsi="Times New Roman" w:cs="Times New Roman"/>
          <w:sz w:val="24"/>
          <w:szCs w:val="24"/>
        </w:rPr>
        <w:t>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2B13F7" w:rsidRPr="001708C1" w:rsidRDefault="002B13F7" w:rsidP="002B13F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8C1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1708C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B13F7" w:rsidRPr="00443C96" w:rsidRDefault="002B13F7" w:rsidP="002B13F7">
      <w:pPr>
        <w:jc w:val="both"/>
      </w:pPr>
      <w:r>
        <w:rPr>
          <w:b/>
        </w:rPr>
        <w:t xml:space="preserve">           1.9</w:t>
      </w:r>
      <w:r w:rsidRPr="00095A5E">
        <w:rPr>
          <w:b/>
        </w:rPr>
        <w:t xml:space="preserve">. </w:t>
      </w:r>
      <w:r>
        <w:rPr>
          <w:b/>
        </w:rPr>
        <w:t xml:space="preserve">Часть 4  статьи 32 </w:t>
      </w:r>
      <w:r>
        <w:t>Устава признать утратившей силу.</w:t>
      </w:r>
    </w:p>
    <w:p w:rsidR="002B13F7" w:rsidRDefault="002B13F7" w:rsidP="002B13F7">
      <w:pPr>
        <w:ind w:firstLine="708"/>
        <w:jc w:val="both"/>
      </w:pPr>
      <w:r>
        <w:rPr>
          <w:b/>
        </w:rPr>
        <w:t>1.10</w:t>
      </w:r>
      <w:r w:rsidRPr="00095A5E">
        <w:rPr>
          <w:b/>
        </w:rPr>
        <w:t xml:space="preserve">. Часть 5 статьи 33 Устава </w:t>
      </w:r>
      <w:r>
        <w:t>изложить в следующей редакции:</w:t>
      </w:r>
    </w:p>
    <w:p w:rsidR="002B13F7" w:rsidRPr="007A4C16" w:rsidRDefault="002B13F7" w:rsidP="002B13F7">
      <w:pPr>
        <w:ind w:firstLine="709"/>
        <w:jc w:val="both"/>
      </w:pPr>
      <w:r>
        <w:t xml:space="preserve">«5. </w:t>
      </w:r>
      <w:r w:rsidRPr="0047585F">
        <w:t xml:space="preserve">Муниципальные </w:t>
      </w:r>
      <w:r>
        <w:t xml:space="preserve">нормативные </w:t>
      </w:r>
      <w:r w:rsidRPr="0047585F">
        <w:t>правовые акты, затрагивающие права, свободы и обязанности человека и граждани</w:t>
      </w:r>
      <w:r>
        <w:t>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</w:t>
      </w:r>
      <w:proofErr w:type="gramStart"/>
      <w:r>
        <w:t>я(</w:t>
      </w:r>
      <w:proofErr w:type="gramEnd"/>
      <w:r>
        <w:t>обнародования).».</w:t>
      </w:r>
    </w:p>
    <w:p w:rsidR="002B13F7" w:rsidRDefault="002B13F7" w:rsidP="002B13F7">
      <w:pPr>
        <w:ind w:firstLine="708"/>
        <w:jc w:val="both"/>
        <w:rPr>
          <w:rFonts w:eastAsia="Calibri"/>
          <w:color w:val="000000"/>
        </w:rPr>
      </w:pPr>
      <w:r w:rsidRPr="00295971">
        <w:rPr>
          <w:rFonts w:eastAsia="Calibri"/>
          <w:color w:val="000000"/>
        </w:rPr>
        <w:t>2.</w:t>
      </w:r>
      <w:r>
        <w:rPr>
          <w:rFonts w:eastAsia="Calibri"/>
          <w:color w:val="000000"/>
        </w:rPr>
        <w:t xml:space="preserve"> Настоящее решение вступает в силу после его официального опубликовани</w:t>
      </w:r>
      <w:proofErr w:type="gramStart"/>
      <w:r>
        <w:rPr>
          <w:rFonts w:eastAsia="Calibri"/>
          <w:color w:val="000000"/>
        </w:rPr>
        <w:t>я(</w:t>
      </w:r>
      <w:proofErr w:type="gramEnd"/>
      <w:r>
        <w:rPr>
          <w:rFonts w:eastAsia="Calibri"/>
          <w:color w:val="000000"/>
        </w:rPr>
        <w:t xml:space="preserve">обнародования). </w:t>
      </w:r>
    </w:p>
    <w:p w:rsidR="002B13F7" w:rsidRDefault="002B13F7" w:rsidP="002B13F7">
      <w:pPr>
        <w:ind w:firstLine="708"/>
        <w:jc w:val="both"/>
        <w:rPr>
          <w:rFonts w:eastAsia="Calibri"/>
          <w:color w:val="000000"/>
        </w:rPr>
      </w:pPr>
      <w:r w:rsidRPr="00295971">
        <w:rPr>
          <w:rFonts w:eastAsia="Calibri"/>
          <w:color w:val="000000"/>
        </w:rPr>
        <w:t>3.</w:t>
      </w:r>
      <w:r>
        <w:rPr>
          <w:rFonts w:eastAsia="Calibri"/>
          <w:color w:val="000000"/>
        </w:rPr>
        <w:t xml:space="preserve"> Направить настоящее решение на государственную регистрацию в порядке, предусмотренном Федеральным законом от 21 июля 2005 года №97-ФЗ «О государственной регистрации уставов муниципальных образований».</w:t>
      </w:r>
    </w:p>
    <w:p w:rsidR="002B13F7" w:rsidRDefault="002B13F7" w:rsidP="002B13F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4. Поручить Администрации </w:t>
      </w:r>
      <w:proofErr w:type="spellStart"/>
      <w:r>
        <w:rPr>
          <w:rFonts w:eastAsia="Calibri"/>
          <w:color w:val="000000"/>
        </w:rPr>
        <w:t>Володинского</w:t>
      </w:r>
      <w:proofErr w:type="spellEnd"/>
      <w:r>
        <w:rPr>
          <w:rFonts w:eastAsia="Calibri"/>
          <w:color w:val="000000"/>
        </w:rPr>
        <w:t xml:space="preserve"> сельского поселения обеспечить официальное опубликовани</w:t>
      </w:r>
      <w:proofErr w:type="gramStart"/>
      <w:r>
        <w:rPr>
          <w:rFonts w:eastAsia="Calibri"/>
          <w:color w:val="000000"/>
        </w:rPr>
        <w:t>е(</w:t>
      </w:r>
      <w:proofErr w:type="gramEnd"/>
      <w:r>
        <w:rPr>
          <w:rFonts w:eastAsia="Calibri"/>
          <w:color w:val="000000"/>
        </w:rPr>
        <w:t>обнародование) настоящего решения после его государственной регистрации.</w:t>
      </w:r>
    </w:p>
    <w:p w:rsidR="002B13F7" w:rsidRDefault="002B13F7" w:rsidP="002B13F7">
      <w:pPr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5. </w:t>
      </w:r>
      <w:proofErr w:type="gramStart"/>
      <w:r>
        <w:rPr>
          <w:rFonts w:eastAsia="Calibri"/>
          <w:color w:val="000000"/>
        </w:rPr>
        <w:t>Контроль за</w:t>
      </w:r>
      <w:proofErr w:type="gramEnd"/>
      <w:r>
        <w:rPr>
          <w:rFonts w:eastAsia="Calibri"/>
          <w:color w:val="000000"/>
        </w:rPr>
        <w:t xml:space="preserve"> исполнением данного решения возложить на контрольно-правовой комитет.</w:t>
      </w:r>
    </w:p>
    <w:p w:rsidR="002B13F7" w:rsidRDefault="002B13F7" w:rsidP="002B13F7">
      <w:pPr>
        <w:ind w:firstLine="708"/>
        <w:jc w:val="both"/>
        <w:rPr>
          <w:rFonts w:eastAsia="Calibri"/>
          <w:color w:val="000000"/>
        </w:rPr>
      </w:pPr>
    </w:p>
    <w:p w:rsidR="002B13F7" w:rsidRDefault="002B13F7" w:rsidP="002B13F7">
      <w:pPr>
        <w:tabs>
          <w:tab w:val="left" w:pos="5760"/>
        </w:tabs>
        <w:jc w:val="both"/>
      </w:pPr>
    </w:p>
    <w:p w:rsidR="002B13F7" w:rsidRDefault="002B13F7" w:rsidP="002B13F7">
      <w:pPr>
        <w:tabs>
          <w:tab w:val="left" w:pos="5760"/>
        </w:tabs>
        <w:jc w:val="both"/>
      </w:pPr>
      <w:r>
        <w:t xml:space="preserve">Председатель Совета </w:t>
      </w:r>
      <w:proofErr w:type="spellStart"/>
      <w:r>
        <w:t>Володинского</w:t>
      </w:r>
      <w:proofErr w:type="spellEnd"/>
    </w:p>
    <w:p w:rsidR="002B13F7" w:rsidRDefault="002B13F7" w:rsidP="002B13F7">
      <w:pPr>
        <w:tabs>
          <w:tab w:val="left" w:pos="5760"/>
        </w:tabs>
      </w:pPr>
      <w:r>
        <w:t xml:space="preserve">сельского поселения                                                                                 </w:t>
      </w:r>
      <w:proofErr w:type="spellStart"/>
      <w:r>
        <w:t>В.Я.Павлюченко</w:t>
      </w:r>
      <w:proofErr w:type="spellEnd"/>
      <w:r>
        <w:t xml:space="preserve">                       </w:t>
      </w:r>
    </w:p>
    <w:p w:rsidR="002B13F7" w:rsidRDefault="002B13F7" w:rsidP="002B13F7">
      <w:pPr>
        <w:tabs>
          <w:tab w:val="left" w:pos="5760"/>
        </w:tabs>
        <w:jc w:val="both"/>
      </w:pPr>
    </w:p>
    <w:p w:rsidR="002B13F7" w:rsidRDefault="002B13F7" w:rsidP="002B13F7">
      <w:pPr>
        <w:tabs>
          <w:tab w:val="left" w:pos="5760"/>
        </w:tabs>
        <w:jc w:val="both"/>
      </w:pPr>
    </w:p>
    <w:p w:rsidR="002B13F7" w:rsidRDefault="002B13F7" w:rsidP="002B13F7">
      <w:pPr>
        <w:tabs>
          <w:tab w:val="left" w:pos="5760"/>
        </w:tabs>
        <w:jc w:val="both"/>
      </w:pPr>
      <w:r>
        <w:t xml:space="preserve">Глава </w:t>
      </w:r>
      <w:proofErr w:type="spellStart"/>
      <w:r>
        <w:t>Володинского</w:t>
      </w:r>
      <w:proofErr w:type="spellEnd"/>
    </w:p>
    <w:p w:rsidR="002B13F7" w:rsidRDefault="002B13F7" w:rsidP="002B13F7">
      <w:pPr>
        <w:tabs>
          <w:tab w:val="left" w:pos="5760"/>
        </w:tabs>
      </w:pPr>
      <w:r>
        <w:t>сельского  поселения                                                                                Р.П.Петрова</w:t>
      </w:r>
    </w:p>
    <w:p w:rsidR="002B13F7" w:rsidRDefault="002B13F7" w:rsidP="002B13F7">
      <w:pPr>
        <w:tabs>
          <w:tab w:val="left" w:pos="5760"/>
        </w:tabs>
        <w:jc w:val="both"/>
      </w:pPr>
    </w:p>
    <w:p w:rsidR="002B13F7" w:rsidRDefault="002B13F7" w:rsidP="002B13F7"/>
    <w:p w:rsidR="002B13F7" w:rsidRDefault="002B13F7" w:rsidP="002B13F7"/>
    <w:p w:rsidR="002B13F7" w:rsidRDefault="002B13F7" w:rsidP="002B13F7"/>
    <w:p w:rsidR="002B13F7" w:rsidRDefault="002B13F7" w:rsidP="002B13F7"/>
    <w:p w:rsidR="002B13F7" w:rsidRDefault="002B13F7" w:rsidP="002B13F7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37E6D"/>
    <w:multiLevelType w:val="hybridMultilevel"/>
    <w:tmpl w:val="597ED300"/>
    <w:lvl w:ilvl="0" w:tplc="869CB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13F7"/>
    <w:rsid w:val="002B13F7"/>
    <w:rsid w:val="00D47A7C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F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54138B1561FB05CB614CCDA0487CC13D71F99D508A9AE1F30249642I4N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954138B1561FB05CB614CCDA0487CC13D71E9FDB0DA9AE1F30249642I4N8I" TargetMode="External"/><Relationship Id="rId5" Type="http://schemas.openxmlformats.org/officeDocument/2006/relationships/hyperlink" Target="consultantplus://offline/ref=13954138B1561FB05CB614CCDA0487CC10DF1699DA00A9AE1F30249642I4N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2017-11-08T04:58:00Z</dcterms:created>
  <dcterms:modified xsi:type="dcterms:W3CDTF">2017-11-08T04:58:00Z</dcterms:modified>
</cp:coreProperties>
</file>