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2"/>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101CD1">
      <w:pPr>
        <w:pStyle w:val="af2"/>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2"/>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282D19" w:rsidP="00101CD1">
      <w:pPr>
        <w:pStyle w:val="af2"/>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0pt;height:7.5pt" o:hrpct="0" o:hralign="center" o:hr="t">
            <v:imagedata r:id="rId9" o:title="BD14845_"/>
          </v:shape>
        </w:pict>
      </w:r>
    </w:p>
    <w:p w:rsidR="00101CD1" w:rsidRPr="007E39F2" w:rsidRDefault="00101CD1" w:rsidP="00101CD1">
      <w:pPr>
        <w:pStyle w:val="af2"/>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2"/>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2"/>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2"/>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282D19" w:rsidP="00101CD1">
      <w:pPr>
        <w:pStyle w:val="af2"/>
        <w:jc w:val="center"/>
        <w:rPr>
          <w:rFonts w:ascii="Times New Roman" w:hAnsi="Times New Roman" w:cs="Times New Roman"/>
          <w:b/>
          <w:sz w:val="44"/>
          <w:szCs w:val="36"/>
        </w:rPr>
      </w:pPr>
      <w:r>
        <w:rPr>
          <w:rFonts w:ascii="Times New Roman" w:hAnsi="Times New Roman" w:cs="Times New Roman"/>
          <w:b/>
          <w:sz w:val="44"/>
          <w:szCs w:val="36"/>
        </w:rPr>
        <w:pict>
          <v:shape id="_x0000_i1034" type="#_x0000_t75" style="width:450pt;height:7.5pt" o:hrpct="0" o:hralign="center" o:hr="t">
            <v:imagedata r:id="rId9" o:title="BD14845_"/>
          </v:shape>
        </w:pict>
      </w:r>
    </w:p>
    <w:p w:rsidR="00101CD1" w:rsidRPr="007E39F2" w:rsidRDefault="00101CD1" w:rsidP="00101CD1">
      <w:pPr>
        <w:pStyle w:val="af2"/>
        <w:jc w:val="both"/>
        <w:rPr>
          <w:rFonts w:ascii="Times New Roman" w:hAnsi="Times New Roman" w:cs="Times New Roman"/>
          <w:sz w:val="32"/>
          <w:szCs w:val="24"/>
        </w:rPr>
      </w:pPr>
    </w:p>
    <w:p w:rsidR="00101CD1" w:rsidRPr="007E39F2" w:rsidRDefault="00101CD1" w:rsidP="00101CD1">
      <w:pPr>
        <w:pStyle w:val="af2"/>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5036B4">
        <w:rPr>
          <w:rFonts w:ascii="Times New Roman" w:hAnsi="Times New Roman" w:cs="Times New Roman"/>
          <w:sz w:val="32"/>
          <w:szCs w:val="24"/>
        </w:rPr>
        <w:t>30.10</w:t>
      </w:r>
      <w:r w:rsidRPr="007E39F2">
        <w:rPr>
          <w:rFonts w:ascii="Times New Roman" w:hAnsi="Times New Roman" w:cs="Times New Roman"/>
          <w:sz w:val="32"/>
          <w:szCs w:val="24"/>
        </w:rPr>
        <w:t>.2020</w:t>
      </w:r>
    </w:p>
    <w:p w:rsidR="00101CD1" w:rsidRDefault="00101CD1" w:rsidP="00101CD1">
      <w:pPr>
        <w:pStyle w:val="af2"/>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5036B4">
        <w:rPr>
          <w:rFonts w:ascii="Times New Roman" w:hAnsi="Times New Roman" w:cs="Times New Roman"/>
          <w:b/>
          <w:sz w:val="44"/>
          <w:szCs w:val="36"/>
        </w:rPr>
        <w:t>8</w:t>
      </w:r>
    </w:p>
    <w:p w:rsidR="00101CD1" w:rsidRPr="00101CD1" w:rsidRDefault="00101CD1" w:rsidP="00101CD1">
      <w:pPr>
        <w:pStyle w:val="af2"/>
        <w:rPr>
          <w:rFonts w:ascii="Times New Roman" w:hAnsi="Times New Roman" w:cs="Times New Roman"/>
          <w:b/>
          <w:sz w:val="28"/>
          <w:szCs w:val="36"/>
        </w:rPr>
      </w:pPr>
    </w:p>
    <w:p w:rsidR="00101CD1" w:rsidRDefault="00101CD1" w:rsidP="00101CD1">
      <w:pPr>
        <w:pStyle w:val="af2"/>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5036B4" w:rsidRPr="005036B4" w:rsidRDefault="005036B4" w:rsidP="005036B4">
      <w:pPr>
        <w:jc w:val="center"/>
        <w:rPr>
          <w:b/>
          <w:bCs/>
        </w:rPr>
      </w:pPr>
      <w:r w:rsidRPr="005036B4">
        <w:rPr>
          <w:b/>
          <w:bCs/>
        </w:rPr>
        <w:lastRenderedPageBreak/>
        <w:t>СОВЕТ ВОЛОДИНСКОГО СЕЛЬСКОГО ПОСЕЛЕНИЯ</w:t>
      </w:r>
    </w:p>
    <w:p w:rsidR="005036B4" w:rsidRPr="005036B4" w:rsidRDefault="005036B4" w:rsidP="005036B4">
      <w:pPr>
        <w:rPr>
          <w:b/>
          <w:bCs/>
        </w:rPr>
      </w:pPr>
    </w:p>
    <w:p w:rsidR="005036B4" w:rsidRPr="005036B4" w:rsidRDefault="005036B4" w:rsidP="005036B4">
      <w:pPr>
        <w:jc w:val="center"/>
        <w:rPr>
          <w:b/>
          <w:bCs/>
        </w:rPr>
      </w:pPr>
      <w:r w:rsidRPr="005036B4">
        <w:rPr>
          <w:b/>
          <w:bCs/>
        </w:rPr>
        <w:t xml:space="preserve">РЕШЕНИЕ  </w:t>
      </w:r>
    </w:p>
    <w:p w:rsidR="005036B4" w:rsidRPr="005036B4" w:rsidRDefault="005036B4" w:rsidP="005036B4">
      <w:pPr>
        <w:jc w:val="both"/>
        <w:rPr>
          <w:b/>
          <w:bCs/>
        </w:rPr>
      </w:pPr>
      <w:r w:rsidRPr="005036B4">
        <w:rPr>
          <w:b/>
          <w:bCs/>
        </w:rPr>
        <w:t xml:space="preserve">30.10.2020                                                                              </w:t>
      </w:r>
      <w:r w:rsidR="00D47F4E">
        <w:rPr>
          <w:b/>
          <w:bCs/>
        </w:rPr>
        <w:t xml:space="preserve">   </w:t>
      </w:r>
      <w:r w:rsidRPr="005036B4">
        <w:rPr>
          <w:b/>
          <w:bCs/>
        </w:rPr>
        <w:t xml:space="preserve">      № 125</w:t>
      </w:r>
    </w:p>
    <w:p w:rsidR="005036B4" w:rsidRPr="005036B4" w:rsidRDefault="005036B4" w:rsidP="005036B4">
      <w:pPr>
        <w:jc w:val="right"/>
        <w:rPr>
          <w:bCs/>
        </w:rPr>
      </w:pPr>
      <w:r w:rsidRPr="005036B4">
        <w:rPr>
          <w:bCs/>
        </w:rPr>
        <w:t>33-е собрание IV созыва</w:t>
      </w:r>
    </w:p>
    <w:p w:rsidR="005036B4" w:rsidRPr="005036B4" w:rsidRDefault="005036B4" w:rsidP="005036B4">
      <w:pPr>
        <w:jc w:val="center"/>
        <w:rPr>
          <w:bCs/>
        </w:rPr>
      </w:pPr>
      <w:r w:rsidRPr="005036B4">
        <w:rPr>
          <w:bCs/>
        </w:rPr>
        <w:t>с.Володино</w:t>
      </w:r>
    </w:p>
    <w:p w:rsidR="005036B4" w:rsidRPr="005036B4" w:rsidRDefault="005036B4" w:rsidP="005036B4">
      <w:pPr>
        <w:jc w:val="center"/>
        <w:rPr>
          <w:bCs/>
        </w:rPr>
      </w:pPr>
      <w:r w:rsidRPr="005036B4">
        <w:rPr>
          <w:bCs/>
        </w:rPr>
        <w:t>Кривошеинский район</w:t>
      </w:r>
    </w:p>
    <w:p w:rsidR="005036B4" w:rsidRPr="005036B4" w:rsidRDefault="005036B4" w:rsidP="005036B4">
      <w:pPr>
        <w:jc w:val="center"/>
        <w:rPr>
          <w:bCs/>
        </w:rPr>
      </w:pPr>
      <w:r w:rsidRPr="005036B4">
        <w:rPr>
          <w:bCs/>
        </w:rPr>
        <w:t>Томская область</w:t>
      </w:r>
    </w:p>
    <w:p w:rsidR="005036B4" w:rsidRPr="005036B4" w:rsidRDefault="005036B4" w:rsidP="005036B4">
      <w:pPr>
        <w:rPr>
          <w:bCs/>
        </w:rPr>
      </w:pPr>
    </w:p>
    <w:p w:rsidR="005036B4" w:rsidRPr="005036B4" w:rsidRDefault="005036B4" w:rsidP="005036B4">
      <w:pPr>
        <w:jc w:val="center"/>
        <w:rPr>
          <w:bCs/>
        </w:rPr>
      </w:pPr>
      <w:r w:rsidRPr="005036B4">
        <w:rPr>
          <w:b/>
          <w:bCs/>
        </w:rPr>
        <w:t>Об исполнении бюджета муниципального образования Володинское сельское</w:t>
      </w:r>
      <w:r>
        <w:rPr>
          <w:b/>
          <w:bCs/>
        </w:rPr>
        <w:t xml:space="preserve"> </w:t>
      </w:r>
      <w:r w:rsidRPr="005036B4">
        <w:rPr>
          <w:b/>
          <w:bCs/>
        </w:rPr>
        <w:t>поселение за 9 месяцев 2020 года</w:t>
      </w:r>
    </w:p>
    <w:p w:rsidR="005036B4" w:rsidRPr="005036B4" w:rsidRDefault="005036B4" w:rsidP="005036B4">
      <w:pPr>
        <w:ind w:firstLine="284"/>
        <w:jc w:val="both"/>
        <w:rPr>
          <w:bCs/>
        </w:rPr>
      </w:pPr>
    </w:p>
    <w:p w:rsidR="005036B4" w:rsidRDefault="005036B4" w:rsidP="005036B4">
      <w:pPr>
        <w:ind w:firstLine="284"/>
        <w:jc w:val="both"/>
        <w:rPr>
          <w:bCs/>
        </w:rPr>
      </w:pPr>
      <w:r w:rsidRPr="005036B4">
        <w:rPr>
          <w:bCs/>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9 месяцев 2020 года,</w:t>
      </w:r>
    </w:p>
    <w:p w:rsidR="0083323C" w:rsidRPr="005036B4" w:rsidRDefault="0083323C" w:rsidP="005036B4">
      <w:pPr>
        <w:ind w:firstLine="284"/>
        <w:jc w:val="both"/>
        <w:rPr>
          <w:bCs/>
        </w:rPr>
      </w:pPr>
    </w:p>
    <w:p w:rsidR="005036B4" w:rsidRPr="005036B4" w:rsidRDefault="005036B4" w:rsidP="005036B4">
      <w:pPr>
        <w:ind w:firstLine="284"/>
        <w:rPr>
          <w:bCs/>
        </w:rPr>
      </w:pPr>
      <w:r w:rsidRPr="005036B4">
        <w:rPr>
          <w:bCs/>
        </w:rPr>
        <w:t>СОВЕТ  ВОЛОДИНСКОГО СЕЛЬСКОГО ПОСЕЛЕНИЯ РЕШИЛ:</w:t>
      </w:r>
    </w:p>
    <w:p w:rsidR="005036B4" w:rsidRPr="005036B4" w:rsidRDefault="005036B4" w:rsidP="005036B4">
      <w:pPr>
        <w:pStyle w:val="7"/>
        <w:keepLines w:val="0"/>
        <w:numPr>
          <w:ilvl w:val="0"/>
          <w:numId w:val="13"/>
        </w:numPr>
        <w:tabs>
          <w:tab w:val="clear" w:pos="927"/>
          <w:tab w:val="num" w:pos="0"/>
        </w:tabs>
        <w:spacing w:before="0"/>
        <w:ind w:left="0" w:firstLine="284"/>
        <w:jc w:val="both"/>
        <w:rPr>
          <w:rFonts w:ascii="Times New Roman" w:hAnsi="Times New Roman" w:cs="Times New Roman"/>
          <w:i w:val="0"/>
          <w:color w:val="auto"/>
        </w:rPr>
      </w:pPr>
      <w:r w:rsidRPr="005036B4">
        <w:rPr>
          <w:rFonts w:ascii="Times New Roman" w:hAnsi="Times New Roman" w:cs="Times New Roman"/>
          <w:i w:val="0"/>
          <w:color w:val="auto"/>
        </w:rPr>
        <w:t xml:space="preserve">Принять к сведению информацию об исполнении бюджета муниципального образования Володинское сельское поселение за </w:t>
      </w:r>
      <w:r w:rsidRPr="005036B4">
        <w:rPr>
          <w:rFonts w:ascii="Times New Roman" w:hAnsi="Times New Roman" w:cs="Times New Roman"/>
          <w:bCs/>
          <w:i w:val="0"/>
          <w:color w:val="auto"/>
        </w:rPr>
        <w:t>9 месяцев 2020</w:t>
      </w:r>
      <w:r w:rsidRPr="005036B4">
        <w:rPr>
          <w:rFonts w:ascii="Times New Roman" w:hAnsi="Times New Roman" w:cs="Times New Roman"/>
          <w:i w:val="0"/>
          <w:color w:val="auto"/>
        </w:rPr>
        <w:t xml:space="preserve"> года по доходам в сумме 14033,1 тыс. рублей (приложение 1), по расходам в сумме 13071,6 тыс. рублей (приложение 2). </w:t>
      </w:r>
    </w:p>
    <w:p w:rsidR="005036B4" w:rsidRPr="005036B4" w:rsidRDefault="005036B4" w:rsidP="005036B4">
      <w:pPr>
        <w:numPr>
          <w:ilvl w:val="0"/>
          <w:numId w:val="13"/>
        </w:numPr>
        <w:tabs>
          <w:tab w:val="clear" w:pos="927"/>
          <w:tab w:val="num" w:pos="0"/>
        </w:tabs>
        <w:ind w:left="0" w:firstLine="284"/>
        <w:jc w:val="both"/>
      </w:pPr>
      <w:r w:rsidRPr="005036B4">
        <w:t xml:space="preserve">Принять к сведению информацию о </w:t>
      </w:r>
      <w:r w:rsidRPr="005036B4">
        <w:rPr>
          <w:bCs/>
        </w:rPr>
        <w:t xml:space="preserve">реализации программ муниципального образования Володинское сельское поселение </w:t>
      </w:r>
      <w:r w:rsidRPr="005036B4">
        <w:t xml:space="preserve">за </w:t>
      </w:r>
      <w:r w:rsidRPr="005036B4">
        <w:rPr>
          <w:bCs/>
        </w:rPr>
        <w:t>9 месяцев 2020</w:t>
      </w:r>
      <w:r w:rsidRPr="005036B4">
        <w:t xml:space="preserve"> года </w:t>
      </w:r>
      <w:r w:rsidRPr="005036B4">
        <w:rPr>
          <w:bCs/>
        </w:rPr>
        <w:t xml:space="preserve">в сумме </w:t>
      </w:r>
      <w:r w:rsidRPr="005036B4">
        <w:t>1392,8</w:t>
      </w:r>
      <w:r w:rsidRPr="005036B4">
        <w:rPr>
          <w:bCs/>
        </w:rPr>
        <w:t xml:space="preserve"> тыс. рублей (приложение 3).</w:t>
      </w:r>
    </w:p>
    <w:p w:rsidR="005036B4" w:rsidRPr="005036B4" w:rsidRDefault="005036B4" w:rsidP="005036B4">
      <w:pPr>
        <w:numPr>
          <w:ilvl w:val="0"/>
          <w:numId w:val="13"/>
        </w:numPr>
        <w:tabs>
          <w:tab w:val="clear" w:pos="927"/>
          <w:tab w:val="num" w:pos="0"/>
        </w:tabs>
        <w:ind w:left="0" w:firstLine="284"/>
        <w:jc w:val="both"/>
      </w:pPr>
      <w:r w:rsidRPr="005036B4">
        <w:t xml:space="preserve">Принять к сведению информацию об использовании средств муниципального дорожного фонда Володинского сельского поселения за </w:t>
      </w:r>
      <w:r w:rsidRPr="005036B4">
        <w:rPr>
          <w:bCs/>
        </w:rPr>
        <w:t>9 месяцев 2020</w:t>
      </w:r>
      <w:r w:rsidRPr="005036B4">
        <w:t xml:space="preserve"> года в сумме 2774,1</w:t>
      </w:r>
      <w:r w:rsidRPr="005036B4">
        <w:rPr>
          <w:bCs/>
        </w:rPr>
        <w:t xml:space="preserve"> </w:t>
      </w:r>
      <w:r w:rsidRPr="005036B4">
        <w:t>тыс. рублей (приложение 4).</w:t>
      </w:r>
    </w:p>
    <w:p w:rsidR="005036B4" w:rsidRPr="005036B4" w:rsidRDefault="005036B4" w:rsidP="005036B4">
      <w:pPr>
        <w:numPr>
          <w:ilvl w:val="0"/>
          <w:numId w:val="13"/>
        </w:numPr>
        <w:tabs>
          <w:tab w:val="clear" w:pos="927"/>
          <w:tab w:val="num" w:pos="0"/>
        </w:tabs>
        <w:ind w:left="0" w:firstLine="284"/>
        <w:jc w:val="both"/>
      </w:pPr>
      <w:r w:rsidRPr="005036B4">
        <w:t>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9 месяцев</w:t>
      </w:r>
      <w:r w:rsidRPr="005036B4">
        <w:rPr>
          <w:bCs/>
        </w:rPr>
        <w:t xml:space="preserve"> 2020 </w:t>
      </w:r>
      <w:r w:rsidRPr="005036B4">
        <w:t>года в сумме 965,0 тыс. рублей (приложение5).</w:t>
      </w:r>
    </w:p>
    <w:p w:rsidR="005036B4" w:rsidRPr="005036B4" w:rsidRDefault="005036B4" w:rsidP="005036B4">
      <w:pPr>
        <w:ind w:firstLine="284"/>
        <w:jc w:val="both"/>
      </w:pPr>
    </w:p>
    <w:p w:rsidR="005036B4" w:rsidRPr="005036B4" w:rsidRDefault="005036B4" w:rsidP="0056245A">
      <w:pPr>
        <w:jc w:val="both"/>
        <w:rPr>
          <w:bCs/>
        </w:rPr>
      </w:pPr>
      <w:r w:rsidRPr="005036B4">
        <w:rPr>
          <w:bCs/>
        </w:rPr>
        <w:t>Председатель</w:t>
      </w:r>
    </w:p>
    <w:p w:rsidR="005036B4" w:rsidRPr="005036B4" w:rsidRDefault="005036B4" w:rsidP="0056245A">
      <w:pPr>
        <w:jc w:val="both"/>
      </w:pPr>
      <w:r w:rsidRPr="005036B4">
        <w:rPr>
          <w:bCs/>
        </w:rPr>
        <w:t xml:space="preserve">Совета Володинского сельского поселения       </w:t>
      </w:r>
      <w:r w:rsidR="0056245A">
        <w:rPr>
          <w:bCs/>
        </w:rPr>
        <w:t xml:space="preserve">  </w:t>
      </w:r>
      <w:r w:rsidRPr="005036B4">
        <w:rPr>
          <w:bCs/>
        </w:rPr>
        <w:t xml:space="preserve">         Р.</w:t>
      </w:r>
      <w:r>
        <w:rPr>
          <w:bCs/>
        </w:rPr>
        <w:t xml:space="preserve"> </w:t>
      </w:r>
      <w:r w:rsidRPr="005036B4">
        <w:rPr>
          <w:bCs/>
        </w:rPr>
        <w:t>П.</w:t>
      </w:r>
      <w:r>
        <w:rPr>
          <w:bCs/>
        </w:rPr>
        <w:t xml:space="preserve"> </w:t>
      </w:r>
      <w:r w:rsidRPr="005036B4">
        <w:rPr>
          <w:bCs/>
        </w:rPr>
        <w:t>Петрова</w:t>
      </w:r>
    </w:p>
    <w:p w:rsidR="005036B4" w:rsidRPr="005036B4" w:rsidRDefault="005036B4" w:rsidP="0056245A">
      <w:pPr>
        <w:jc w:val="both"/>
        <w:rPr>
          <w:bCs/>
        </w:rPr>
      </w:pPr>
    </w:p>
    <w:p w:rsidR="009265F1" w:rsidRPr="005036B4" w:rsidRDefault="005036B4" w:rsidP="0056245A">
      <w:pPr>
        <w:rPr>
          <w:highlight w:val="yellow"/>
        </w:rPr>
      </w:pPr>
      <w:r w:rsidRPr="005036B4">
        <w:rPr>
          <w:bCs/>
        </w:rPr>
        <w:t xml:space="preserve">Глава Володинского сельского поселения            </w:t>
      </w:r>
      <w:r w:rsidR="0056245A">
        <w:rPr>
          <w:bCs/>
        </w:rPr>
        <w:t xml:space="preserve">   </w:t>
      </w:r>
      <w:r w:rsidRPr="005036B4">
        <w:rPr>
          <w:bCs/>
        </w:rPr>
        <w:t xml:space="preserve">        Р.</w:t>
      </w:r>
      <w:r>
        <w:rPr>
          <w:bCs/>
        </w:rPr>
        <w:t xml:space="preserve"> </w:t>
      </w:r>
      <w:r w:rsidRPr="005036B4">
        <w:rPr>
          <w:bCs/>
        </w:rPr>
        <w:t>П.</w:t>
      </w:r>
      <w:r>
        <w:rPr>
          <w:bCs/>
        </w:rPr>
        <w:t xml:space="preserve"> </w:t>
      </w:r>
      <w:r w:rsidRPr="005036B4">
        <w:rPr>
          <w:bCs/>
        </w:rPr>
        <w:t>Петрова</w:t>
      </w:r>
    </w:p>
    <w:p w:rsidR="009265F1" w:rsidRPr="0083323C" w:rsidRDefault="009265F1" w:rsidP="005036B4">
      <w:pPr>
        <w:ind w:firstLine="284"/>
        <w:rPr>
          <w:szCs w:val="26"/>
          <w:highlight w:val="yellow"/>
        </w:rPr>
      </w:pPr>
    </w:p>
    <w:p w:rsidR="005036B4" w:rsidRPr="005036B4" w:rsidRDefault="005036B4" w:rsidP="005036B4">
      <w:pPr>
        <w:spacing w:line="192" w:lineRule="auto"/>
        <w:jc w:val="right"/>
      </w:pPr>
      <w:r w:rsidRPr="005036B4">
        <w:t>Приложение 1</w:t>
      </w:r>
    </w:p>
    <w:p w:rsidR="005036B4" w:rsidRPr="005036B4" w:rsidRDefault="005036B4" w:rsidP="005036B4">
      <w:pPr>
        <w:spacing w:line="192" w:lineRule="auto"/>
        <w:jc w:val="right"/>
      </w:pPr>
      <w:r w:rsidRPr="005036B4">
        <w:t xml:space="preserve"> к решению Совета Володинского</w:t>
      </w:r>
    </w:p>
    <w:p w:rsidR="005036B4" w:rsidRPr="005036B4" w:rsidRDefault="005036B4" w:rsidP="005036B4">
      <w:pPr>
        <w:spacing w:line="192" w:lineRule="auto"/>
        <w:jc w:val="right"/>
      </w:pPr>
      <w:r w:rsidRPr="005036B4">
        <w:t>сельского поселения от 30.10.2020 №125</w:t>
      </w:r>
    </w:p>
    <w:p w:rsidR="005036B4" w:rsidRPr="005036B4" w:rsidRDefault="005036B4" w:rsidP="005036B4">
      <w:pPr>
        <w:jc w:val="center"/>
        <w:rPr>
          <w:b/>
          <w:sz w:val="26"/>
          <w:szCs w:val="26"/>
        </w:rPr>
      </w:pPr>
    </w:p>
    <w:p w:rsidR="005036B4" w:rsidRPr="005036B4" w:rsidRDefault="005036B4" w:rsidP="005036B4">
      <w:pPr>
        <w:jc w:val="center"/>
      </w:pPr>
      <w:r w:rsidRPr="005036B4">
        <w:t>Информация о поступлении доходов в местный бюджет</w:t>
      </w:r>
    </w:p>
    <w:p w:rsidR="005036B4" w:rsidRPr="005036B4" w:rsidRDefault="005036B4" w:rsidP="005036B4">
      <w:pPr>
        <w:jc w:val="center"/>
      </w:pPr>
      <w:r w:rsidRPr="005036B4">
        <w:t>муниципального образования Володинское сельское поселение</w:t>
      </w:r>
    </w:p>
    <w:p w:rsidR="005036B4" w:rsidRDefault="005036B4" w:rsidP="005036B4">
      <w:pPr>
        <w:jc w:val="center"/>
      </w:pPr>
      <w:r w:rsidRPr="005036B4">
        <w:t xml:space="preserve">по кодам классификации доходов бюджета за 9 месяцев 2020 года </w:t>
      </w:r>
    </w:p>
    <w:p w:rsidR="005036B4" w:rsidRPr="005036B4" w:rsidRDefault="005036B4" w:rsidP="005036B4">
      <w:pPr>
        <w:jc w:val="center"/>
      </w:pPr>
    </w:p>
    <w:tbl>
      <w:tblPr>
        <w:tblW w:w="7214" w:type="dxa"/>
        <w:tblInd w:w="108" w:type="dxa"/>
        <w:tblLayout w:type="fixed"/>
        <w:tblLook w:val="04A0" w:firstRow="1" w:lastRow="0" w:firstColumn="1" w:lastColumn="0" w:noHBand="0" w:noVBand="1"/>
      </w:tblPr>
      <w:tblGrid>
        <w:gridCol w:w="2694"/>
        <w:gridCol w:w="1275"/>
        <w:gridCol w:w="1082"/>
        <w:gridCol w:w="1171"/>
        <w:gridCol w:w="992"/>
      </w:tblGrid>
      <w:tr w:rsidR="005036B4" w:rsidRPr="00282D19" w:rsidTr="005036B4">
        <w:trPr>
          <w:trHeight w:val="276"/>
        </w:trPr>
        <w:tc>
          <w:tcPr>
            <w:tcW w:w="269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5036B4" w:rsidRPr="00282D19" w:rsidRDefault="005036B4" w:rsidP="005036B4">
            <w:pPr>
              <w:jc w:val="center"/>
            </w:pPr>
            <w:r w:rsidRPr="00282D19">
              <w:t>Наименование показателя</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036B4" w:rsidRPr="00282D19" w:rsidRDefault="005036B4" w:rsidP="005036B4">
            <w:pPr>
              <w:jc w:val="center"/>
            </w:pPr>
            <w:r w:rsidRPr="00282D19">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036B4" w:rsidRPr="00282D19" w:rsidRDefault="005036B4" w:rsidP="005036B4">
            <w:pPr>
              <w:jc w:val="center"/>
            </w:pPr>
            <w:r w:rsidRPr="00282D19">
              <w:t>Утвержденные бюджетные назначения на 2020 год (</w:t>
            </w:r>
            <w:proofErr w:type="spellStart"/>
            <w:r w:rsidRPr="00282D19">
              <w:t>тыс.руб</w:t>
            </w:r>
            <w:proofErr w:type="spellEnd"/>
            <w:r w:rsidRPr="00282D19">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036B4" w:rsidRPr="00282D19" w:rsidRDefault="005036B4" w:rsidP="005036B4">
            <w:pPr>
              <w:jc w:val="center"/>
            </w:pPr>
            <w:r w:rsidRPr="00282D19">
              <w:t>Поступило за 9 месяцев 2020 года (</w:t>
            </w:r>
            <w:proofErr w:type="spellStart"/>
            <w:r w:rsidRPr="00282D19">
              <w:t>тыс.руб</w:t>
            </w:r>
            <w:proofErr w:type="spellEnd"/>
            <w:r w:rsidRPr="00282D19">
              <w:t>.)</w:t>
            </w:r>
          </w:p>
        </w:tc>
        <w:tc>
          <w:tcPr>
            <w:tcW w:w="99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5036B4" w:rsidRPr="00282D19" w:rsidRDefault="005036B4" w:rsidP="005036B4">
            <w:pPr>
              <w:jc w:val="center"/>
            </w:pPr>
            <w:r w:rsidRPr="00282D19">
              <w:t>Процент исполнения к годовому плану</w:t>
            </w:r>
          </w:p>
        </w:tc>
      </w:tr>
      <w:tr w:rsidR="005036B4" w:rsidRPr="00282D19" w:rsidTr="005036B4">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469"/>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5036B4" w:rsidRPr="00282D19" w:rsidRDefault="005036B4" w:rsidP="005036B4"/>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5036B4" w:rsidRPr="00282D19" w:rsidRDefault="005036B4" w:rsidP="005036B4"/>
        </w:tc>
        <w:tc>
          <w:tcPr>
            <w:tcW w:w="992" w:type="dxa"/>
            <w:vMerge/>
            <w:tcBorders>
              <w:top w:val="single" w:sz="8" w:space="0" w:color="auto"/>
              <w:left w:val="single" w:sz="4" w:space="0" w:color="auto"/>
              <w:bottom w:val="single" w:sz="4" w:space="0" w:color="000000"/>
              <w:right w:val="single" w:sz="8" w:space="0" w:color="auto"/>
            </w:tcBorders>
            <w:vAlign w:val="center"/>
            <w:hideMark/>
          </w:tcPr>
          <w:p w:rsidR="005036B4" w:rsidRPr="00282D19" w:rsidRDefault="005036B4" w:rsidP="005036B4"/>
        </w:tc>
      </w:tr>
      <w:tr w:rsidR="005036B4" w:rsidRPr="00282D19" w:rsidTr="005036B4">
        <w:trPr>
          <w:trHeight w:val="252"/>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5036B4" w:rsidRPr="00282D19" w:rsidRDefault="005036B4" w:rsidP="005036B4">
            <w:pPr>
              <w:jc w:val="center"/>
            </w:pPr>
            <w:r w:rsidRPr="00282D19">
              <w:t>1</w:t>
            </w:r>
          </w:p>
        </w:tc>
        <w:tc>
          <w:tcPr>
            <w:tcW w:w="1275" w:type="dxa"/>
            <w:tcBorders>
              <w:top w:val="nil"/>
              <w:left w:val="nil"/>
              <w:bottom w:val="single" w:sz="8" w:space="0" w:color="auto"/>
              <w:right w:val="nil"/>
            </w:tcBorders>
            <w:shd w:val="clear" w:color="auto" w:fill="auto"/>
            <w:noWrap/>
            <w:vAlign w:val="center"/>
            <w:hideMark/>
          </w:tcPr>
          <w:p w:rsidR="005036B4" w:rsidRPr="00282D19" w:rsidRDefault="005036B4" w:rsidP="005036B4">
            <w:pPr>
              <w:jc w:val="center"/>
            </w:pPr>
            <w:r w:rsidRPr="00282D19">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5036B4" w:rsidRPr="00282D19" w:rsidRDefault="005036B4" w:rsidP="005036B4">
            <w:pPr>
              <w:jc w:val="center"/>
            </w:pPr>
            <w:r w:rsidRPr="00282D19">
              <w:t>3</w:t>
            </w:r>
          </w:p>
        </w:tc>
        <w:tc>
          <w:tcPr>
            <w:tcW w:w="1171" w:type="dxa"/>
            <w:tcBorders>
              <w:top w:val="nil"/>
              <w:left w:val="nil"/>
              <w:bottom w:val="single" w:sz="8" w:space="0" w:color="auto"/>
              <w:right w:val="nil"/>
            </w:tcBorders>
            <w:shd w:val="clear" w:color="auto" w:fill="auto"/>
            <w:noWrap/>
            <w:vAlign w:val="center"/>
            <w:hideMark/>
          </w:tcPr>
          <w:p w:rsidR="005036B4" w:rsidRPr="00282D19" w:rsidRDefault="005036B4" w:rsidP="005036B4">
            <w:pPr>
              <w:jc w:val="center"/>
            </w:pPr>
            <w:r w:rsidRPr="00282D19">
              <w:t>4</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5036B4" w:rsidRPr="00282D19" w:rsidRDefault="005036B4" w:rsidP="005036B4">
            <w:pPr>
              <w:jc w:val="center"/>
            </w:pPr>
            <w:r w:rsidRPr="00282D19">
              <w:t>5</w:t>
            </w:r>
          </w:p>
        </w:tc>
      </w:tr>
      <w:tr w:rsidR="005036B4" w:rsidRPr="00282D19" w:rsidTr="005036B4">
        <w:trPr>
          <w:trHeight w:val="255"/>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bookmarkStart w:id="0" w:name="RANGE!A19"/>
            <w:r w:rsidRPr="00282D19">
              <w:lastRenderedPageBreak/>
              <w:t>Доходы бюджета - всего</w:t>
            </w:r>
            <w:bookmarkEnd w:id="0"/>
          </w:p>
        </w:tc>
        <w:tc>
          <w:tcPr>
            <w:tcW w:w="1275" w:type="dxa"/>
            <w:tcBorders>
              <w:top w:val="single" w:sz="4" w:space="0" w:color="auto"/>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rPr>
                <w:bCs/>
              </w:rPr>
            </w:pPr>
            <w:r w:rsidRPr="00282D19">
              <w:rPr>
                <w:bCs/>
              </w:rPr>
              <w:t>16 248,7</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rPr>
                <w:bCs/>
              </w:rPr>
            </w:pPr>
            <w:r w:rsidRPr="00282D19">
              <w:rPr>
                <w:bCs/>
              </w:rPr>
              <w:t>14 033,1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036B4" w:rsidRPr="00282D19" w:rsidRDefault="005036B4" w:rsidP="005036B4">
            <w:pPr>
              <w:jc w:val="right"/>
              <w:rPr>
                <w:bCs/>
              </w:rPr>
            </w:pPr>
            <w:r w:rsidRPr="00282D19">
              <w:rPr>
                <w:bCs/>
              </w:rPr>
              <w:t>86,4</w:t>
            </w:r>
          </w:p>
        </w:tc>
      </w:tr>
      <w:tr w:rsidR="005036B4" w:rsidRPr="00282D19" w:rsidTr="005036B4">
        <w:trPr>
          <w:trHeight w:val="255"/>
        </w:trPr>
        <w:tc>
          <w:tcPr>
            <w:tcW w:w="2694" w:type="dxa"/>
            <w:tcBorders>
              <w:top w:val="nil"/>
              <w:left w:val="single" w:sz="4" w:space="0" w:color="auto"/>
              <w:bottom w:val="nil"/>
              <w:right w:val="single" w:sz="8" w:space="0" w:color="auto"/>
            </w:tcBorders>
            <w:shd w:val="clear" w:color="auto" w:fill="auto"/>
            <w:vAlign w:val="bottom"/>
            <w:hideMark/>
          </w:tcPr>
          <w:p w:rsidR="005036B4" w:rsidRPr="00282D19" w:rsidRDefault="005036B4" w:rsidP="005036B4">
            <w:r w:rsidRPr="00282D19">
              <w:t>в том числе:</w:t>
            </w:r>
          </w:p>
        </w:tc>
        <w:tc>
          <w:tcPr>
            <w:tcW w:w="1275" w:type="dxa"/>
            <w:tcBorders>
              <w:top w:val="nil"/>
              <w:left w:val="nil"/>
              <w:bottom w:val="nil"/>
              <w:right w:val="nil"/>
            </w:tcBorders>
            <w:shd w:val="clear" w:color="auto" w:fill="auto"/>
            <w:noWrap/>
            <w:vAlign w:val="bottom"/>
            <w:hideMark/>
          </w:tcPr>
          <w:p w:rsidR="005036B4" w:rsidRPr="00282D19" w:rsidRDefault="005036B4" w:rsidP="005036B4">
            <w:pPr>
              <w:jc w:val="center"/>
            </w:pPr>
            <w:r w:rsidRPr="00282D19">
              <w:t> </w:t>
            </w:r>
          </w:p>
        </w:tc>
        <w:tc>
          <w:tcPr>
            <w:tcW w:w="1082" w:type="dxa"/>
            <w:tcBorders>
              <w:top w:val="nil"/>
              <w:left w:val="single" w:sz="4" w:space="0" w:color="auto"/>
              <w:bottom w:val="nil"/>
              <w:right w:val="single" w:sz="4" w:space="0" w:color="auto"/>
            </w:tcBorders>
            <w:shd w:val="clear" w:color="auto" w:fill="auto"/>
            <w:noWrap/>
            <w:vAlign w:val="bottom"/>
            <w:hideMark/>
          </w:tcPr>
          <w:p w:rsidR="005036B4" w:rsidRPr="00282D19" w:rsidRDefault="005036B4" w:rsidP="005036B4">
            <w:pPr>
              <w:jc w:val="right"/>
            </w:pPr>
            <w:r w:rsidRPr="00282D19">
              <w:t> </w:t>
            </w:r>
          </w:p>
        </w:tc>
        <w:tc>
          <w:tcPr>
            <w:tcW w:w="1171" w:type="dxa"/>
            <w:tcBorders>
              <w:top w:val="nil"/>
              <w:left w:val="nil"/>
              <w:bottom w:val="nil"/>
              <w:right w:val="single" w:sz="4" w:space="0" w:color="auto"/>
            </w:tcBorders>
            <w:shd w:val="clear" w:color="auto" w:fill="auto"/>
            <w:noWrap/>
            <w:vAlign w:val="bottom"/>
            <w:hideMark/>
          </w:tcPr>
          <w:p w:rsidR="005036B4" w:rsidRPr="00282D19" w:rsidRDefault="005036B4" w:rsidP="005036B4">
            <w:pPr>
              <w:jc w:val="right"/>
            </w:pPr>
            <w:r w:rsidRPr="00282D19">
              <w:t> </w:t>
            </w:r>
          </w:p>
        </w:tc>
        <w:tc>
          <w:tcPr>
            <w:tcW w:w="992" w:type="dxa"/>
            <w:tcBorders>
              <w:top w:val="nil"/>
              <w:left w:val="nil"/>
              <w:bottom w:val="nil"/>
              <w:right w:val="single" w:sz="8" w:space="0" w:color="auto"/>
            </w:tcBorders>
            <w:shd w:val="clear" w:color="auto" w:fill="auto"/>
            <w:noWrap/>
            <w:vAlign w:val="bottom"/>
          </w:tcPr>
          <w:p w:rsidR="005036B4" w:rsidRPr="00282D19" w:rsidRDefault="005036B4" w:rsidP="005036B4">
            <w:pPr>
              <w:jc w:val="right"/>
            </w:pP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НАЛОГОВЫЕ И НЕНАЛОГОВЫЕ ДОХОДЫ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4 905,9</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4185,6</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85,3</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НАЛОГИ НА ПРИБЫЛЬ, ДОХОДЫ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2 437,0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2042,5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83,8</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bookmarkStart w:id="1" w:name="RANGE!A23:D25"/>
            <w:r w:rsidRPr="00282D19">
              <w:t>Налог на доходы физических лиц</w:t>
            </w:r>
            <w:bookmarkEnd w:id="1"/>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2 437,0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2042,5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83,8</w:t>
            </w:r>
          </w:p>
        </w:tc>
      </w:tr>
      <w:tr w:rsidR="005036B4" w:rsidRPr="00282D19" w:rsidTr="005036B4">
        <w:trPr>
          <w:trHeight w:val="94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bookmarkStart w:id="2" w:name="RANGE!A24"/>
            <w:r w:rsidRPr="00282D1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bookmarkStart w:id="3" w:name="RANGE!D24"/>
            <w:r w:rsidRPr="00282D19">
              <w:t>2 422,0</w:t>
            </w:r>
            <w:bookmarkEnd w:id="3"/>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2041,7</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84,3</w:t>
            </w:r>
          </w:p>
        </w:tc>
      </w:tr>
      <w:tr w:rsidR="005036B4" w:rsidRPr="00282D19" w:rsidTr="005036B4">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15,0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0,8</w:t>
            </w:r>
          </w:p>
        </w:tc>
        <w:tc>
          <w:tcPr>
            <w:tcW w:w="992" w:type="dxa"/>
            <w:tcBorders>
              <w:top w:val="nil"/>
              <w:left w:val="nil"/>
              <w:bottom w:val="single" w:sz="4" w:space="0" w:color="auto"/>
              <w:right w:val="single" w:sz="8" w:space="0" w:color="auto"/>
            </w:tcBorders>
            <w:shd w:val="clear" w:color="auto" w:fill="auto"/>
            <w:noWrap/>
            <w:vAlign w:val="bottom"/>
            <w:hideMark/>
          </w:tcPr>
          <w:p w:rsidR="005036B4" w:rsidRPr="00282D19" w:rsidRDefault="005036B4" w:rsidP="005036B4">
            <w:pPr>
              <w:jc w:val="right"/>
            </w:pPr>
            <w:r w:rsidRPr="00282D19">
              <w:t>5,3</w:t>
            </w:r>
          </w:p>
        </w:tc>
      </w:tr>
      <w:tr w:rsidR="005036B4" w:rsidRPr="00282D19" w:rsidTr="005036B4">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658,7</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66,9</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984,0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658,7</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66,9</w:t>
            </w:r>
          </w:p>
        </w:tc>
      </w:tr>
      <w:tr w:rsidR="005036B4" w:rsidRPr="00282D19" w:rsidTr="005036B4">
        <w:trPr>
          <w:trHeight w:val="99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450,0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307,1</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68,2</w:t>
            </w:r>
          </w:p>
        </w:tc>
      </w:tr>
      <w:tr w:rsidR="005036B4" w:rsidRPr="00282D19" w:rsidTr="005036B4">
        <w:trPr>
          <w:trHeight w:val="117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lastRenderedPageBreak/>
              <w:t>Доходы от уплаты акцизов на моторные масла для дизельных и (или) карбюраторных (</w:t>
            </w:r>
            <w:proofErr w:type="spellStart"/>
            <w:r w:rsidRPr="00282D19">
              <w:t>инжекторных</w:t>
            </w:r>
            <w:proofErr w:type="spellEnd"/>
            <w:r w:rsidRPr="00282D19">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2,1</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52,5</w:t>
            </w:r>
          </w:p>
        </w:tc>
      </w:tr>
      <w:tr w:rsidR="005036B4" w:rsidRPr="00282D19" w:rsidTr="005036B4">
        <w:trPr>
          <w:trHeight w:val="102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610,0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409,5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67,1</w:t>
            </w:r>
          </w:p>
        </w:tc>
      </w:tr>
      <w:tr w:rsidR="005036B4" w:rsidRPr="00282D19" w:rsidTr="005036B4">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-80,0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-60,0</w:t>
            </w:r>
          </w:p>
        </w:tc>
        <w:tc>
          <w:tcPr>
            <w:tcW w:w="992" w:type="dxa"/>
            <w:tcBorders>
              <w:top w:val="nil"/>
              <w:left w:val="nil"/>
              <w:bottom w:val="single" w:sz="4" w:space="0" w:color="auto"/>
              <w:right w:val="single" w:sz="8" w:space="0" w:color="auto"/>
            </w:tcBorders>
            <w:shd w:val="clear" w:color="auto" w:fill="auto"/>
            <w:noWrap/>
            <w:vAlign w:val="bottom"/>
            <w:hideMark/>
          </w:tcPr>
          <w:p w:rsidR="005036B4" w:rsidRPr="00282D19" w:rsidRDefault="005036B4" w:rsidP="005036B4">
            <w:pPr>
              <w:jc w:val="right"/>
            </w:pPr>
            <w:r w:rsidRPr="00282D19">
              <w:t>75,0</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НАЛОГИ НА СОВОКУПНЫЙ ДОХОД</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182 10500000000000000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373,4</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Единый сельскохозяйственный налог</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182 10503000010000110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373,4</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Единый сельскохозяйственный налог</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182 10503010010000110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373,4</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НАЛОГИ НА ИМУЩЕСТВО</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702,0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279,1</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39,8</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 на имущество физических лиц</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262,0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93,6</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35,7</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262,0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93,6</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35,7</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Земельный налог</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440,0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185,5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42,2</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lastRenderedPageBreak/>
              <w:t>Земельный налог с организаций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159,0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92,7</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58,3</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159,0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92,7</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58,3</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Земельный налог с физических лиц</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182 10606040000000110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281,0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92,8</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33,0</w:t>
            </w:r>
          </w:p>
        </w:tc>
      </w:tr>
      <w:tr w:rsidR="005036B4" w:rsidRPr="00282D19" w:rsidTr="005036B4">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281,0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92,8</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33,0</w:t>
            </w:r>
          </w:p>
        </w:tc>
      </w:tr>
      <w:tr w:rsidR="005036B4" w:rsidRPr="00282D19" w:rsidTr="005036B4">
        <w:trPr>
          <w:trHeight w:val="4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782,9</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482,5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61,6</w:t>
            </w:r>
          </w:p>
        </w:tc>
      </w:tr>
      <w:tr w:rsidR="005036B4" w:rsidRPr="00282D19" w:rsidTr="005036B4">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625,9</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391,9</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62,6</w:t>
            </w:r>
          </w:p>
        </w:tc>
      </w:tr>
      <w:tr w:rsidR="005036B4" w:rsidRPr="00282D19" w:rsidTr="005036B4">
        <w:trPr>
          <w:trHeight w:val="97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3,9</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6,1</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156,4</w:t>
            </w:r>
          </w:p>
        </w:tc>
      </w:tr>
      <w:tr w:rsidR="005036B4" w:rsidRPr="00282D19" w:rsidTr="005036B4">
        <w:trPr>
          <w:trHeight w:val="8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282D19">
              <w:lastRenderedPageBreak/>
              <w:t>учреждений)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lastRenderedPageBreak/>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622,0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385,8</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62,0</w:t>
            </w:r>
          </w:p>
        </w:tc>
      </w:tr>
      <w:tr w:rsidR="005036B4" w:rsidRPr="00282D19" w:rsidTr="005036B4">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157,0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90,6</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57,7</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ОКАЗАНИЯ ПЛАТНЫХ УСЛУГ И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12,9</w:t>
            </w:r>
          </w:p>
        </w:tc>
        <w:tc>
          <w:tcPr>
            <w:tcW w:w="992" w:type="dxa"/>
            <w:tcBorders>
              <w:top w:val="nil"/>
              <w:left w:val="nil"/>
              <w:bottom w:val="single" w:sz="4" w:space="0" w:color="auto"/>
              <w:right w:val="single" w:sz="8" w:space="0" w:color="auto"/>
            </w:tcBorders>
            <w:shd w:val="clear" w:color="auto" w:fill="auto"/>
            <w:noWrap/>
            <w:vAlign w:val="bottom"/>
            <w:hideMark/>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hideMark/>
          </w:tcPr>
          <w:p w:rsidR="005036B4" w:rsidRPr="00282D19" w:rsidRDefault="005036B4" w:rsidP="005036B4">
            <w:pPr>
              <w:jc w:val="right"/>
            </w:pPr>
            <w:r w:rsidRPr="00282D19">
              <w:t>12,9</w:t>
            </w:r>
          </w:p>
        </w:tc>
        <w:tc>
          <w:tcPr>
            <w:tcW w:w="992" w:type="dxa"/>
            <w:tcBorders>
              <w:top w:val="nil"/>
              <w:left w:val="nil"/>
              <w:bottom w:val="single" w:sz="4" w:space="0" w:color="auto"/>
              <w:right w:val="single" w:sz="8" w:space="0" w:color="auto"/>
            </w:tcBorders>
            <w:shd w:val="clear" w:color="auto" w:fill="auto"/>
            <w:noWrap/>
            <w:vAlign w:val="bottom"/>
            <w:hideMark/>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Прочие 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hideMark/>
          </w:tcPr>
          <w:p w:rsidR="005036B4" w:rsidRPr="00282D19" w:rsidRDefault="005036B4" w:rsidP="005036B4">
            <w:pPr>
              <w:jc w:val="right"/>
            </w:pPr>
            <w:r w:rsidRPr="00282D19">
              <w:t>12,9</w:t>
            </w:r>
          </w:p>
        </w:tc>
        <w:tc>
          <w:tcPr>
            <w:tcW w:w="992" w:type="dxa"/>
            <w:tcBorders>
              <w:top w:val="nil"/>
              <w:left w:val="nil"/>
              <w:bottom w:val="single" w:sz="4" w:space="0" w:color="auto"/>
              <w:right w:val="single" w:sz="8" w:space="0" w:color="auto"/>
            </w:tcBorders>
            <w:shd w:val="clear" w:color="auto" w:fill="auto"/>
            <w:noWrap/>
            <w:vAlign w:val="bottom"/>
            <w:hideMark/>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ДОХОДЫ ОТ ПРОДАЖИ МАТЕРИАЛЬНЫХ И НЕМАТЕРИАЛЬНЫХ АКТИВОВ</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908 11400000000000000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336,5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908 11402000000000410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336,5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5036B4" w:rsidRPr="00282D19" w:rsidRDefault="005036B4" w:rsidP="005036B4">
            <w:r w:rsidRPr="00282D19">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nil"/>
            </w:tcBorders>
            <w:shd w:val="clear" w:color="auto" w:fill="auto"/>
            <w:noWrap/>
            <w:vAlign w:val="bottom"/>
          </w:tcPr>
          <w:p w:rsidR="005036B4" w:rsidRPr="00282D19" w:rsidRDefault="005036B4" w:rsidP="005036B4">
            <w:pPr>
              <w:jc w:val="center"/>
            </w:pPr>
            <w:r w:rsidRPr="00282D19">
              <w:t>90811402053130000410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w:t>
            </w:r>
          </w:p>
        </w:tc>
        <w:tc>
          <w:tcPr>
            <w:tcW w:w="1171" w:type="dxa"/>
            <w:tcBorders>
              <w:top w:val="nil"/>
              <w:left w:val="nil"/>
              <w:bottom w:val="single" w:sz="4" w:space="0" w:color="auto"/>
              <w:right w:val="single" w:sz="4" w:space="0" w:color="auto"/>
            </w:tcBorders>
            <w:shd w:val="clear" w:color="auto" w:fill="auto"/>
            <w:noWrap/>
            <w:vAlign w:val="bottom"/>
          </w:tcPr>
          <w:p w:rsidR="005036B4" w:rsidRPr="00282D19" w:rsidRDefault="005036B4" w:rsidP="005036B4">
            <w:pPr>
              <w:jc w:val="right"/>
            </w:pPr>
            <w:r w:rsidRPr="00282D19">
              <w:t>336,5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lastRenderedPageBreak/>
              <w:t>БЕЗВОЗМЕЗДНЫЕ ПОСТУПЛЕНИЯ</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11 342,8</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9 847,5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86,8</w:t>
            </w:r>
          </w:p>
        </w:tc>
      </w:tr>
      <w:tr w:rsidR="005036B4" w:rsidRPr="00282D19" w:rsidTr="005036B4">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11 342,8</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9 847,5</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86,8</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Дотации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908 20210000000000150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4 343,2</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3 257,0</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75,0</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4 343,2</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3 257,0</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75,0</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Субвенции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1 344,5</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1 197,2</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89,0</w:t>
            </w:r>
          </w:p>
        </w:tc>
      </w:tr>
      <w:tr w:rsidR="005036B4" w:rsidRPr="00282D19" w:rsidTr="005036B4">
        <w:trPr>
          <w:trHeight w:val="7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965,0</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965,0</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100,0</w:t>
            </w:r>
          </w:p>
        </w:tc>
      </w:tr>
      <w:tr w:rsidR="005036B4" w:rsidRPr="00282D19" w:rsidTr="005036B4">
        <w:trPr>
          <w:trHeight w:val="51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379,5</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232,2</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61,2</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Иные межбюджетные трансферты</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5 655,1</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5 393,3</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95,4</w:t>
            </w:r>
          </w:p>
        </w:tc>
      </w:tr>
      <w:tr w:rsidR="005036B4" w:rsidRPr="00282D19" w:rsidTr="005036B4">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r w:rsidRPr="00282D19">
              <w:t>Прочие межбюджетные трансферты, передаваемые бюджетам</w:t>
            </w:r>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5 655,1</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5 393,3</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95,4</w:t>
            </w:r>
          </w:p>
        </w:tc>
      </w:tr>
      <w:tr w:rsidR="005036B4" w:rsidRPr="00282D19" w:rsidTr="005036B4">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5036B4" w:rsidRPr="00282D19" w:rsidRDefault="005036B4" w:rsidP="005036B4">
            <w:bookmarkStart w:id="4" w:name="RANGE!A75"/>
            <w:r w:rsidRPr="00282D19">
              <w:t>Прочие межбюджетные трансферты, передаваемые бюджетам сельских поселений</w:t>
            </w:r>
            <w:bookmarkEnd w:id="4"/>
          </w:p>
        </w:tc>
        <w:tc>
          <w:tcPr>
            <w:tcW w:w="1275" w:type="dxa"/>
            <w:tcBorders>
              <w:top w:val="nil"/>
              <w:left w:val="nil"/>
              <w:bottom w:val="single" w:sz="4" w:space="0" w:color="auto"/>
              <w:right w:val="nil"/>
            </w:tcBorders>
            <w:shd w:val="clear" w:color="auto" w:fill="auto"/>
            <w:noWrap/>
            <w:vAlign w:val="bottom"/>
            <w:hideMark/>
          </w:tcPr>
          <w:p w:rsidR="005036B4" w:rsidRPr="00282D19" w:rsidRDefault="005036B4" w:rsidP="005036B4">
            <w:pPr>
              <w:jc w:val="center"/>
            </w:pPr>
            <w:r w:rsidRPr="00282D19">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5 655,1</w:t>
            </w:r>
          </w:p>
        </w:tc>
        <w:tc>
          <w:tcPr>
            <w:tcW w:w="1171" w:type="dxa"/>
            <w:tcBorders>
              <w:top w:val="nil"/>
              <w:left w:val="nil"/>
              <w:bottom w:val="single" w:sz="4" w:space="0" w:color="auto"/>
              <w:right w:val="single" w:sz="4" w:space="0" w:color="auto"/>
            </w:tcBorders>
            <w:shd w:val="clear" w:color="auto" w:fill="auto"/>
            <w:noWrap/>
            <w:vAlign w:val="bottom"/>
            <w:hideMark/>
          </w:tcPr>
          <w:p w:rsidR="005036B4" w:rsidRPr="00282D19" w:rsidRDefault="005036B4" w:rsidP="005036B4">
            <w:pPr>
              <w:jc w:val="right"/>
            </w:pPr>
            <w:r w:rsidRPr="00282D19">
              <w:t>5 393,3</w:t>
            </w:r>
          </w:p>
        </w:tc>
        <w:tc>
          <w:tcPr>
            <w:tcW w:w="992" w:type="dxa"/>
            <w:tcBorders>
              <w:top w:val="nil"/>
              <w:left w:val="nil"/>
              <w:bottom w:val="single" w:sz="4" w:space="0" w:color="auto"/>
              <w:right w:val="single" w:sz="8" w:space="0" w:color="auto"/>
            </w:tcBorders>
            <w:shd w:val="clear" w:color="auto" w:fill="auto"/>
            <w:noWrap/>
            <w:vAlign w:val="bottom"/>
          </w:tcPr>
          <w:p w:rsidR="005036B4" w:rsidRPr="00282D19" w:rsidRDefault="005036B4" w:rsidP="005036B4">
            <w:pPr>
              <w:jc w:val="right"/>
            </w:pPr>
            <w:r w:rsidRPr="00282D19">
              <w:t>95,4</w:t>
            </w:r>
          </w:p>
        </w:tc>
      </w:tr>
    </w:tbl>
    <w:p w:rsidR="0084287D" w:rsidRPr="00282D19" w:rsidRDefault="0084287D" w:rsidP="005036B4">
      <w:pPr>
        <w:rPr>
          <w:b/>
          <w:highlight w:val="yellow"/>
        </w:rPr>
      </w:pPr>
    </w:p>
    <w:p w:rsidR="005036B4" w:rsidRPr="00282D19" w:rsidRDefault="005036B4" w:rsidP="0056245A">
      <w:pPr>
        <w:jc w:val="right"/>
      </w:pPr>
      <w:r w:rsidRPr="00282D19">
        <w:t>Приложение 2</w:t>
      </w:r>
    </w:p>
    <w:p w:rsidR="005036B4" w:rsidRPr="00282D19" w:rsidRDefault="005036B4" w:rsidP="0056245A">
      <w:pPr>
        <w:jc w:val="right"/>
      </w:pPr>
      <w:r w:rsidRPr="00282D19">
        <w:t xml:space="preserve">к решению Совета </w:t>
      </w:r>
      <w:r w:rsidR="0056245A" w:rsidRPr="00282D19">
        <w:t>Володинского</w:t>
      </w:r>
    </w:p>
    <w:p w:rsidR="005036B4" w:rsidRPr="00282D19" w:rsidRDefault="005036B4" w:rsidP="0056245A">
      <w:pPr>
        <w:jc w:val="right"/>
      </w:pPr>
      <w:r w:rsidRPr="00282D19">
        <w:t>сельского поселения от 30.10.2020 №125</w:t>
      </w:r>
    </w:p>
    <w:p w:rsidR="005036B4" w:rsidRPr="00282D19" w:rsidRDefault="005036B4" w:rsidP="0083323C">
      <w:pPr>
        <w:jc w:val="center"/>
        <w:rPr>
          <w:b/>
        </w:rPr>
      </w:pPr>
    </w:p>
    <w:p w:rsidR="005036B4" w:rsidRPr="00282D19" w:rsidRDefault="005036B4" w:rsidP="0056245A">
      <w:pPr>
        <w:jc w:val="center"/>
      </w:pPr>
      <w:r w:rsidRPr="00282D19">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282D19">
        <w:t>муниципального образования Володинское сельское поселение за 9 месяцев 2020 года</w:t>
      </w:r>
    </w:p>
    <w:p w:rsidR="0056245A" w:rsidRPr="00282D19" w:rsidRDefault="0056245A" w:rsidP="0056245A">
      <w:pPr>
        <w:jc w:val="center"/>
      </w:pPr>
    </w:p>
    <w:tbl>
      <w:tblPr>
        <w:tblW w:w="7371" w:type="dxa"/>
        <w:tblInd w:w="30" w:type="dxa"/>
        <w:tblLayout w:type="fixed"/>
        <w:tblCellMar>
          <w:left w:w="30" w:type="dxa"/>
          <w:right w:w="30" w:type="dxa"/>
        </w:tblCellMar>
        <w:tblLook w:val="04A0" w:firstRow="1" w:lastRow="0" w:firstColumn="1" w:lastColumn="0" w:noHBand="0" w:noVBand="1"/>
      </w:tblPr>
      <w:tblGrid>
        <w:gridCol w:w="284"/>
        <w:gridCol w:w="2410"/>
        <w:gridCol w:w="541"/>
        <w:gridCol w:w="75"/>
        <w:gridCol w:w="15"/>
        <w:gridCol w:w="525"/>
        <w:gridCol w:w="563"/>
        <w:gridCol w:w="6"/>
        <w:gridCol w:w="432"/>
        <w:gridCol w:w="6"/>
        <w:gridCol w:w="956"/>
        <w:gridCol w:w="992"/>
        <w:gridCol w:w="566"/>
      </w:tblGrid>
      <w:tr w:rsidR="005036B4" w:rsidRPr="00282D19" w:rsidTr="0056245A">
        <w:trPr>
          <w:trHeight w:val="160"/>
        </w:trPr>
        <w:tc>
          <w:tcPr>
            <w:tcW w:w="284" w:type="dxa"/>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both"/>
              <w:rPr>
                <w:bCs/>
                <w:color w:val="000000"/>
              </w:rPr>
            </w:pPr>
            <w:r w:rsidRPr="00282D19">
              <w:rPr>
                <w:bCs/>
                <w:color w:val="000000"/>
              </w:rPr>
              <w:t>№ п/п</w:t>
            </w:r>
          </w:p>
        </w:tc>
        <w:tc>
          <w:tcPr>
            <w:tcW w:w="2410" w:type="dxa"/>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r w:rsidRPr="00282D19">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r w:rsidRPr="00282D19">
              <w:rPr>
                <w:bCs/>
                <w:color w:val="000000"/>
              </w:rPr>
              <w:t>Вед</w:t>
            </w:r>
          </w:p>
        </w:tc>
        <w:tc>
          <w:tcPr>
            <w:tcW w:w="540" w:type="dxa"/>
            <w:gridSpan w:val="2"/>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proofErr w:type="spellStart"/>
            <w:r w:rsidRPr="00282D19">
              <w:rPr>
                <w:bCs/>
                <w:color w:val="000000"/>
              </w:rPr>
              <w:t>РзПр</w:t>
            </w:r>
            <w:proofErr w:type="spellEnd"/>
          </w:p>
        </w:tc>
        <w:tc>
          <w:tcPr>
            <w:tcW w:w="569" w:type="dxa"/>
            <w:gridSpan w:val="2"/>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r w:rsidRPr="00282D19">
              <w:rPr>
                <w:bCs/>
                <w:color w:val="000000"/>
              </w:rPr>
              <w:t>ЦСР</w:t>
            </w:r>
          </w:p>
        </w:tc>
        <w:tc>
          <w:tcPr>
            <w:tcW w:w="438" w:type="dxa"/>
            <w:gridSpan w:val="2"/>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r w:rsidRPr="00282D19">
              <w:rPr>
                <w:bCs/>
                <w:color w:val="000000"/>
              </w:rPr>
              <w:t>ВР</w:t>
            </w:r>
          </w:p>
        </w:tc>
        <w:tc>
          <w:tcPr>
            <w:tcW w:w="956" w:type="dxa"/>
            <w:tcBorders>
              <w:top w:val="single" w:sz="6" w:space="0" w:color="auto"/>
              <w:left w:val="single" w:sz="6" w:space="0" w:color="auto"/>
              <w:bottom w:val="nil"/>
              <w:right w:val="single" w:sz="6" w:space="0" w:color="auto"/>
            </w:tcBorders>
            <w:hideMark/>
          </w:tcPr>
          <w:p w:rsidR="005036B4" w:rsidRPr="00282D19" w:rsidRDefault="005036B4" w:rsidP="0056245A">
            <w:pPr>
              <w:autoSpaceDE w:val="0"/>
              <w:autoSpaceDN w:val="0"/>
              <w:adjustRightInd w:val="0"/>
              <w:jc w:val="center"/>
              <w:rPr>
                <w:bCs/>
                <w:color w:val="000000"/>
              </w:rPr>
            </w:pPr>
            <w:r w:rsidRPr="00282D19">
              <w:rPr>
                <w:bCs/>
                <w:color w:val="000000"/>
              </w:rPr>
              <w:t>Утверждено в бюджете на 2020 год</w:t>
            </w:r>
          </w:p>
          <w:p w:rsidR="005036B4" w:rsidRPr="00282D19" w:rsidRDefault="005036B4" w:rsidP="0056245A">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p>
        </w:tc>
        <w:tc>
          <w:tcPr>
            <w:tcW w:w="992" w:type="dxa"/>
            <w:tcBorders>
              <w:top w:val="single" w:sz="6" w:space="0" w:color="auto"/>
              <w:left w:val="single" w:sz="6" w:space="0" w:color="auto"/>
              <w:bottom w:val="nil"/>
              <w:right w:val="single" w:sz="6" w:space="0" w:color="auto"/>
            </w:tcBorders>
            <w:vAlign w:val="center"/>
          </w:tcPr>
          <w:p w:rsidR="005036B4" w:rsidRPr="00282D19" w:rsidRDefault="005036B4" w:rsidP="0056245A">
            <w:pPr>
              <w:jc w:val="center"/>
            </w:pPr>
            <w:r w:rsidRPr="00282D19">
              <w:t xml:space="preserve">Исполнено за 9 месяцев 2020 года </w:t>
            </w:r>
            <w:r w:rsidRPr="00282D19">
              <w:rPr>
                <w:color w:val="000000"/>
              </w:rPr>
              <w:t>(</w:t>
            </w:r>
            <w:proofErr w:type="spellStart"/>
            <w:r w:rsidRPr="00282D19">
              <w:rPr>
                <w:color w:val="000000"/>
              </w:rPr>
              <w:t>тыс.руб</w:t>
            </w:r>
            <w:proofErr w:type="spellEnd"/>
            <w:r w:rsidRPr="00282D19">
              <w:rPr>
                <w:color w:val="000000"/>
              </w:rPr>
              <w:t>.)</w:t>
            </w:r>
          </w:p>
        </w:tc>
        <w:tc>
          <w:tcPr>
            <w:tcW w:w="566" w:type="dxa"/>
            <w:tcBorders>
              <w:top w:val="single" w:sz="6" w:space="0" w:color="auto"/>
              <w:left w:val="single" w:sz="6" w:space="0" w:color="auto"/>
              <w:bottom w:val="nil"/>
              <w:right w:val="single" w:sz="6" w:space="0" w:color="auto"/>
            </w:tcBorders>
            <w:vAlign w:val="center"/>
          </w:tcPr>
          <w:p w:rsidR="005036B4" w:rsidRPr="00282D19" w:rsidRDefault="005036B4" w:rsidP="0056245A">
            <w:pPr>
              <w:jc w:val="center"/>
            </w:pPr>
            <w:r w:rsidRPr="00282D19">
              <w:t>Процент исполнения к годовому плану</w:t>
            </w:r>
          </w:p>
        </w:tc>
      </w:tr>
      <w:tr w:rsidR="005036B4" w:rsidRPr="00282D19" w:rsidTr="0056245A">
        <w:trPr>
          <w:trHeight w:val="561"/>
        </w:trPr>
        <w:tc>
          <w:tcPr>
            <w:tcW w:w="284" w:type="dxa"/>
            <w:tcBorders>
              <w:top w:val="single" w:sz="6" w:space="0" w:color="auto"/>
              <w:left w:val="nil"/>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p>
        </w:tc>
        <w:tc>
          <w:tcPr>
            <w:tcW w:w="2410" w:type="dxa"/>
            <w:tcBorders>
              <w:top w:val="single" w:sz="6" w:space="0" w:color="auto"/>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color w:val="000000"/>
              </w:rPr>
            </w:pPr>
            <w:r w:rsidRPr="00282D19">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540" w:type="dxa"/>
            <w:gridSpan w:val="2"/>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569" w:type="dxa"/>
            <w:gridSpan w:val="2"/>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438" w:type="dxa"/>
            <w:gridSpan w:val="2"/>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956" w:type="dxa"/>
            <w:tcBorders>
              <w:top w:val="single" w:sz="6" w:space="0" w:color="auto"/>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bCs/>
                <w:color w:val="000000"/>
              </w:rPr>
            </w:pPr>
            <w:r w:rsidRPr="00282D19">
              <w:rPr>
                <w:bCs/>
                <w:color w:val="000000"/>
              </w:rPr>
              <w:t>16328,7</w:t>
            </w:r>
          </w:p>
        </w:tc>
        <w:tc>
          <w:tcPr>
            <w:tcW w:w="992" w:type="dxa"/>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bCs/>
                <w:color w:val="000000"/>
              </w:rPr>
            </w:pPr>
            <w:r w:rsidRPr="00282D19">
              <w:rPr>
                <w:bCs/>
                <w:color w:val="000000"/>
              </w:rPr>
              <w:t>13071,6</w:t>
            </w:r>
          </w:p>
        </w:tc>
        <w:tc>
          <w:tcPr>
            <w:tcW w:w="566" w:type="dxa"/>
            <w:tcBorders>
              <w:top w:val="single" w:sz="6" w:space="0" w:color="auto"/>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bCs/>
                <w:color w:val="000000"/>
              </w:rPr>
            </w:pPr>
            <w:r w:rsidRPr="00282D19">
              <w:rPr>
                <w:bCs/>
                <w:color w:val="000000"/>
              </w:rPr>
              <w:t>80,1</w:t>
            </w:r>
          </w:p>
        </w:tc>
      </w:tr>
      <w:tr w:rsidR="005036B4" w:rsidRPr="00282D19" w:rsidTr="0056245A">
        <w:trPr>
          <w:trHeight w:val="620"/>
        </w:trPr>
        <w:tc>
          <w:tcPr>
            <w:tcW w:w="284" w:type="dxa"/>
            <w:tcBorders>
              <w:top w:val="single" w:sz="6" w:space="0" w:color="C0C0C0"/>
              <w:left w:val="nil"/>
              <w:bottom w:val="single" w:sz="6" w:space="0" w:color="C0C0C0"/>
              <w:right w:val="single" w:sz="6" w:space="0" w:color="C0C0C0"/>
            </w:tcBorders>
            <w:hideMark/>
          </w:tcPr>
          <w:p w:rsidR="005036B4" w:rsidRPr="00282D19" w:rsidRDefault="005036B4" w:rsidP="0056245A">
            <w:pPr>
              <w:autoSpaceDE w:val="0"/>
              <w:autoSpaceDN w:val="0"/>
              <w:adjustRightInd w:val="0"/>
              <w:jc w:val="right"/>
              <w:rPr>
                <w:bCs/>
                <w:color w:val="000000"/>
              </w:rPr>
            </w:pPr>
            <w:r w:rsidRPr="00282D19">
              <w:rPr>
                <w:bCs/>
                <w:color w:val="000000"/>
              </w:rPr>
              <w:t>1</w:t>
            </w:r>
          </w:p>
        </w:tc>
        <w:tc>
          <w:tcPr>
            <w:tcW w:w="2410" w:type="dxa"/>
            <w:tcBorders>
              <w:top w:val="single" w:sz="6" w:space="0" w:color="C0C0C0"/>
              <w:left w:val="single" w:sz="6" w:space="0" w:color="C0C0C0"/>
              <w:bottom w:val="single" w:sz="6" w:space="0" w:color="C0C0C0"/>
              <w:right w:val="single" w:sz="4" w:space="0" w:color="D9D9D9"/>
            </w:tcBorders>
            <w:hideMark/>
          </w:tcPr>
          <w:p w:rsidR="005036B4" w:rsidRPr="00282D19" w:rsidRDefault="005036B4" w:rsidP="0056245A">
            <w:pPr>
              <w:autoSpaceDE w:val="0"/>
              <w:autoSpaceDN w:val="0"/>
              <w:adjustRightInd w:val="0"/>
              <w:jc w:val="both"/>
              <w:rPr>
                <w:bCs/>
                <w:color w:val="000000"/>
              </w:rPr>
            </w:pPr>
            <w:r w:rsidRPr="00282D1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5036B4" w:rsidRPr="00282D19" w:rsidRDefault="005036B4" w:rsidP="0056245A">
            <w:pPr>
              <w:autoSpaceDE w:val="0"/>
              <w:autoSpaceDN w:val="0"/>
              <w:adjustRightInd w:val="0"/>
              <w:jc w:val="center"/>
              <w:rPr>
                <w:bCs/>
                <w:color w:val="000000"/>
              </w:rPr>
            </w:pPr>
            <w:r w:rsidRPr="00282D19">
              <w:rPr>
                <w:bCs/>
                <w:color w:val="000000"/>
              </w:rPr>
              <w:t>908</w:t>
            </w:r>
          </w:p>
        </w:tc>
        <w:tc>
          <w:tcPr>
            <w:tcW w:w="525" w:type="dxa"/>
            <w:tcBorders>
              <w:top w:val="single" w:sz="6" w:space="0" w:color="C0C0C0"/>
              <w:left w:val="single" w:sz="4" w:space="0" w:color="D9D9D9"/>
              <w:bottom w:val="single" w:sz="6" w:space="0" w:color="C0C0C0"/>
              <w:right w:val="single" w:sz="6" w:space="0" w:color="C0C0C0"/>
            </w:tcBorders>
          </w:tcPr>
          <w:p w:rsidR="005036B4" w:rsidRPr="00282D19" w:rsidRDefault="005036B4" w:rsidP="0056245A">
            <w:pPr>
              <w:autoSpaceDE w:val="0"/>
              <w:autoSpaceDN w:val="0"/>
              <w:adjustRightInd w:val="0"/>
              <w:jc w:val="both"/>
              <w:rPr>
                <w:bCs/>
                <w:color w:val="000000"/>
              </w:rPr>
            </w:pPr>
          </w:p>
        </w:tc>
        <w:tc>
          <w:tcPr>
            <w:tcW w:w="563"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color w:val="000000"/>
              </w:rPr>
            </w:pPr>
          </w:p>
        </w:tc>
        <w:tc>
          <w:tcPr>
            <w:tcW w:w="962"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bCs/>
                <w:color w:val="000000"/>
              </w:rPr>
            </w:pPr>
            <w:r w:rsidRPr="00282D19">
              <w:rPr>
                <w:bCs/>
                <w:color w:val="000000"/>
              </w:rPr>
              <w:t>16328,7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bCs/>
                <w:color w:val="000000"/>
              </w:rPr>
            </w:pPr>
            <w:r w:rsidRPr="00282D19">
              <w:rPr>
                <w:bCs/>
                <w:color w:val="000000"/>
              </w:rPr>
              <w:t>13071,6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bCs/>
                <w:color w:val="000000"/>
              </w:rPr>
            </w:pPr>
            <w:r w:rsidRPr="00282D19">
              <w:rPr>
                <w:bCs/>
                <w:color w:val="000000"/>
              </w:rPr>
              <w:t>80,1</w:t>
            </w:r>
          </w:p>
        </w:tc>
      </w:tr>
      <w:tr w:rsidR="005036B4" w:rsidRPr="00282D19" w:rsidTr="0056245A">
        <w:trPr>
          <w:trHeight w:val="415"/>
        </w:trPr>
        <w:tc>
          <w:tcPr>
            <w:tcW w:w="284" w:type="dxa"/>
            <w:vMerge w:val="restart"/>
            <w:tcBorders>
              <w:top w:val="single" w:sz="6" w:space="0" w:color="C0C0C0"/>
              <w:left w:val="nil"/>
              <w:bottom w:val="nil"/>
              <w:right w:val="single" w:sz="6" w:space="0" w:color="C0C0C0"/>
            </w:tcBorders>
          </w:tcPr>
          <w:p w:rsidR="005036B4" w:rsidRPr="00282D19" w:rsidRDefault="005036B4" w:rsidP="0056245A">
            <w:pPr>
              <w:autoSpaceDE w:val="0"/>
              <w:autoSpaceDN w:val="0"/>
              <w:adjustRightInd w:val="0"/>
              <w:jc w:val="right"/>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0100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rPr>
            </w:pPr>
            <w:r w:rsidRPr="00282D19">
              <w:rPr>
                <w:iCs/>
              </w:rPr>
              <w:t>5186.8</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3599.4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69.4</w:t>
            </w:r>
          </w:p>
        </w:tc>
      </w:tr>
      <w:tr w:rsidR="005036B4" w:rsidRPr="00282D19" w:rsidTr="0056245A">
        <w:trPr>
          <w:trHeight w:val="50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879.1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567.8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64.6</w:t>
            </w:r>
          </w:p>
        </w:tc>
      </w:tr>
      <w:tr w:rsidR="005036B4" w:rsidRPr="00282D19" w:rsidTr="0056245A">
        <w:trPr>
          <w:trHeight w:val="723"/>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0102</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879.1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567.8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64.6</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0102</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879.1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567.8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64.6</w:t>
            </w:r>
          </w:p>
        </w:tc>
      </w:tr>
      <w:tr w:rsidR="005036B4" w:rsidRPr="00282D19" w:rsidTr="0056245A">
        <w:trPr>
          <w:trHeight w:val="51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879.1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567.8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64.6</w:t>
            </w:r>
          </w:p>
        </w:tc>
      </w:tr>
      <w:tr w:rsidR="005036B4" w:rsidRPr="00282D19" w:rsidTr="0056245A">
        <w:trPr>
          <w:trHeight w:val="51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120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879.1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567.8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64.6</w:t>
            </w:r>
          </w:p>
        </w:tc>
      </w:tr>
      <w:tr w:rsidR="005036B4" w:rsidRPr="00282D19" w:rsidTr="0056245A">
        <w:trPr>
          <w:trHeight w:val="773"/>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3299.3</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2276.5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69.0</w:t>
            </w:r>
          </w:p>
        </w:tc>
      </w:tr>
      <w:tr w:rsidR="005036B4" w:rsidRPr="00282D19" w:rsidTr="0056245A">
        <w:trPr>
          <w:trHeight w:val="685"/>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3287.3</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2273.5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69.2</w:t>
            </w:r>
          </w:p>
        </w:tc>
      </w:tr>
      <w:tr w:rsidR="005036B4" w:rsidRPr="00282D19" w:rsidTr="0056245A">
        <w:trPr>
          <w:trHeight w:val="37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3287.3</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2273.5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69.2</w:t>
            </w:r>
          </w:p>
        </w:tc>
      </w:tr>
      <w:tr w:rsidR="005036B4" w:rsidRPr="00282D19" w:rsidTr="0056245A">
        <w:trPr>
          <w:trHeight w:val="37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Расходы на выплаты персоналу в целях </w:t>
            </w:r>
            <w:r w:rsidRPr="00282D19">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2718.6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1963.0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72.2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120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2718.6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1963.0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72.2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560.7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303.9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54.2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560.7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303.9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54.2</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8.0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6.6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82.5</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850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8.0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6.6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82.5</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12.0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25.0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tabs>
                <w:tab w:val="left" w:pos="0"/>
                <w:tab w:val="left" w:pos="5245"/>
              </w:tabs>
              <w:jc w:val="both"/>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12.0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25.0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iCs/>
                <w:color w:val="000000"/>
              </w:rPr>
            </w:pPr>
            <w:r w:rsidRPr="00282D19">
              <w:rPr>
                <w:iCs/>
                <w:color w:val="000000"/>
              </w:rPr>
              <w:t>2.0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2.0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2.0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 xml:space="preserve">Осуществление документооборота с Росстатом, Пенсионным фондом, Фондом социального </w:t>
            </w:r>
            <w:r w:rsidRPr="00282D19">
              <w:lastRenderedPageBreak/>
              <w:t>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lastRenderedPageBreak/>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iCs/>
                <w:color w:val="000000"/>
              </w:rPr>
            </w:pPr>
            <w:r w:rsidRPr="00282D19">
              <w:rPr>
                <w:iCs/>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30.0</w:t>
            </w:r>
          </w:p>
        </w:tc>
      </w:tr>
      <w:tr w:rsidR="005036B4" w:rsidRPr="00282D19" w:rsidTr="0056245A">
        <w:trPr>
          <w:trHeight w:val="34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30.0</w:t>
            </w:r>
          </w:p>
        </w:tc>
      </w:tr>
      <w:tr w:rsidR="005036B4" w:rsidRPr="00282D19" w:rsidTr="0056245A">
        <w:trPr>
          <w:trHeight w:val="443"/>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1008.4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755.1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74.9</w:t>
            </w:r>
          </w:p>
        </w:tc>
      </w:tr>
      <w:tr w:rsidR="005036B4" w:rsidRPr="00282D19" w:rsidTr="0056245A">
        <w:trPr>
          <w:trHeight w:val="25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pPr>
            <w:r w:rsidRPr="00282D19">
              <w:t>932.4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pPr>
            <w:r w:rsidRPr="00282D19">
              <w:t>704.1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pPr>
            <w:r w:rsidRPr="00282D19">
              <w:t>75.5</w:t>
            </w:r>
          </w:p>
        </w:tc>
      </w:tr>
      <w:tr w:rsidR="005036B4" w:rsidRPr="00282D19" w:rsidTr="0056245A">
        <w:trPr>
          <w:trHeight w:val="25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pPr>
            <w:r w:rsidRPr="00282D19">
              <w:t>932.4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pPr>
            <w:r w:rsidRPr="00282D19">
              <w:t>704.1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pPr>
            <w:r w:rsidRPr="00282D19">
              <w:t>75.5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9.1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9.1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850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9.1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Расходы на организацию, ведение </w:t>
            </w:r>
            <w:proofErr w:type="spellStart"/>
            <w:r w:rsidRPr="00282D19">
              <w:rPr>
                <w:color w:val="000000"/>
              </w:rPr>
              <w:t>похозяйственного</w:t>
            </w:r>
            <w:proofErr w:type="spellEnd"/>
            <w:r w:rsidRPr="00282D19">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917.3</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689.0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75.1</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Закупка товаров, работ и услуг для обеспечения государственных </w:t>
            </w:r>
            <w:r w:rsidRPr="00282D19">
              <w:rPr>
                <w:color w:val="00000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10.2</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88.2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10.2</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rPr>
                <w:color w:val="000000"/>
              </w:rPr>
              <w:t>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88.2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907.1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680.0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850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907.1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680.0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71.0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64.8</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71.0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64.8</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FF0000"/>
              </w:rPr>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71.0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64.8</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71.0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64.8</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71.0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64.8</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pPr>
            <w:r w:rsidRPr="00282D19">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pPr>
            <w:r w:rsidRPr="00282D19">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pPr>
            <w:r w:rsidRPr="00282D19">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0113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pPr>
            <w:r w:rsidRPr="00282D19">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0200</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232.2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61.2</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100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369.5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229.2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62.0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110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369.5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229.2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62.0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0203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pPr>
            <w:r w:rsidRPr="00282D19">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0300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Защита населения и территории от чрезвычайных ситуаций природного </w:t>
            </w:r>
            <w:r w:rsidRPr="00282D19">
              <w:rPr>
                <w:color w:val="000000"/>
              </w:rPr>
              <w:lastRenderedPageBreak/>
              <w:t>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0309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iCs/>
                <w:color w:val="000000"/>
              </w:rPr>
              <w:t>423.0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399.0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94.3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0400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3346.9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2943.5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87.9</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2938.5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2774.1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94.4</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Основное мероприятие «К</w:t>
            </w:r>
            <w:r w:rsidRPr="00282D19">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292"/>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Иные закупки товаров, работ и услуг для обеспечения </w:t>
            </w:r>
            <w:r w:rsidRPr="00282D19">
              <w:rPr>
                <w:color w:val="000000"/>
              </w:rPr>
              <w:lastRenderedPageBreak/>
              <w:t>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lastRenderedPageBreak/>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1954.5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1954.5</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984.0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819.6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83.3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FF0000"/>
              </w:rPr>
            </w:pPr>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t>984.0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819.6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83.3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628.7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487.2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77.5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628.7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487.2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77.5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628.7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487.2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77.5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355.3</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332.4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93.6</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25.9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11.6</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25.9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11.6</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proofErr w:type="spellStart"/>
            <w:r w:rsidRPr="00282D19">
              <w:t>Софинанирование</w:t>
            </w:r>
            <w:proofErr w:type="spellEnd"/>
            <w:r w:rsidRPr="00282D19">
              <w:t xml:space="preserve">  на капитальный ремонт и (или) ремонт автомобильных дорог общего пользования местного значения </w:t>
            </w:r>
            <w:r w:rsidRPr="00282D19">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rPr>
                <w:color w:val="000000"/>
              </w:rP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329.4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329.4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329.4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329.4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0409</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329.4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329.4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pPr>
            <w:r w:rsidRPr="00282D19">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Другие вопросы в области национальной </w:t>
            </w:r>
            <w:r w:rsidRPr="00282D19">
              <w:rPr>
                <w:color w:val="000000"/>
              </w:rPr>
              <w:lastRenderedPageBreak/>
              <w:t>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0412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408.4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41.5</w:t>
            </w:r>
          </w:p>
        </w:tc>
      </w:tr>
      <w:tr w:rsidR="005036B4" w:rsidRPr="00282D19" w:rsidTr="0056245A">
        <w:trPr>
          <w:trHeight w:val="45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0500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4945.8</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4136.4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83.6</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138.2</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135.1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97.8</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138.2</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135.1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97.8</w:t>
            </w:r>
          </w:p>
        </w:tc>
      </w:tr>
      <w:tr w:rsidR="005036B4" w:rsidRPr="00282D19" w:rsidTr="0056245A">
        <w:trPr>
          <w:trHeight w:val="32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136.1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134.1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98.5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136.1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134.1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98.5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136.1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134.1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98.5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47.6</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47.6</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47.6</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1505.7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1069.7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71.0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 xml:space="preserve">Государственная программа "Развитие коммунальной и коммуникационной инфраструктуры в </w:t>
            </w:r>
            <w:r w:rsidRPr="00282D19">
              <w:rPr>
                <w:color w:val="000000"/>
              </w:rPr>
              <w:lastRenderedPageBreak/>
              <w:t>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lastRenderedPageBreak/>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588.7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917.0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481.0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52.5</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pPr>
            <w:r w:rsidRPr="00282D19">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7929000000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pPr>
            <w:r w:rsidRPr="00282D19">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117.0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 xml:space="preserve">Муниципальная программа комплексного развития систем </w:t>
            </w:r>
            <w:r w:rsidRPr="00282D19">
              <w:lastRenderedPageBreak/>
              <w:t xml:space="preserve">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800.0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481.0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60.1</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75.9</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75.9</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223.0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169.2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75.9</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577.0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311.8</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54.0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375.5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222.1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59.1</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375.5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222.1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59.1</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201.5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89.7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44.5</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201.5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89.7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44.5</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0502</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201.5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89.7</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44.5</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3301.9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2931.6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88.8</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2395.4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2395.4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2395.4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 xml:space="preserve">Реализация программ </w:t>
            </w:r>
            <w:r w:rsidRPr="00282D19">
              <w:rPr>
                <w:color w:val="000000"/>
              </w:rPr>
              <w:lastRenderedPageBreak/>
              <w:t>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lastRenderedPageBreak/>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13W</w:t>
            </w:r>
            <w:r w:rsidRPr="00282D19">
              <w:rPr>
                <w:color w:val="000000"/>
              </w:rPr>
              <w:lastRenderedPageBreak/>
              <w:t>F255550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2395.4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2395.4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lang w:val="en-US"/>
              </w:rPr>
            </w:pPr>
            <w:r w:rsidRPr="00282D19">
              <w:rPr>
                <w:color w:val="000000"/>
                <w:lang w:val="en-US"/>
              </w:rPr>
              <w:t>2395</w:t>
            </w:r>
            <w:r w:rsidRPr="00282D19">
              <w:rPr>
                <w:color w:val="000000"/>
              </w:rPr>
              <w:t>.</w:t>
            </w:r>
            <w:r w:rsidRPr="00282D19">
              <w:rPr>
                <w:color w:val="000000"/>
                <w:lang w:val="en-US"/>
              </w:rPr>
              <w:t>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2395.4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lang w:val="en-US"/>
              </w:rPr>
            </w:pPr>
            <w:r w:rsidRPr="00282D19">
              <w:rPr>
                <w:color w:val="000000"/>
                <w:lang w:val="en-US"/>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876.5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536.2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61.2</w:t>
            </w:r>
          </w:p>
        </w:tc>
      </w:tr>
      <w:tr w:rsidR="005036B4" w:rsidRPr="00282D19" w:rsidTr="0056245A">
        <w:trPr>
          <w:trHeight w:val="30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278.6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204.9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73.5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278.6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204.9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73.5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278.6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204.9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73.5</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12.0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12.0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20.0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12.0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60.0</w:t>
            </w:r>
          </w:p>
        </w:tc>
      </w:tr>
      <w:tr w:rsidR="005036B4" w:rsidRPr="00282D19" w:rsidTr="0056245A">
        <w:trPr>
          <w:trHeight w:val="420"/>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4" w:space="0" w:color="DDDDDD"/>
            </w:tcBorders>
            <w:hideMark/>
          </w:tcPr>
          <w:p w:rsidR="005036B4" w:rsidRPr="00282D19" w:rsidRDefault="005036B4" w:rsidP="0056245A">
            <w:pPr>
              <w:autoSpaceDE w:val="0"/>
              <w:autoSpaceDN w:val="0"/>
              <w:adjustRightInd w:val="0"/>
              <w:jc w:val="center"/>
              <w:rPr>
                <w:color w:val="000000"/>
              </w:rPr>
            </w:pPr>
            <w:r w:rsidRPr="00282D19">
              <w:rPr>
                <w:color w:val="00000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577.9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319.3</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55.3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577.9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319.3</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55.3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577.9</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319.3</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55.3</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Муниципальная программа "Профилактика правонарушений и наркомании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7937000000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0503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bCs/>
                <w:iCs/>
                <w:color w:val="000000"/>
              </w:rPr>
            </w:pPr>
            <w:r w:rsidRPr="00282D19">
              <w:rPr>
                <w:bCs/>
                <w:iCs/>
                <w:color w:val="000000"/>
              </w:rPr>
              <w:t>Образование</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iCs/>
                <w:color w:val="000000"/>
              </w:rPr>
            </w:pPr>
            <w:r w:rsidRPr="00282D19">
              <w:rPr>
                <w:bCs/>
                <w:iCs/>
                <w:color w:val="000000"/>
              </w:rPr>
              <w:t>0700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Молодежная политика</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pPr>
            <w:r w:rsidRPr="00282D19">
              <w:t>7900000000</w:t>
            </w:r>
          </w:p>
          <w:p w:rsidR="005036B4" w:rsidRPr="00282D19" w:rsidRDefault="005036B4" w:rsidP="0056245A">
            <w:pPr>
              <w:autoSpaceDE w:val="0"/>
              <w:autoSpaceDN w:val="0"/>
              <w:adjustRightInd w:val="0"/>
              <w:jc w:val="center"/>
              <w:rPr>
                <w:i/>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rPr>
                <w:b/>
                <w:bCs/>
                <w:i/>
                <w:iCs/>
                <w:color w:val="000000"/>
              </w:rPr>
            </w:pPr>
            <w:r w:rsidRPr="00282D19">
              <w:t>Муниципальная программа «Развитие эффективной молодёжной политики на территории Кривошеинского района в 2018-2020 годы»</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i/>
                <w:iCs/>
                <w:color w:val="000000"/>
              </w:rPr>
            </w:pPr>
            <w:r w:rsidRPr="00282D19">
              <w:t>7924000000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r w:rsidRPr="00282D19">
              <w:t>Вовлечение молодежи в социальную практику</w:t>
            </w:r>
          </w:p>
          <w:p w:rsidR="005036B4" w:rsidRPr="00282D19" w:rsidRDefault="005036B4" w:rsidP="0056245A">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48"/>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0707</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5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0800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iCs/>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color w:val="000000"/>
              </w:rPr>
            </w:pPr>
            <w:r w:rsidRPr="00282D19">
              <w:rPr>
                <w:iCs/>
                <w:color w:val="000000"/>
              </w:rPr>
              <w:t>443.6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342.1</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color w:val="000000"/>
              </w:rPr>
            </w:pPr>
            <w:r w:rsidRPr="00282D19">
              <w:rPr>
                <w:iCs/>
                <w:color w:val="000000"/>
              </w:rPr>
              <w:t>77.1</w:t>
            </w:r>
          </w:p>
        </w:tc>
      </w:tr>
      <w:tr w:rsidR="005036B4" w:rsidRPr="00282D19" w:rsidTr="0056245A">
        <w:trPr>
          <w:trHeight w:val="254"/>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75.0</w:t>
            </w:r>
          </w:p>
        </w:tc>
      </w:tr>
      <w:tr w:rsidR="005036B4" w:rsidRPr="00282D19" w:rsidTr="0056245A">
        <w:trPr>
          <w:trHeight w:val="45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75.0</w:t>
            </w:r>
          </w:p>
        </w:tc>
      </w:tr>
      <w:tr w:rsidR="005036B4" w:rsidRPr="00282D19" w:rsidTr="0056245A">
        <w:trPr>
          <w:trHeight w:val="45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w:t>
            </w:r>
            <w:r w:rsidRPr="00282D19">
              <w:lastRenderedPageBreak/>
              <w:t>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lastRenderedPageBreak/>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75.0</w:t>
            </w:r>
          </w:p>
        </w:tc>
      </w:tr>
      <w:tr w:rsidR="005036B4" w:rsidRPr="00282D19" w:rsidTr="0056245A">
        <w:trPr>
          <w:trHeight w:val="141"/>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75.0</w:t>
            </w:r>
          </w:p>
        </w:tc>
      </w:tr>
      <w:tr w:rsidR="005036B4" w:rsidRPr="00282D19" w:rsidTr="0056245A">
        <w:trPr>
          <w:trHeight w:val="141"/>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398.6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298.9</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75.0</w:t>
            </w:r>
          </w:p>
        </w:tc>
      </w:tr>
      <w:tr w:rsidR="005036B4" w:rsidRPr="00282D19" w:rsidTr="0056245A">
        <w:trPr>
          <w:trHeight w:val="141"/>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pPr>
            <w:r w:rsidRPr="00282D19">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0804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45.0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43.2</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1000</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rPr>
            </w:pPr>
            <w:r w:rsidRPr="00282D19">
              <w:rPr>
                <w:iCs/>
              </w:rPr>
              <w:t>975.0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975.0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bCs/>
                <w:iCs/>
                <w:color w:val="000000"/>
              </w:rPr>
            </w:pPr>
            <w:r w:rsidRPr="00282D19">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bCs/>
                <w:iCs/>
                <w:color w:val="000000"/>
              </w:rPr>
            </w:pPr>
            <w:r w:rsidRPr="00282D19">
              <w:rPr>
                <w:bCs/>
                <w:iCs/>
                <w:color w:val="000000"/>
              </w:rPr>
              <w:t>1003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1003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1003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1003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300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rPr>
                <w:color w:val="000000"/>
              </w:rPr>
            </w:pPr>
            <w:r w:rsidRPr="00282D19">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1003</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r w:rsidRPr="00282D19">
              <w:rPr>
                <w:color w:val="000000"/>
              </w:rPr>
              <w:t>360</w:t>
            </w:r>
          </w:p>
        </w:tc>
        <w:tc>
          <w:tcPr>
            <w:tcW w:w="95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400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07"/>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1004</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410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965.0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965.0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trHeight w:val="456"/>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bCs/>
                <w:iCs/>
                <w:color w:val="000000"/>
              </w:rPr>
            </w:pPr>
            <w:r w:rsidRPr="00282D19">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bCs/>
                <w:iCs/>
                <w:color w:val="000000"/>
              </w:rPr>
            </w:pPr>
            <w:r w:rsidRPr="00282D19">
              <w:rPr>
                <w:bCs/>
                <w:iCs/>
                <w:color w:val="000000"/>
              </w:rPr>
              <w:t>1100</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rPr>
            </w:pPr>
            <w:r w:rsidRPr="00282D19">
              <w:rPr>
                <w:iCs/>
              </w:rPr>
              <w:t>562.1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378.0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67.2</w:t>
            </w:r>
          </w:p>
        </w:tc>
      </w:tr>
      <w:tr w:rsidR="005036B4" w:rsidRPr="00282D19" w:rsidTr="0056245A">
        <w:trPr>
          <w:trHeight w:val="468"/>
        </w:trPr>
        <w:tc>
          <w:tcPr>
            <w:tcW w:w="284" w:type="dxa"/>
            <w:vMerge/>
            <w:tcBorders>
              <w:top w:val="single" w:sz="6" w:space="0" w:color="C0C0C0"/>
              <w:left w:val="nil"/>
              <w:bottom w:val="nil"/>
              <w:right w:val="single" w:sz="6" w:space="0" w:color="C0C0C0"/>
            </w:tcBorders>
            <w:vAlign w:val="center"/>
            <w:hideMark/>
          </w:tcPr>
          <w:p w:rsidR="005036B4" w:rsidRPr="00282D19" w:rsidRDefault="005036B4" w:rsidP="0056245A">
            <w:pPr>
              <w:rPr>
                <w:i/>
                <w:iCs/>
                <w:color w:val="000000"/>
              </w:rPr>
            </w:pPr>
          </w:p>
        </w:tc>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iCs/>
              </w:rPr>
            </w:pPr>
            <w:r w:rsidRPr="00282D19">
              <w:rPr>
                <w:iCs/>
              </w:rPr>
              <w:t>562.1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378.0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iCs/>
              </w:rPr>
            </w:pPr>
            <w:r w:rsidRPr="00282D19">
              <w:rPr>
                <w:iCs/>
              </w:rPr>
              <w:t>67.2</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493.5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319.4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64.7</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493.5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319.4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64.7</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b/>
                <w:color w:val="000000"/>
              </w:rPr>
            </w:pPr>
            <w:r w:rsidRPr="00282D19">
              <w:rPr>
                <w:color w:val="000000"/>
              </w:rPr>
              <w:t>493.5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319.4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64.7</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b/>
                <w:color w:val="000000"/>
              </w:rPr>
            </w:pPr>
            <w:r w:rsidRPr="00282D19">
              <w:rPr>
                <w:color w:val="000000"/>
              </w:rPr>
              <w:t>493.5</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319.4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64.7</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459.1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285.0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62.1</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459.1</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285.0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62.1</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34.4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34.4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34.4</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34.4</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lastRenderedPageBreak/>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right"/>
              <w:rPr>
                <w:color w:val="000000"/>
              </w:rPr>
            </w:pPr>
            <w:r w:rsidRPr="00282D19">
              <w:rPr>
                <w:color w:val="000000"/>
              </w:rPr>
              <w:t>68.6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85.4</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85.4</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center"/>
              <w:rPr>
                <w:color w:val="000000"/>
              </w:rPr>
            </w:pP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pPr>
            <w:r w:rsidRPr="00282D19">
              <w:rPr>
                <w:color w:val="000000"/>
              </w:rPr>
              <w:t>68.6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58.6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85.4</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52.6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52.6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52.6</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autoSpaceDE w:val="0"/>
              <w:autoSpaceDN w:val="0"/>
              <w:adjustRightInd w:val="0"/>
              <w:jc w:val="right"/>
              <w:rPr>
                <w:color w:val="000000"/>
              </w:rPr>
            </w:pPr>
            <w:r w:rsidRPr="00282D19">
              <w:rPr>
                <w:color w:val="000000"/>
              </w:rPr>
              <w:t>52.6</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240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6.0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6.0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100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300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r w:rsidR="005036B4" w:rsidRPr="00282D19" w:rsidTr="0056245A">
        <w:trPr>
          <w:gridBefore w:val="1"/>
          <w:wBefore w:w="284"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both"/>
              <w:rPr>
                <w:color w:val="000000"/>
              </w:rPr>
            </w:pPr>
            <w:r w:rsidRPr="00282D19">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908</w:t>
            </w:r>
          </w:p>
        </w:tc>
        <w:tc>
          <w:tcPr>
            <w:tcW w:w="615" w:type="dxa"/>
            <w:gridSpan w:val="3"/>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1101</w:t>
            </w:r>
          </w:p>
        </w:tc>
        <w:tc>
          <w:tcPr>
            <w:tcW w:w="569"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autoSpaceDE w:val="0"/>
              <w:autoSpaceDN w:val="0"/>
              <w:adjustRightInd w:val="0"/>
              <w:jc w:val="center"/>
              <w:rPr>
                <w:color w:val="000000"/>
              </w:rPr>
            </w:pPr>
            <w:r w:rsidRPr="00282D19">
              <w:rPr>
                <w:color w:val="000000"/>
              </w:rPr>
              <w:t>350</w:t>
            </w:r>
          </w:p>
        </w:tc>
        <w:tc>
          <w:tcPr>
            <w:tcW w:w="956" w:type="dxa"/>
            <w:tcBorders>
              <w:top w:val="single" w:sz="6" w:space="0" w:color="C0C0C0"/>
              <w:left w:val="single" w:sz="6" w:space="0" w:color="C0C0C0"/>
              <w:bottom w:val="single" w:sz="6" w:space="0" w:color="C0C0C0"/>
              <w:right w:val="single" w:sz="6" w:space="0" w:color="C0C0C0"/>
            </w:tcBorders>
            <w:hideMark/>
          </w:tcPr>
          <w:p w:rsidR="005036B4" w:rsidRPr="00282D19" w:rsidRDefault="005036B4" w:rsidP="0056245A">
            <w:pPr>
              <w:jc w:val="right"/>
              <w:rPr>
                <w:color w:val="000000"/>
              </w:rPr>
            </w:pPr>
            <w:r w:rsidRPr="00282D19">
              <w:rPr>
                <w:color w:val="000000"/>
              </w:rPr>
              <w:t>10.0</w:t>
            </w:r>
          </w:p>
        </w:tc>
        <w:tc>
          <w:tcPr>
            <w:tcW w:w="992"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0.0</w:t>
            </w:r>
          </w:p>
        </w:tc>
        <w:tc>
          <w:tcPr>
            <w:tcW w:w="566" w:type="dxa"/>
            <w:tcBorders>
              <w:top w:val="single" w:sz="6" w:space="0" w:color="C0C0C0"/>
              <w:left w:val="single" w:sz="6" w:space="0" w:color="C0C0C0"/>
              <w:bottom w:val="single" w:sz="6" w:space="0" w:color="C0C0C0"/>
              <w:right w:val="single" w:sz="6" w:space="0" w:color="C0C0C0"/>
            </w:tcBorders>
          </w:tcPr>
          <w:p w:rsidR="005036B4" w:rsidRPr="00282D19" w:rsidRDefault="005036B4" w:rsidP="0056245A">
            <w:pPr>
              <w:jc w:val="right"/>
              <w:rPr>
                <w:color w:val="000000"/>
              </w:rPr>
            </w:pPr>
            <w:r w:rsidRPr="00282D19">
              <w:rPr>
                <w:color w:val="000000"/>
              </w:rPr>
              <w:t>0</w:t>
            </w:r>
          </w:p>
        </w:tc>
      </w:tr>
    </w:tbl>
    <w:p w:rsidR="005036B4" w:rsidRPr="00282D19" w:rsidRDefault="005036B4" w:rsidP="0056245A">
      <w:pPr>
        <w:ind w:firstLine="561"/>
        <w:jc w:val="right"/>
        <w:rPr>
          <w:color w:val="000000"/>
        </w:rPr>
      </w:pPr>
    </w:p>
    <w:p w:rsidR="005036B4" w:rsidRPr="00282D19" w:rsidRDefault="005036B4" w:rsidP="0056245A">
      <w:pPr>
        <w:jc w:val="right"/>
      </w:pPr>
      <w:r w:rsidRPr="00282D19">
        <w:t>Приложение 3</w:t>
      </w:r>
    </w:p>
    <w:p w:rsidR="005036B4" w:rsidRPr="00282D19" w:rsidRDefault="005036B4" w:rsidP="0056245A">
      <w:pPr>
        <w:jc w:val="right"/>
      </w:pPr>
      <w:r w:rsidRPr="00282D19">
        <w:t xml:space="preserve">к решению Совета Володинского </w:t>
      </w:r>
    </w:p>
    <w:p w:rsidR="005036B4" w:rsidRPr="00282D19" w:rsidRDefault="005036B4" w:rsidP="0056245A">
      <w:pPr>
        <w:jc w:val="right"/>
      </w:pPr>
      <w:r w:rsidRPr="00282D19">
        <w:t>сельского поселения от 30.10.2020 №125</w:t>
      </w:r>
    </w:p>
    <w:p w:rsidR="005036B4" w:rsidRPr="00282D19" w:rsidRDefault="005036B4" w:rsidP="0083323C">
      <w:pPr>
        <w:jc w:val="center"/>
        <w:rPr>
          <w:b/>
          <w:bCs/>
          <w:color w:val="000000"/>
        </w:rPr>
      </w:pPr>
    </w:p>
    <w:p w:rsidR="005036B4" w:rsidRPr="00282D19" w:rsidRDefault="005036B4" w:rsidP="0056245A">
      <w:pPr>
        <w:jc w:val="center"/>
        <w:rPr>
          <w:bCs/>
          <w:color w:val="000000"/>
        </w:rPr>
      </w:pPr>
      <w:r w:rsidRPr="00282D19">
        <w:rPr>
          <w:bCs/>
          <w:color w:val="000000"/>
        </w:rPr>
        <w:t>Информация о реализации программ муниципального образования Володинское сельское поселение за 9 месяцев 2020 года</w:t>
      </w:r>
    </w:p>
    <w:p w:rsidR="005036B4" w:rsidRPr="00282D19" w:rsidRDefault="005036B4" w:rsidP="0056245A">
      <w:pPr>
        <w:jc w:val="center"/>
        <w:rPr>
          <w:b/>
          <w:color w:val="000000"/>
        </w:rPr>
      </w:pPr>
    </w:p>
    <w:tbl>
      <w:tblPr>
        <w:tblW w:w="72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04"/>
        <w:gridCol w:w="708"/>
        <w:gridCol w:w="993"/>
        <w:gridCol w:w="992"/>
        <w:gridCol w:w="992"/>
      </w:tblGrid>
      <w:tr w:rsidR="005036B4" w:rsidRPr="00282D19" w:rsidTr="0056245A">
        <w:tc>
          <w:tcPr>
            <w:tcW w:w="540"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 п/п</w:t>
            </w:r>
          </w:p>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Наименование программ</w:t>
            </w:r>
          </w:p>
        </w:tc>
        <w:tc>
          <w:tcPr>
            <w:tcW w:w="708"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Целевая статья расходов</w:t>
            </w:r>
          </w:p>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 xml:space="preserve">План на 2020 год </w:t>
            </w:r>
          </w:p>
          <w:p w:rsidR="005036B4" w:rsidRPr="00282D19" w:rsidRDefault="005036B4" w:rsidP="0056245A">
            <w:pPr>
              <w:jc w:val="center"/>
            </w:pPr>
            <w:r w:rsidRPr="00282D19">
              <w:t>(</w:t>
            </w:r>
            <w:proofErr w:type="spellStart"/>
            <w:r w:rsidRPr="00282D19">
              <w:t>тыс.руб</w:t>
            </w:r>
            <w:proofErr w:type="spellEnd"/>
            <w:r w:rsidRPr="00282D19">
              <w:t>.)</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 xml:space="preserve">Кассовое </w:t>
            </w:r>
            <w:proofErr w:type="spellStart"/>
            <w:r w:rsidRPr="00282D19">
              <w:t>исполне-ние</w:t>
            </w:r>
            <w:proofErr w:type="spellEnd"/>
            <w:r w:rsidRPr="00282D19">
              <w:t xml:space="preserve"> (</w:t>
            </w:r>
            <w:proofErr w:type="spellStart"/>
            <w:r w:rsidRPr="00282D19">
              <w:t>тыс.руб</w:t>
            </w:r>
            <w:proofErr w:type="spellEnd"/>
            <w:r w:rsidRPr="00282D19">
              <w:t>.)</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 исполнения</w:t>
            </w:r>
          </w:p>
        </w:tc>
      </w:tr>
      <w:tr w:rsidR="005036B4" w:rsidRPr="00282D19" w:rsidTr="0056245A">
        <w:tc>
          <w:tcPr>
            <w:tcW w:w="540"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1</w:t>
            </w:r>
          </w:p>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2</w:t>
            </w:r>
          </w:p>
        </w:tc>
        <w:tc>
          <w:tcPr>
            <w:tcW w:w="708"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3</w:t>
            </w:r>
          </w:p>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4</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5</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6</w:t>
            </w:r>
          </w:p>
        </w:tc>
      </w:tr>
      <w:tr w:rsidR="005036B4" w:rsidRPr="00282D19" w:rsidTr="0056245A">
        <w:tc>
          <w:tcPr>
            <w:tcW w:w="540"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1.</w:t>
            </w:r>
          </w:p>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7968000000</w:t>
            </w:r>
          </w:p>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800,0</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481,0</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60,1</w:t>
            </w:r>
          </w:p>
        </w:tc>
      </w:tr>
      <w:tr w:rsidR="005036B4" w:rsidRPr="00282D19" w:rsidTr="0056245A">
        <w:tc>
          <w:tcPr>
            <w:tcW w:w="540"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2.</w:t>
            </w:r>
          </w:p>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 xml:space="preserve">Программа комплексного развития транспортной инфраструктуры муниципального образования Володинское сельское поселение на </w:t>
            </w:r>
            <w:r w:rsidRPr="00282D19">
              <w:lastRenderedPageBreak/>
              <w:t>2017-2021 годы и на перспективу до 2027 года</w:t>
            </w:r>
          </w:p>
        </w:tc>
        <w:tc>
          <w:tcPr>
            <w:tcW w:w="708"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7969000000</w:t>
            </w:r>
          </w:p>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984,0</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819,6</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83,3</w:t>
            </w:r>
          </w:p>
        </w:tc>
      </w:tr>
      <w:tr w:rsidR="005036B4" w:rsidRPr="00282D19" w:rsidTr="0056245A">
        <w:tc>
          <w:tcPr>
            <w:tcW w:w="540"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3.</w:t>
            </w:r>
          </w:p>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08"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7971000000</w:t>
            </w:r>
          </w:p>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128,0</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92,2</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72,0</w:t>
            </w:r>
          </w:p>
        </w:tc>
      </w:tr>
      <w:tr w:rsidR="005036B4" w:rsidRPr="00282D19" w:rsidTr="0056245A">
        <w:tc>
          <w:tcPr>
            <w:tcW w:w="540"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tc>
        <w:tc>
          <w:tcPr>
            <w:tcW w:w="3004"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r w:rsidRPr="00282D19">
              <w:t>ВСЕГО по ПРОГРАММАМ</w:t>
            </w:r>
          </w:p>
        </w:tc>
        <w:tc>
          <w:tcPr>
            <w:tcW w:w="708"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tc>
        <w:tc>
          <w:tcPr>
            <w:tcW w:w="993" w:type="dxa"/>
            <w:tcBorders>
              <w:top w:val="single" w:sz="4" w:space="0" w:color="auto"/>
              <w:left w:val="single" w:sz="4" w:space="0" w:color="auto"/>
              <w:bottom w:val="single" w:sz="4" w:space="0" w:color="auto"/>
              <w:right w:val="single" w:sz="4" w:space="0" w:color="auto"/>
            </w:tcBorders>
            <w:hideMark/>
          </w:tcPr>
          <w:p w:rsidR="005036B4" w:rsidRPr="00282D19" w:rsidRDefault="005036B4" w:rsidP="0056245A">
            <w:pPr>
              <w:jc w:val="center"/>
            </w:pPr>
            <w:r w:rsidRPr="00282D19">
              <w:t>1912,0</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1392,8</w:t>
            </w:r>
          </w:p>
        </w:tc>
        <w:tc>
          <w:tcPr>
            <w:tcW w:w="992" w:type="dxa"/>
            <w:tcBorders>
              <w:top w:val="single" w:sz="4" w:space="0" w:color="auto"/>
              <w:left w:val="single" w:sz="4" w:space="0" w:color="auto"/>
              <w:bottom w:val="single" w:sz="4" w:space="0" w:color="auto"/>
              <w:right w:val="single" w:sz="4" w:space="0" w:color="auto"/>
            </w:tcBorders>
          </w:tcPr>
          <w:p w:rsidR="005036B4" w:rsidRPr="00282D19" w:rsidRDefault="005036B4" w:rsidP="0056245A">
            <w:pPr>
              <w:jc w:val="center"/>
            </w:pPr>
            <w:r w:rsidRPr="00282D19">
              <w:t>72,8</w:t>
            </w:r>
          </w:p>
        </w:tc>
      </w:tr>
    </w:tbl>
    <w:p w:rsidR="005036B4" w:rsidRPr="0083323C" w:rsidRDefault="005036B4" w:rsidP="0056245A">
      <w:pPr>
        <w:jc w:val="center"/>
        <w:rPr>
          <w:b/>
        </w:rPr>
      </w:pPr>
    </w:p>
    <w:p w:rsidR="005036B4" w:rsidRPr="0083323C" w:rsidRDefault="005036B4" w:rsidP="0056245A">
      <w:pPr>
        <w:jc w:val="right"/>
      </w:pPr>
      <w:r w:rsidRPr="0083323C">
        <w:t>Приложение 4</w:t>
      </w:r>
    </w:p>
    <w:p w:rsidR="005036B4" w:rsidRPr="0083323C" w:rsidRDefault="0056245A" w:rsidP="0056245A">
      <w:pPr>
        <w:jc w:val="right"/>
      </w:pPr>
      <w:r w:rsidRPr="0083323C">
        <w:t>к</w:t>
      </w:r>
      <w:r w:rsidR="005036B4" w:rsidRPr="0083323C">
        <w:t xml:space="preserve"> решению Совета Володинского </w:t>
      </w:r>
    </w:p>
    <w:p w:rsidR="005036B4" w:rsidRPr="0083323C" w:rsidRDefault="005036B4" w:rsidP="0056245A">
      <w:pPr>
        <w:jc w:val="right"/>
      </w:pPr>
      <w:r w:rsidRPr="0083323C">
        <w:t>сельского поселения от 30.10.2020 №125</w:t>
      </w:r>
    </w:p>
    <w:p w:rsidR="005036B4" w:rsidRPr="0083323C" w:rsidRDefault="005036B4" w:rsidP="0083323C">
      <w:pPr>
        <w:jc w:val="center"/>
        <w:rPr>
          <w:b/>
          <w:bCs/>
          <w:color w:val="000000"/>
        </w:rPr>
      </w:pPr>
    </w:p>
    <w:p w:rsidR="005036B4" w:rsidRPr="0083323C" w:rsidRDefault="005036B4" w:rsidP="0083323C">
      <w:pPr>
        <w:jc w:val="center"/>
      </w:pPr>
      <w:r w:rsidRPr="0083323C">
        <w:t>Информация об использовании средств муниципального дорожного фонда Володинского сельского поселения за 9 месяцев 2020 года</w:t>
      </w:r>
    </w:p>
    <w:p w:rsidR="005036B4" w:rsidRPr="0083323C" w:rsidRDefault="005036B4" w:rsidP="0083323C">
      <w:pPr>
        <w:jc w:val="center"/>
        <w:rPr>
          <w:b/>
        </w:rPr>
      </w:pP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6"/>
        <w:gridCol w:w="1311"/>
        <w:gridCol w:w="815"/>
      </w:tblGrid>
      <w:tr w:rsidR="005036B4" w:rsidRPr="0083323C" w:rsidTr="0056245A">
        <w:tc>
          <w:tcPr>
            <w:tcW w:w="3970" w:type="dxa"/>
          </w:tcPr>
          <w:p w:rsidR="005036B4" w:rsidRPr="0083323C" w:rsidRDefault="005036B4" w:rsidP="0056245A">
            <w:pPr>
              <w:jc w:val="center"/>
            </w:pPr>
            <w:r w:rsidRPr="0083323C">
              <w:t>Наименование</w:t>
            </w:r>
          </w:p>
          <w:p w:rsidR="005036B4" w:rsidRPr="0083323C" w:rsidRDefault="005036B4" w:rsidP="0056245A">
            <w:pPr>
              <w:jc w:val="center"/>
            </w:pPr>
            <w:r w:rsidRPr="0083323C">
              <w:t>показателей</w:t>
            </w:r>
          </w:p>
        </w:tc>
        <w:tc>
          <w:tcPr>
            <w:tcW w:w="1276" w:type="dxa"/>
          </w:tcPr>
          <w:p w:rsidR="005036B4" w:rsidRPr="0083323C" w:rsidRDefault="005036B4" w:rsidP="0056245A">
            <w:pPr>
              <w:jc w:val="center"/>
            </w:pPr>
            <w:r w:rsidRPr="0083323C">
              <w:t xml:space="preserve">План на 2020 год </w:t>
            </w:r>
          </w:p>
          <w:p w:rsidR="005036B4" w:rsidRPr="0083323C" w:rsidRDefault="005036B4" w:rsidP="0056245A">
            <w:pPr>
              <w:jc w:val="center"/>
            </w:pPr>
            <w:r w:rsidRPr="0083323C">
              <w:t>(</w:t>
            </w:r>
            <w:proofErr w:type="spellStart"/>
            <w:r w:rsidRPr="0083323C">
              <w:t>тыс.руб</w:t>
            </w:r>
            <w:proofErr w:type="spellEnd"/>
            <w:r w:rsidRPr="0083323C">
              <w:t>.)</w:t>
            </w:r>
          </w:p>
        </w:tc>
        <w:tc>
          <w:tcPr>
            <w:tcW w:w="1311" w:type="dxa"/>
          </w:tcPr>
          <w:p w:rsidR="005036B4" w:rsidRPr="0083323C" w:rsidRDefault="005036B4" w:rsidP="0056245A">
            <w:pPr>
              <w:jc w:val="center"/>
            </w:pPr>
            <w:r w:rsidRPr="0083323C">
              <w:t>Использовано средств (</w:t>
            </w:r>
            <w:proofErr w:type="spellStart"/>
            <w:r w:rsidRPr="0083323C">
              <w:t>тыс.руб</w:t>
            </w:r>
            <w:proofErr w:type="spellEnd"/>
            <w:r w:rsidRPr="0083323C">
              <w:t>.)</w:t>
            </w:r>
          </w:p>
        </w:tc>
        <w:tc>
          <w:tcPr>
            <w:tcW w:w="815" w:type="dxa"/>
          </w:tcPr>
          <w:p w:rsidR="005036B4" w:rsidRPr="0083323C" w:rsidRDefault="005036B4" w:rsidP="0056245A">
            <w:pPr>
              <w:jc w:val="center"/>
            </w:pPr>
            <w:r w:rsidRPr="0083323C">
              <w:t>% исполнения</w:t>
            </w:r>
          </w:p>
        </w:tc>
      </w:tr>
      <w:tr w:rsidR="005036B4" w:rsidRPr="0083323C" w:rsidTr="0056245A">
        <w:tc>
          <w:tcPr>
            <w:tcW w:w="3970" w:type="dxa"/>
          </w:tcPr>
          <w:p w:rsidR="005036B4" w:rsidRPr="0083323C" w:rsidRDefault="005036B4" w:rsidP="0056245A">
            <w:pPr>
              <w:jc w:val="center"/>
            </w:pPr>
            <w:r w:rsidRPr="0083323C">
              <w:t>1</w:t>
            </w:r>
          </w:p>
        </w:tc>
        <w:tc>
          <w:tcPr>
            <w:tcW w:w="1276" w:type="dxa"/>
          </w:tcPr>
          <w:p w:rsidR="005036B4" w:rsidRPr="0083323C" w:rsidRDefault="005036B4" w:rsidP="0056245A">
            <w:pPr>
              <w:jc w:val="center"/>
            </w:pPr>
            <w:r w:rsidRPr="0083323C">
              <w:t>2</w:t>
            </w:r>
          </w:p>
        </w:tc>
        <w:tc>
          <w:tcPr>
            <w:tcW w:w="1311" w:type="dxa"/>
          </w:tcPr>
          <w:p w:rsidR="005036B4" w:rsidRPr="0083323C" w:rsidRDefault="005036B4" w:rsidP="0056245A">
            <w:pPr>
              <w:jc w:val="center"/>
            </w:pPr>
            <w:r w:rsidRPr="0083323C">
              <w:t>3</w:t>
            </w:r>
          </w:p>
        </w:tc>
        <w:tc>
          <w:tcPr>
            <w:tcW w:w="815" w:type="dxa"/>
          </w:tcPr>
          <w:p w:rsidR="005036B4" w:rsidRPr="0083323C" w:rsidRDefault="005036B4" w:rsidP="0056245A">
            <w:pPr>
              <w:jc w:val="center"/>
            </w:pPr>
            <w:r w:rsidRPr="0083323C">
              <w:t>4</w:t>
            </w:r>
          </w:p>
        </w:tc>
      </w:tr>
      <w:tr w:rsidR="005036B4" w:rsidRPr="0083323C" w:rsidTr="0056245A">
        <w:tc>
          <w:tcPr>
            <w:tcW w:w="3970" w:type="dxa"/>
          </w:tcPr>
          <w:p w:rsidR="005036B4" w:rsidRPr="0083323C" w:rsidRDefault="005036B4" w:rsidP="0056245A">
            <w:pPr>
              <w:jc w:val="both"/>
            </w:pPr>
            <w:r w:rsidRPr="0083323C">
              <w:rPr>
                <w:color w:val="000000"/>
              </w:rPr>
              <w:t>Муниципальный дорожный фонд Володинского сельского поселения</w:t>
            </w:r>
          </w:p>
        </w:tc>
        <w:tc>
          <w:tcPr>
            <w:tcW w:w="1276" w:type="dxa"/>
          </w:tcPr>
          <w:p w:rsidR="005036B4" w:rsidRPr="0083323C" w:rsidRDefault="005036B4" w:rsidP="0056245A">
            <w:pPr>
              <w:jc w:val="center"/>
            </w:pPr>
            <w:r w:rsidRPr="0083323C">
              <w:t>2938,5</w:t>
            </w:r>
          </w:p>
        </w:tc>
        <w:tc>
          <w:tcPr>
            <w:tcW w:w="1311" w:type="dxa"/>
          </w:tcPr>
          <w:p w:rsidR="005036B4" w:rsidRPr="0083323C" w:rsidRDefault="005036B4" w:rsidP="0056245A">
            <w:pPr>
              <w:jc w:val="center"/>
            </w:pPr>
            <w:r w:rsidRPr="0083323C">
              <w:t>2774,1</w:t>
            </w:r>
          </w:p>
        </w:tc>
        <w:tc>
          <w:tcPr>
            <w:tcW w:w="815" w:type="dxa"/>
          </w:tcPr>
          <w:p w:rsidR="005036B4" w:rsidRPr="0083323C" w:rsidRDefault="005036B4" w:rsidP="0056245A">
            <w:pPr>
              <w:jc w:val="center"/>
            </w:pPr>
            <w:r w:rsidRPr="0083323C">
              <w:t>94,4</w:t>
            </w:r>
          </w:p>
        </w:tc>
      </w:tr>
      <w:tr w:rsidR="005036B4" w:rsidRPr="0083323C" w:rsidTr="0056245A">
        <w:tc>
          <w:tcPr>
            <w:tcW w:w="7372" w:type="dxa"/>
            <w:gridSpan w:val="4"/>
          </w:tcPr>
          <w:p w:rsidR="005036B4" w:rsidRPr="0083323C" w:rsidRDefault="005036B4" w:rsidP="0056245A">
            <w:pPr>
              <w:ind w:firstLine="743"/>
            </w:pPr>
            <w:r w:rsidRPr="0083323C">
              <w:rPr>
                <w:color w:val="000000"/>
              </w:rPr>
              <w:t>в том числе по направлениям расходов:</w:t>
            </w:r>
          </w:p>
        </w:tc>
      </w:tr>
      <w:tr w:rsidR="005036B4" w:rsidRPr="0083323C" w:rsidTr="0056245A">
        <w:tc>
          <w:tcPr>
            <w:tcW w:w="3970" w:type="dxa"/>
          </w:tcPr>
          <w:p w:rsidR="005036B4" w:rsidRPr="0083323C" w:rsidRDefault="005036B4" w:rsidP="0056245A">
            <w:r w:rsidRPr="0083323C">
              <w:t>Снегоочистка и содержание улиц</w:t>
            </w:r>
          </w:p>
        </w:tc>
        <w:tc>
          <w:tcPr>
            <w:tcW w:w="1276" w:type="dxa"/>
          </w:tcPr>
          <w:p w:rsidR="005036B4" w:rsidRPr="0083323C" w:rsidRDefault="005036B4" w:rsidP="0056245A">
            <w:pPr>
              <w:jc w:val="center"/>
            </w:pPr>
            <w:r w:rsidRPr="0083323C">
              <w:t>628,7</w:t>
            </w:r>
          </w:p>
        </w:tc>
        <w:tc>
          <w:tcPr>
            <w:tcW w:w="1311" w:type="dxa"/>
          </w:tcPr>
          <w:p w:rsidR="005036B4" w:rsidRPr="0083323C" w:rsidRDefault="005036B4" w:rsidP="0056245A">
            <w:pPr>
              <w:jc w:val="center"/>
            </w:pPr>
            <w:r w:rsidRPr="0083323C">
              <w:t>487,2</w:t>
            </w:r>
          </w:p>
        </w:tc>
        <w:tc>
          <w:tcPr>
            <w:tcW w:w="815" w:type="dxa"/>
          </w:tcPr>
          <w:p w:rsidR="005036B4" w:rsidRPr="0083323C" w:rsidRDefault="005036B4" w:rsidP="0056245A">
            <w:pPr>
              <w:jc w:val="center"/>
            </w:pPr>
            <w:r w:rsidRPr="0083323C">
              <w:t>77,5</w:t>
            </w:r>
          </w:p>
        </w:tc>
      </w:tr>
      <w:tr w:rsidR="005036B4" w:rsidRPr="0083323C" w:rsidTr="0056245A">
        <w:tc>
          <w:tcPr>
            <w:tcW w:w="3970" w:type="dxa"/>
          </w:tcPr>
          <w:p w:rsidR="005036B4" w:rsidRPr="0083323C" w:rsidRDefault="005036B4" w:rsidP="0056245A">
            <w:r w:rsidRPr="0083323C">
              <w:t>Капитальный ремонт и ремонт автомобильных дорог общего пользования населенных пунктов</w:t>
            </w:r>
          </w:p>
        </w:tc>
        <w:tc>
          <w:tcPr>
            <w:tcW w:w="1276" w:type="dxa"/>
          </w:tcPr>
          <w:p w:rsidR="005036B4" w:rsidRPr="0083323C" w:rsidRDefault="005036B4" w:rsidP="0056245A">
            <w:pPr>
              <w:jc w:val="center"/>
            </w:pPr>
            <w:r w:rsidRPr="0083323C">
              <w:t>2309,8</w:t>
            </w:r>
          </w:p>
        </w:tc>
        <w:tc>
          <w:tcPr>
            <w:tcW w:w="1311" w:type="dxa"/>
          </w:tcPr>
          <w:p w:rsidR="005036B4" w:rsidRPr="0083323C" w:rsidRDefault="005036B4" w:rsidP="0056245A">
            <w:pPr>
              <w:jc w:val="center"/>
            </w:pPr>
            <w:r w:rsidRPr="0083323C">
              <w:t>2286,9</w:t>
            </w:r>
          </w:p>
        </w:tc>
        <w:tc>
          <w:tcPr>
            <w:tcW w:w="815" w:type="dxa"/>
          </w:tcPr>
          <w:p w:rsidR="005036B4" w:rsidRPr="0083323C" w:rsidRDefault="005036B4" w:rsidP="0056245A">
            <w:pPr>
              <w:jc w:val="center"/>
            </w:pPr>
            <w:r w:rsidRPr="0083323C">
              <w:t>99,0</w:t>
            </w:r>
          </w:p>
        </w:tc>
      </w:tr>
    </w:tbl>
    <w:p w:rsidR="005036B4" w:rsidRPr="0083323C" w:rsidRDefault="005036B4" w:rsidP="0056245A">
      <w:pPr>
        <w:ind w:firstLine="561"/>
        <w:jc w:val="center"/>
        <w:rPr>
          <w:b/>
        </w:rPr>
      </w:pPr>
    </w:p>
    <w:p w:rsidR="0056245A" w:rsidRPr="0083323C" w:rsidRDefault="0056245A" w:rsidP="0056245A">
      <w:pPr>
        <w:jc w:val="right"/>
      </w:pPr>
      <w:r w:rsidRPr="0083323C">
        <w:t>Приложение 5</w:t>
      </w:r>
    </w:p>
    <w:p w:rsidR="0056245A" w:rsidRPr="0083323C" w:rsidRDefault="0056245A" w:rsidP="0056245A">
      <w:pPr>
        <w:jc w:val="right"/>
      </w:pPr>
      <w:r w:rsidRPr="0083323C">
        <w:t xml:space="preserve"> к решению Совета Володинского </w:t>
      </w:r>
    </w:p>
    <w:p w:rsidR="0056245A" w:rsidRPr="0083323C" w:rsidRDefault="0056245A" w:rsidP="0056245A">
      <w:pPr>
        <w:jc w:val="right"/>
      </w:pPr>
      <w:r w:rsidRPr="0083323C">
        <w:t>сельского поселения от 30.10.2020 №125</w:t>
      </w:r>
    </w:p>
    <w:p w:rsidR="0056245A" w:rsidRPr="0083323C" w:rsidRDefault="0056245A" w:rsidP="0083323C">
      <w:pPr>
        <w:jc w:val="center"/>
        <w:rPr>
          <w:b/>
        </w:rPr>
      </w:pPr>
    </w:p>
    <w:p w:rsidR="0056245A" w:rsidRPr="0083323C" w:rsidRDefault="0056245A" w:rsidP="0083323C">
      <w:pPr>
        <w:jc w:val="center"/>
      </w:pPr>
      <w:r w:rsidRPr="0083323C">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56245A" w:rsidRPr="0083323C" w:rsidRDefault="0056245A" w:rsidP="0083323C">
      <w:pPr>
        <w:jc w:val="center"/>
        <w:rPr>
          <w:color w:val="FF0000"/>
        </w:rPr>
      </w:pPr>
      <w:r w:rsidRPr="0083323C">
        <w:t>за 9 месяцев 2020 года</w:t>
      </w:r>
    </w:p>
    <w:p w:rsidR="0056245A" w:rsidRPr="0083323C" w:rsidRDefault="0056245A" w:rsidP="0083323C">
      <w:pPr>
        <w:jc w:val="center"/>
        <w:rPr>
          <w:b/>
        </w:rPr>
      </w:pPr>
    </w:p>
    <w:tbl>
      <w:tblPr>
        <w:tblW w:w="7371" w:type="dxa"/>
        <w:tblInd w:w="108" w:type="dxa"/>
        <w:tblLayout w:type="fixed"/>
        <w:tblLook w:val="04A0" w:firstRow="1" w:lastRow="0" w:firstColumn="1" w:lastColumn="0" w:noHBand="0" w:noVBand="1"/>
      </w:tblPr>
      <w:tblGrid>
        <w:gridCol w:w="576"/>
        <w:gridCol w:w="2401"/>
        <w:gridCol w:w="1276"/>
        <w:gridCol w:w="1071"/>
        <w:gridCol w:w="1197"/>
        <w:gridCol w:w="850"/>
      </w:tblGrid>
      <w:tr w:rsidR="005036B4" w:rsidRPr="0083323C" w:rsidTr="0056245A">
        <w:trPr>
          <w:trHeight w:val="705"/>
        </w:trPr>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036B4" w:rsidRPr="0083323C" w:rsidRDefault="005036B4" w:rsidP="0056245A">
            <w:pPr>
              <w:jc w:val="center"/>
              <w:rPr>
                <w:bCs/>
              </w:rPr>
            </w:pPr>
            <w:r w:rsidRPr="0083323C">
              <w:rPr>
                <w:bCs/>
              </w:rPr>
              <w:t>№      п\п</w:t>
            </w:r>
          </w:p>
        </w:tc>
        <w:tc>
          <w:tcPr>
            <w:tcW w:w="240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5036B4" w:rsidRPr="0083323C" w:rsidRDefault="005036B4" w:rsidP="0056245A">
            <w:pPr>
              <w:jc w:val="center"/>
              <w:rPr>
                <w:bCs/>
              </w:rPr>
            </w:pPr>
            <w:r w:rsidRPr="0083323C">
              <w:rPr>
                <w:bCs/>
              </w:rPr>
              <w:t xml:space="preserve">Наименование </w:t>
            </w:r>
          </w:p>
        </w:tc>
        <w:tc>
          <w:tcPr>
            <w:tcW w:w="1276" w:type="dxa"/>
            <w:tcBorders>
              <w:top w:val="single" w:sz="4" w:space="0" w:color="auto"/>
              <w:left w:val="nil"/>
              <w:right w:val="single" w:sz="4" w:space="0" w:color="auto"/>
            </w:tcBorders>
            <w:shd w:val="clear" w:color="auto" w:fill="auto"/>
            <w:vAlign w:val="center"/>
            <w:hideMark/>
          </w:tcPr>
          <w:p w:rsidR="005036B4" w:rsidRPr="0083323C" w:rsidRDefault="005036B4" w:rsidP="0056245A">
            <w:pPr>
              <w:jc w:val="center"/>
              <w:rPr>
                <w:bCs/>
              </w:rPr>
            </w:pPr>
            <w:r w:rsidRPr="0083323C">
              <w:rPr>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5036B4" w:rsidRPr="0083323C" w:rsidRDefault="005036B4" w:rsidP="0056245A">
            <w:pPr>
              <w:jc w:val="center"/>
            </w:pPr>
            <w:r w:rsidRPr="0083323C">
              <w:t xml:space="preserve">План на 2020 год, </w:t>
            </w:r>
            <w:proofErr w:type="spellStart"/>
            <w:r w:rsidRPr="0083323C">
              <w:t>тыс.руб</w:t>
            </w:r>
            <w:proofErr w:type="spellEnd"/>
            <w:r w:rsidRPr="0083323C">
              <w:t>.</w:t>
            </w:r>
          </w:p>
        </w:tc>
        <w:tc>
          <w:tcPr>
            <w:tcW w:w="1197" w:type="dxa"/>
            <w:tcBorders>
              <w:top w:val="single" w:sz="4" w:space="0" w:color="auto"/>
              <w:bottom w:val="single" w:sz="4" w:space="0" w:color="auto"/>
              <w:right w:val="single" w:sz="4" w:space="0" w:color="auto"/>
            </w:tcBorders>
          </w:tcPr>
          <w:p w:rsidR="005036B4" w:rsidRPr="0083323C" w:rsidRDefault="005036B4" w:rsidP="0056245A">
            <w:pPr>
              <w:jc w:val="center"/>
            </w:pPr>
            <w:r w:rsidRPr="0083323C">
              <w:t xml:space="preserve">Исполнено за 9 месяцев 2020г., </w:t>
            </w:r>
            <w:proofErr w:type="spellStart"/>
            <w:r w:rsidRPr="0083323C">
              <w:t>тыс.руб</w:t>
            </w:r>
            <w:proofErr w:type="spellEnd"/>
            <w:r w:rsidRPr="0083323C">
              <w:t>.</w:t>
            </w:r>
          </w:p>
        </w:tc>
        <w:tc>
          <w:tcPr>
            <w:tcW w:w="850" w:type="dxa"/>
            <w:tcBorders>
              <w:top w:val="single" w:sz="4" w:space="0" w:color="auto"/>
              <w:bottom w:val="single" w:sz="4" w:space="0" w:color="auto"/>
              <w:right w:val="single" w:sz="4" w:space="0" w:color="auto"/>
            </w:tcBorders>
          </w:tcPr>
          <w:p w:rsidR="005036B4" w:rsidRPr="0083323C" w:rsidRDefault="005036B4" w:rsidP="0056245A">
            <w:pPr>
              <w:jc w:val="center"/>
            </w:pPr>
            <w:r w:rsidRPr="0083323C">
              <w:t>% исполнения</w:t>
            </w:r>
          </w:p>
        </w:tc>
      </w:tr>
      <w:tr w:rsidR="005036B4" w:rsidRPr="0083323C" w:rsidTr="0056245A">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36B4" w:rsidRPr="0083323C" w:rsidRDefault="005036B4" w:rsidP="0056245A">
            <w:pPr>
              <w:jc w:val="center"/>
              <w:rPr>
                <w:iCs/>
              </w:rPr>
            </w:pPr>
            <w:r w:rsidRPr="0083323C">
              <w:rPr>
                <w:iCs/>
              </w:rPr>
              <w:t> </w:t>
            </w:r>
          </w:p>
        </w:tc>
        <w:tc>
          <w:tcPr>
            <w:tcW w:w="3677" w:type="dxa"/>
            <w:gridSpan w:val="2"/>
            <w:tcBorders>
              <w:top w:val="single" w:sz="4" w:space="0" w:color="auto"/>
              <w:left w:val="nil"/>
              <w:bottom w:val="nil"/>
              <w:right w:val="single" w:sz="4" w:space="0" w:color="000000"/>
            </w:tcBorders>
            <w:shd w:val="clear" w:color="auto" w:fill="auto"/>
            <w:vAlign w:val="center"/>
            <w:hideMark/>
          </w:tcPr>
          <w:p w:rsidR="005036B4" w:rsidRPr="0083323C" w:rsidRDefault="005036B4" w:rsidP="0056245A">
            <w:pPr>
              <w:rPr>
                <w:iCs/>
              </w:rPr>
            </w:pPr>
            <w:r w:rsidRPr="0083323C">
              <w:rPr>
                <w:iCs/>
              </w:rPr>
              <w:t>Итого</w:t>
            </w:r>
          </w:p>
        </w:tc>
        <w:tc>
          <w:tcPr>
            <w:tcW w:w="1071" w:type="dxa"/>
            <w:tcBorders>
              <w:top w:val="nil"/>
              <w:left w:val="nil"/>
              <w:bottom w:val="nil"/>
              <w:right w:val="single" w:sz="4" w:space="0" w:color="auto"/>
            </w:tcBorders>
            <w:shd w:val="clear" w:color="auto" w:fill="auto"/>
            <w:vAlign w:val="center"/>
            <w:hideMark/>
          </w:tcPr>
          <w:p w:rsidR="005036B4" w:rsidRPr="0083323C" w:rsidRDefault="005036B4" w:rsidP="0056245A">
            <w:pPr>
              <w:jc w:val="center"/>
            </w:pPr>
            <w:r w:rsidRPr="0083323C">
              <w:t>965,0</w:t>
            </w:r>
          </w:p>
        </w:tc>
        <w:tc>
          <w:tcPr>
            <w:tcW w:w="1197" w:type="dxa"/>
            <w:tcBorders>
              <w:top w:val="nil"/>
              <w:left w:val="nil"/>
              <w:bottom w:val="nil"/>
              <w:right w:val="single" w:sz="4" w:space="0" w:color="auto"/>
            </w:tcBorders>
            <w:vAlign w:val="center"/>
          </w:tcPr>
          <w:p w:rsidR="005036B4" w:rsidRPr="0083323C" w:rsidRDefault="005036B4" w:rsidP="0056245A">
            <w:pPr>
              <w:jc w:val="center"/>
            </w:pPr>
            <w:r w:rsidRPr="0083323C">
              <w:t>965,0</w:t>
            </w:r>
          </w:p>
        </w:tc>
        <w:tc>
          <w:tcPr>
            <w:tcW w:w="850" w:type="dxa"/>
            <w:tcBorders>
              <w:top w:val="nil"/>
              <w:left w:val="nil"/>
              <w:bottom w:val="nil"/>
              <w:right w:val="single" w:sz="4" w:space="0" w:color="auto"/>
            </w:tcBorders>
            <w:vAlign w:val="center"/>
          </w:tcPr>
          <w:p w:rsidR="005036B4" w:rsidRPr="0083323C" w:rsidRDefault="005036B4" w:rsidP="0056245A">
            <w:pPr>
              <w:jc w:val="center"/>
            </w:pPr>
            <w:r w:rsidRPr="0083323C">
              <w:t>100</w:t>
            </w:r>
          </w:p>
        </w:tc>
      </w:tr>
      <w:tr w:rsidR="005036B4" w:rsidRPr="0083323C" w:rsidTr="0056245A">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036B4" w:rsidRPr="0083323C" w:rsidRDefault="005036B4" w:rsidP="0056245A">
            <w:pPr>
              <w:rPr>
                <w:iCs/>
              </w:rPr>
            </w:pPr>
          </w:p>
        </w:tc>
        <w:tc>
          <w:tcPr>
            <w:tcW w:w="3677" w:type="dxa"/>
            <w:gridSpan w:val="2"/>
            <w:tcBorders>
              <w:top w:val="nil"/>
              <w:left w:val="nil"/>
              <w:bottom w:val="single" w:sz="4" w:space="0" w:color="auto"/>
              <w:right w:val="single" w:sz="4" w:space="0" w:color="000000"/>
            </w:tcBorders>
            <w:shd w:val="clear" w:color="auto" w:fill="auto"/>
            <w:vAlign w:val="center"/>
            <w:hideMark/>
          </w:tcPr>
          <w:p w:rsidR="005036B4" w:rsidRPr="0083323C" w:rsidRDefault="005036B4" w:rsidP="0056245A">
            <w:r w:rsidRPr="0083323C">
              <w:t xml:space="preserve">в том числе по объектам: </w:t>
            </w:r>
          </w:p>
        </w:tc>
        <w:tc>
          <w:tcPr>
            <w:tcW w:w="1071" w:type="dxa"/>
            <w:tcBorders>
              <w:top w:val="nil"/>
              <w:left w:val="nil"/>
              <w:bottom w:val="single" w:sz="4" w:space="0" w:color="auto"/>
              <w:right w:val="single" w:sz="4" w:space="0" w:color="auto"/>
            </w:tcBorders>
            <w:shd w:val="clear" w:color="auto" w:fill="auto"/>
            <w:vAlign w:val="center"/>
            <w:hideMark/>
          </w:tcPr>
          <w:p w:rsidR="005036B4" w:rsidRPr="0083323C" w:rsidRDefault="005036B4" w:rsidP="0056245A">
            <w:pPr>
              <w:jc w:val="center"/>
            </w:pPr>
          </w:p>
        </w:tc>
        <w:tc>
          <w:tcPr>
            <w:tcW w:w="1197" w:type="dxa"/>
            <w:tcBorders>
              <w:top w:val="nil"/>
              <w:left w:val="nil"/>
              <w:bottom w:val="single" w:sz="4" w:space="0" w:color="auto"/>
              <w:right w:val="single" w:sz="4" w:space="0" w:color="auto"/>
            </w:tcBorders>
          </w:tcPr>
          <w:p w:rsidR="005036B4" w:rsidRPr="0083323C" w:rsidRDefault="005036B4" w:rsidP="0056245A">
            <w:pPr>
              <w:jc w:val="center"/>
            </w:pPr>
          </w:p>
        </w:tc>
        <w:tc>
          <w:tcPr>
            <w:tcW w:w="850" w:type="dxa"/>
            <w:tcBorders>
              <w:top w:val="nil"/>
              <w:left w:val="nil"/>
              <w:bottom w:val="single" w:sz="4" w:space="0" w:color="auto"/>
              <w:right w:val="single" w:sz="4" w:space="0" w:color="auto"/>
            </w:tcBorders>
          </w:tcPr>
          <w:p w:rsidR="005036B4" w:rsidRPr="0083323C" w:rsidRDefault="005036B4" w:rsidP="0056245A">
            <w:pPr>
              <w:jc w:val="center"/>
            </w:pPr>
          </w:p>
        </w:tc>
      </w:tr>
      <w:tr w:rsidR="005036B4" w:rsidRPr="0083323C" w:rsidTr="0056245A">
        <w:trPr>
          <w:trHeight w:val="30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036B4" w:rsidRPr="0083323C" w:rsidRDefault="005036B4" w:rsidP="0056245A">
            <w:r w:rsidRPr="0083323C">
              <w:t>1.</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rsidR="005036B4" w:rsidRPr="0083323C" w:rsidRDefault="005036B4" w:rsidP="0056245A">
            <w:r w:rsidRPr="0083323C">
              <w:t>Приобретение жилых помещений детям-сиротам и детям, оставшимся без попечения родителей, лицам из их числа</w:t>
            </w:r>
          </w:p>
        </w:tc>
        <w:tc>
          <w:tcPr>
            <w:tcW w:w="1276" w:type="dxa"/>
            <w:tcBorders>
              <w:top w:val="nil"/>
              <w:left w:val="nil"/>
              <w:bottom w:val="single" w:sz="4" w:space="0" w:color="auto"/>
              <w:right w:val="single" w:sz="4" w:space="0" w:color="auto"/>
            </w:tcBorders>
            <w:shd w:val="clear" w:color="auto" w:fill="auto"/>
            <w:vAlign w:val="center"/>
            <w:hideMark/>
          </w:tcPr>
          <w:p w:rsidR="005036B4" w:rsidRPr="0083323C" w:rsidRDefault="005036B4" w:rsidP="0056245A">
            <w:pPr>
              <w:jc w:val="center"/>
            </w:pPr>
            <w:r w:rsidRPr="0083323C">
              <w:t>90810041118940820412</w:t>
            </w:r>
          </w:p>
        </w:tc>
        <w:tc>
          <w:tcPr>
            <w:tcW w:w="1071" w:type="dxa"/>
            <w:tcBorders>
              <w:top w:val="nil"/>
              <w:left w:val="nil"/>
              <w:bottom w:val="single" w:sz="4" w:space="0" w:color="auto"/>
              <w:right w:val="single" w:sz="4" w:space="0" w:color="auto"/>
            </w:tcBorders>
            <w:shd w:val="clear" w:color="auto" w:fill="auto"/>
            <w:vAlign w:val="center"/>
            <w:hideMark/>
          </w:tcPr>
          <w:p w:rsidR="005036B4" w:rsidRPr="0083323C" w:rsidRDefault="005036B4" w:rsidP="0056245A">
            <w:pPr>
              <w:jc w:val="center"/>
            </w:pPr>
            <w:r w:rsidRPr="0083323C">
              <w:t>965,0</w:t>
            </w:r>
          </w:p>
        </w:tc>
        <w:tc>
          <w:tcPr>
            <w:tcW w:w="1197" w:type="dxa"/>
            <w:tcBorders>
              <w:top w:val="nil"/>
              <w:left w:val="nil"/>
              <w:bottom w:val="single" w:sz="4" w:space="0" w:color="auto"/>
              <w:right w:val="single" w:sz="4" w:space="0" w:color="auto"/>
            </w:tcBorders>
            <w:vAlign w:val="center"/>
          </w:tcPr>
          <w:p w:rsidR="005036B4" w:rsidRPr="0083323C" w:rsidRDefault="005036B4" w:rsidP="0056245A">
            <w:pPr>
              <w:jc w:val="center"/>
            </w:pPr>
            <w:r w:rsidRPr="0083323C">
              <w:t>965,0</w:t>
            </w:r>
          </w:p>
        </w:tc>
        <w:tc>
          <w:tcPr>
            <w:tcW w:w="850" w:type="dxa"/>
            <w:tcBorders>
              <w:top w:val="nil"/>
              <w:left w:val="nil"/>
              <w:bottom w:val="single" w:sz="4" w:space="0" w:color="auto"/>
              <w:right w:val="single" w:sz="4" w:space="0" w:color="auto"/>
            </w:tcBorders>
            <w:vAlign w:val="center"/>
          </w:tcPr>
          <w:p w:rsidR="005036B4" w:rsidRPr="0083323C" w:rsidRDefault="005036B4" w:rsidP="0056245A">
            <w:pPr>
              <w:jc w:val="center"/>
            </w:pPr>
            <w:r w:rsidRPr="0083323C">
              <w:t>100</w:t>
            </w:r>
          </w:p>
        </w:tc>
      </w:tr>
    </w:tbl>
    <w:p w:rsidR="0084287D" w:rsidRPr="008B1593" w:rsidRDefault="0084287D" w:rsidP="009265F1">
      <w:pPr>
        <w:rPr>
          <w:color w:val="000000"/>
          <w:highlight w:val="yellow"/>
        </w:rPr>
      </w:pPr>
    </w:p>
    <w:p w:rsidR="00754451" w:rsidRPr="0083323C" w:rsidRDefault="00754451"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3323C" w:rsidRPr="0083323C" w:rsidRDefault="0083323C" w:rsidP="00487687">
      <w:pPr>
        <w:widowControl w:val="0"/>
        <w:autoSpaceDE w:val="0"/>
        <w:autoSpaceDN w:val="0"/>
        <w:adjustRightInd w:val="0"/>
        <w:jc w:val="center"/>
        <w:rPr>
          <w:bCs/>
        </w:rPr>
      </w:pPr>
    </w:p>
    <w:p w:rsidR="008B1593" w:rsidRPr="008B1593" w:rsidRDefault="008B1593" w:rsidP="008B1593">
      <w:pPr>
        <w:jc w:val="center"/>
        <w:rPr>
          <w:b/>
          <w:bCs/>
        </w:rPr>
      </w:pPr>
      <w:r w:rsidRPr="008B1593">
        <w:rPr>
          <w:b/>
          <w:bCs/>
        </w:rPr>
        <w:lastRenderedPageBreak/>
        <w:t>СОВЕТ ВОЛОДИНСКОГО СЕЛЬСКОГО ПОСЕЛЕНИЯ</w:t>
      </w:r>
    </w:p>
    <w:p w:rsidR="008B1593" w:rsidRPr="008B1593" w:rsidRDefault="008B1593" w:rsidP="008B1593">
      <w:pPr>
        <w:jc w:val="right"/>
        <w:rPr>
          <w:b/>
          <w:bCs/>
        </w:rPr>
      </w:pPr>
    </w:p>
    <w:p w:rsidR="008B1593" w:rsidRPr="008B1593" w:rsidRDefault="008B1593" w:rsidP="008B1593">
      <w:pPr>
        <w:jc w:val="center"/>
        <w:rPr>
          <w:b/>
          <w:bCs/>
        </w:rPr>
      </w:pPr>
      <w:r w:rsidRPr="008B1593">
        <w:rPr>
          <w:b/>
          <w:bCs/>
        </w:rPr>
        <w:t xml:space="preserve">РЕШЕНИЕ  </w:t>
      </w:r>
    </w:p>
    <w:p w:rsidR="008B1593" w:rsidRPr="008B1593" w:rsidRDefault="008B1593" w:rsidP="008B1593">
      <w:pPr>
        <w:rPr>
          <w:b/>
          <w:bCs/>
        </w:rPr>
      </w:pPr>
      <w:r w:rsidRPr="008B1593">
        <w:rPr>
          <w:b/>
          <w:bCs/>
        </w:rPr>
        <w:t>30.10.2020                                                                                            № 126</w:t>
      </w:r>
    </w:p>
    <w:p w:rsidR="008B1593" w:rsidRPr="008B1593" w:rsidRDefault="008B1593" w:rsidP="008B1593">
      <w:pPr>
        <w:jc w:val="right"/>
        <w:rPr>
          <w:bCs/>
        </w:rPr>
      </w:pPr>
      <w:r w:rsidRPr="008B1593">
        <w:rPr>
          <w:bCs/>
        </w:rPr>
        <w:t>33-е собрание I</w:t>
      </w:r>
      <w:r w:rsidRPr="008B1593">
        <w:rPr>
          <w:bCs/>
          <w:lang w:val="en-US"/>
        </w:rPr>
        <w:t>V</w:t>
      </w:r>
      <w:r w:rsidRPr="008B1593">
        <w:rPr>
          <w:bCs/>
        </w:rPr>
        <w:t xml:space="preserve"> созыва</w:t>
      </w:r>
    </w:p>
    <w:p w:rsidR="008B1593" w:rsidRPr="008B1593" w:rsidRDefault="008B1593" w:rsidP="008B1593">
      <w:pPr>
        <w:jc w:val="center"/>
        <w:rPr>
          <w:bCs/>
        </w:rPr>
      </w:pPr>
      <w:r w:rsidRPr="008B1593">
        <w:rPr>
          <w:bCs/>
        </w:rPr>
        <w:t>с.Володино</w:t>
      </w:r>
    </w:p>
    <w:p w:rsidR="008B1593" w:rsidRPr="008B1593" w:rsidRDefault="008B1593" w:rsidP="008B1593">
      <w:pPr>
        <w:jc w:val="center"/>
        <w:rPr>
          <w:bCs/>
        </w:rPr>
      </w:pPr>
      <w:r w:rsidRPr="008B1593">
        <w:rPr>
          <w:bCs/>
        </w:rPr>
        <w:t>Кривошеинский район</w:t>
      </w:r>
    </w:p>
    <w:p w:rsidR="008B1593" w:rsidRPr="008B1593" w:rsidRDefault="008B1593" w:rsidP="008B1593">
      <w:pPr>
        <w:jc w:val="center"/>
        <w:rPr>
          <w:bCs/>
        </w:rPr>
      </w:pPr>
      <w:r w:rsidRPr="008B1593">
        <w:rPr>
          <w:bCs/>
        </w:rPr>
        <w:t>Томская область</w:t>
      </w:r>
    </w:p>
    <w:p w:rsidR="008B1593" w:rsidRPr="008B1593" w:rsidRDefault="008B1593" w:rsidP="008B1593">
      <w:pPr>
        <w:ind w:firstLine="561"/>
        <w:rPr>
          <w:bCs/>
          <w:color w:val="000000"/>
        </w:rPr>
      </w:pPr>
    </w:p>
    <w:p w:rsidR="008B1593" w:rsidRPr="008B1593" w:rsidRDefault="008B1593" w:rsidP="008B1593">
      <w:pPr>
        <w:jc w:val="center"/>
        <w:rPr>
          <w:b/>
          <w:bCs/>
          <w:color w:val="000000"/>
        </w:rPr>
      </w:pPr>
      <w:r w:rsidRPr="008B1593">
        <w:rPr>
          <w:b/>
          <w:bCs/>
          <w:color w:val="000000"/>
        </w:rPr>
        <w:t>О внесении изменений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w:t>
      </w:r>
    </w:p>
    <w:p w:rsidR="008B1593" w:rsidRPr="008B1593" w:rsidRDefault="008B1593" w:rsidP="008B1593">
      <w:pPr>
        <w:ind w:firstLine="561"/>
        <w:rPr>
          <w:bCs/>
          <w:color w:val="000000"/>
        </w:rPr>
      </w:pPr>
    </w:p>
    <w:p w:rsidR="008B1593" w:rsidRDefault="008B1593" w:rsidP="008B1593">
      <w:pPr>
        <w:ind w:firstLine="284"/>
        <w:jc w:val="both"/>
        <w:rPr>
          <w:bCs/>
          <w:color w:val="000000"/>
        </w:rPr>
      </w:pPr>
      <w:r w:rsidRPr="008B1593">
        <w:rPr>
          <w:bCs/>
        </w:rPr>
        <w:t>Р</w:t>
      </w:r>
      <w:r w:rsidRPr="008B1593">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2020 год и на плановый период 2021 и 2022 годов,</w:t>
      </w:r>
    </w:p>
    <w:p w:rsidR="008B1593" w:rsidRPr="008B1593" w:rsidRDefault="008B1593" w:rsidP="008B1593">
      <w:pPr>
        <w:ind w:firstLine="284"/>
        <w:jc w:val="both"/>
        <w:rPr>
          <w:bCs/>
          <w:color w:val="000000"/>
        </w:rPr>
      </w:pPr>
    </w:p>
    <w:p w:rsidR="008B1593" w:rsidRPr="008B1593" w:rsidRDefault="008B1593" w:rsidP="008B1593">
      <w:pPr>
        <w:ind w:firstLine="284"/>
        <w:rPr>
          <w:bCs/>
          <w:color w:val="000000"/>
        </w:rPr>
      </w:pPr>
      <w:r w:rsidRPr="008B1593">
        <w:rPr>
          <w:bCs/>
          <w:color w:val="000000"/>
        </w:rPr>
        <w:t>СОВЕТ ВОЛОДИНСКОГО СЕЛЬСКОГО ПОСЕЛЕНИЯ РЕШИЛ:</w:t>
      </w:r>
    </w:p>
    <w:p w:rsidR="008B1593" w:rsidRPr="008B1593" w:rsidRDefault="008B1593" w:rsidP="008B1593">
      <w:pPr>
        <w:numPr>
          <w:ilvl w:val="0"/>
          <w:numId w:val="9"/>
        </w:numPr>
        <w:tabs>
          <w:tab w:val="clear" w:pos="921"/>
          <w:tab w:val="num" w:pos="0"/>
        </w:tabs>
        <w:ind w:left="0" w:firstLine="284"/>
        <w:jc w:val="both"/>
        <w:rPr>
          <w:bCs/>
          <w:color w:val="000000"/>
        </w:rPr>
      </w:pPr>
      <w:r w:rsidRPr="008B1593">
        <w:rPr>
          <w:bCs/>
          <w:color w:val="000000"/>
        </w:rPr>
        <w:t>Внести в решение Совета Володинского сельского поселения № 101 от 25.12.2019г. «О бюджете муниципального образования Володинское сельское поселение на 2020 год и на плановый период 2021 и 2022 годов» (в редакции решений Совета Володинского сельского поселения от 24.03.2020 № 111, от 03.07.2020 № 116, от 10.09.2020 №121) следующие изменения:</w:t>
      </w:r>
    </w:p>
    <w:p w:rsidR="008B1593" w:rsidRPr="008B1593" w:rsidRDefault="008B1593" w:rsidP="008B1593">
      <w:pPr>
        <w:pStyle w:val="7"/>
        <w:keepLines w:val="0"/>
        <w:spacing w:before="0"/>
        <w:ind w:firstLine="284"/>
        <w:jc w:val="both"/>
        <w:rPr>
          <w:rFonts w:ascii="Times New Roman" w:hAnsi="Times New Roman" w:cs="Times New Roman"/>
          <w:i w:val="0"/>
          <w:color w:val="auto"/>
        </w:rPr>
      </w:pPr>
      <w:r w:rsidRPr="008B1593">
        <w:rPr>
          <w:rFonts w:ascii="Times New Roman" w:hAnsi="Times New Roman" w:cs="Times New Roman"/>
          <w:i w:val="0"/>
          <w:color w:val="auto"/>
        </w:rPr>
        <w:t xml:space="preserve">1) пункт 1 статьи 1 изложить в следующей редакции: </w:t>
      </w:r>
    </w:p>
    <w:p w:rsidR="008B1593" w:rsidRPr="008B1593" w:rsidRDefault="008B1593" w:rsidP="008B1593">
      <w:pPr>
        <w:tabs>
          <w:tab w:val="num" w:pos="0"/>
        </w:tabs>
        <w:ind w:firstLine="284"/>
        <w:jc w:val="both"/>
      </w:pPr>
      <w:r w:rsidRPr="008B1593">
        <w:rPr>
          <w:bCs/>
        </w:rPr>
        <w:t>«</w:t>
      </w:r>
      <w:r>
        <w:t xml:space="preserve">1. </w:t>
      </w:r>
      <w:r w:rsidRPr="008B1593">
        <w:t>Утвердить основные характеристики местного бюджета муниципального образования Володинское сельское поселение на 2020 год:</w:t>
      </w:r>
    </w:p>
    <w:p w:rsidR="008B1593" w:rsidRPr="008B1593" w:rsidRDefault="008B1593" w:rsidP="008B1593">
      <w:pPr>
        <w:ind w:firstLine="284"/>
        <w:jc w:val="both"/>
      </w:pPr>
      <w:r w:rsidRPr="008B1593">
        <w:t xml:space="preserve">1) общий объем доходов местного бюджета в сумме 16288,7 </w:t>
      </w:r>
      <w:proofErr w:type="spellStart"/>
      <w:r w:rsidRPr="008B1593">
        <w:t>тыс.рублей</w:t>
      </w:r>
      <w:proofErr w:type="spellEnd"/>
      <w:r w:rsidRPr="008B1593">
        <w:t xml:space="preserve">, в том числе налоговые и неналоговые доходы в сумме 4918,9 </w:t>
      </w:r>
      <w:proofErr w:type="spellStart"/>
      <w:r w:rsidRPr="008B1593">
        <w:t>тыс.рублей</w:t>
      </w:r>
      <w:proofErr w:type="spellEnd"/>
      <w:r w:rsidRPr="008B1593">
        <w:t>; безвозмездные поступления в сумме 11369,8 тыс. рублей;</w:t>
      </w:r>
    </w:p>
    <w:p w:rsidR="008B1593" w:rsidRPr="008B1593" w:rsidRDefault="008B1593" w:rsidP="008B1593">
      <w:pPr>
        <w:tabs>
          <w:tab w:val="num" w:pos="921"/>
        </w:tabs>
        <w:ind w:firstLine="284"/>
        <w:jc w:val="both"/>
      </w:pPr>
      <w:r w:rsidRPr="008B1593">
        <w:t>2) общий объем расходов местного бюджета в сумме 16288,7 тыс. рублей;</w:t>
      </w:r>
    </w:p>
    <w:p w:rsidR="008B1593" w:rsidRPr="008B1593" w:rsidRDefault="008B1593" w:rsidP="008B1593">
      <w:pPr>
        <w:ind w:firstLine="284"/>
        <w:jc w:val="both"/>
      </w:pPr>
      <w:r w:rsidRPr="008B1593">
        <w:t>3) дефицит местного бюджета в сумме 0,0 тыс. рублей.»;</w:t>
      </w:r>
    </w:p>
    <w:p w:rsidR="008B1593" w:rsidRPr="008B1593" w:rsidRDefault="008B1593" w:rsidP="008B1593">
      <w:pPr>
        <w:ind w:firstLine="284"/>
        <w:jc w:val="both"/>
      </w:pPr>
      <w:r w:rsidRPr="008B1593">
        <w:t>2) в пункте 2 статьи 1 цифры «9254,4» заменить цифрами «17627,3», цифры «4139,5» заменить цифрами «12512,4»;</w:t>
      </w:r>
    </w:p>
    <w:p w:rsidR="008B1593" w:rsidRPr="008B1593" w:rsidRDefault="008B1593" w:rsidP="008B1593">
      <w:pPr>
        <w:ind w:firstLine="284"/>
        <w:jc w:val="both"/>
      </w:pPr>
      <w:r w:rsidRPr="008B1593">
        <w:t>3) в пункте 1 статьи 4 цифры «2938,4» заменить цифрами «2951,5».</w:t>
      </w:r>
    </w:p>
    <w:p w:rsidR="008B1593" w:rsidRPr="008B1593" w:rsidRDefault="008B1593" w:rsidP="008B1593">
      <w:pPr>
        <w:ind w:firstLine="284"/>
        <w:jc w:val="both"/>
      </w:pPr>
      <w:r w:rsidRPr="008B1593">
        <w:t>2. Приложения 5, 6, 8, 10, 10.1, 11, 11.1, 12 изложить в новой редакции согласно приложениям 1,2,3,4,5,6,7,8 к настоящему решению соответственно.</w:t>
      </w:r>
    </w:p>
    <w:p w:rsidR="008B1593" w:rsidRPr="008B1593" w:rsidRDefault="008B1593" w:rsidP="008B1593">
      <w:pPr>
        <w:ind w:firstLine="284"/>
        <w:jc w:val="both"/>
        <w:rPr>
          <w:bCs/>
        </w:rPr>
      </w:pPr>
      <w:r w:rsidRPr="008B1593">
        <w:t xml:space="preserve">3.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8B1593">
        <w:rPr>
          <w:lang w:val="en-US"/>
        </w:rPr>
        <w:t>http</w:t>
      </w:r>
      <w:r w:rsidRPr="008B1593">
        <w:t>://</w:t>
      </w:r>
      <w:proofErr w:type="spellStart"/>
      <w:r w:rsidRPr="008B1593">
        <w:rPr>
          <w:lang w:val="en-US"/>
        </w:rPr>
        <w:t>volodino</w:t>
      </w:r>
      <w:proofErr w:type="spellEnd"/>
      <w:r w:rsidRPr="008B1593">
        <w:t>.</w:t>
      </w:r>
      <w:proofErr w:type="spellStart"/>
      <w:r w:rsidRPr="008B1593">
        <w:rPr>
          <w:lang w:val="en-US"/>
        </w:rPr>
        <w:t>tomsk</w:t>
      </w:r>
      <w:proofErr w:type="spellEnd"/>
      <w:r w:rsidRPr="008B1593">
        <w:t>.</w:t>
      </w:r>
      <w:proofErr w:type="spellStart"/>
      <w:r w:rsidRPr="008B1593">
        <w:rPr>
          <w:lang w:val="en-US"/>
        </w:rPr>
        <w:t>ru</w:t>
      </w:r>
      <w:proofErr w:type="spellEnd"/>
      <w:r w:rsidRPr="008B1593">
        <w:t>/ в информационно-телекоммуникационной сети «Интернет».</w:t>
      </w:r>
    </w:p>
    <w:p w:rsidR="008B1593" w:rsidRPr="008B1593" w:rsidRDefault="008B1593" w:rsidP="008B1593">
      <w:pPr>
        <w:ind w:firstLine="284"/>
        <w:jc w:val="both"/>
      </w:pPr>
      <w:r w:rsidRPr="008B1593">
        <w:t>4. Настоящее решение вступает в силу со дня официального опубликования.</w:t>
      </w:r>
    </w:p>
    <w:p w:rsidR="008B1593" w:rsidRPr="008B1593" w:rsidRDefault="008B1593" w:rsidP="008B1593"/>
    <w:p w:rsidR="008B1593" w:rsidRDefault="008B1593" w:rsidP="008B1593">
      <w:r w:rsidRPr="008B1593">
        <w:t xml:space="preserve">Председатель </w:t>
      </w:r>
    </w:p>
    <w:p w:rsidR="008B1593" w:rsidRPr="008B1593" w:rsidRDefault="008B1593" w:rsidP="008B1593">
      <w:r w:rsidRPr="008B1593">
        <w:t xml:space="preserve">Совета Володинского сельского поселения  </w:t>
      </w:r>
      <w:r>
        <w:t xml:space="preserve">       </w:t>
      </w:r>
      <w:r w:rsidRPr="008B1593">
        <w:t xml:space="preserve">       </w:t>
      </w:r>
      <w:r>
        <w:t xml:space="preserve">         </w:t>
      </w:r>
      <w:r w:rsidRPr="008B1593">
        <w:t>Р.</w:t>
      </w:r>
      <w:r>
        <w:t xml:space="preserve"> </w:t>
      </w:r>
      <w:r w:rsidRPr="008B1593">
        <w:t>П.</w:t>
      </w:r>
      <w:r>
        <w:t xml:space="preserve"> </w:t>
      </w:r>
      <w:r w:rsidRPr="008B1593">
        <w:t xml:space="preserve">Петрова </w:t>
      </w:r>
    </w:p>
    <w:p w:rsidR="008B1593" w:rsidRPr="008B1593" w:rsidRDefault="008B1593" w:rsidP="008B1593"/>
    <w:p w:rsidR="00754451" w:rsidRDefault="008B1593" w:rsidP="008B1593">
      <w:pPr>
        <w:widowControl w:val="0"/>
        <w:autoSpaceDE w:val="0"/>
        <w:autoSpaceDN w:val="0"/>
        <w:adjustRightInd w:val="0"/>
      </w:pPr>
      <w:r w:rsidRPr="008B1593">
        <w:t>Глава Володинского сельского поселения                            Р.</w:t>
      </w:r>
      <w:r>
        <w:t xml:space="preserve"> </w:t>
      </w:r>
      <w:r w:rsidRPr="008B1593">
        <w:t>П.</w:t>
      </w:r>
      <w:r>
        <w:t xml:space="preserve"> </w:t>
      </w:r>
      <w:r w:rsidRPr="008B1593">
        <w:t xml:space="preserve">Петрова </w:t>
      </w:r>
    </w:p>
    <w:p w:rsidR="008B1593" w:rsidRDefault="008B1593" w:rsidP="008B1593">
      <w:pPr>
        <w:widowControl w:val="0"/>
        <w:autoSpaceDE w:val="0"/>
        <w:autoSpaceDN w:val="0"/>
        <w:adjustRightInd w:val="0"/>
        <w:jc w:val="center"/>
      </w:pPr>
    </w:p>
    <w:p w:rsidR="005F537B" w:rsidRPr="00282D19" w:rsidRDefault="005F537B" w:rsidP="00282D19">
      <w:pPr>
        <w:jc w:val="right"/>
        <w:rPr>
          <w:color w:val="000000"/>
        </w:rPr>
      </w:pPr>
      <w:r w:rsidRPr="00282D19">
        <w:rPr>
          <w:color w:val="000000"/>
        </w:rPr>
        <w:t>Приложение 1</w:t>
      </w:r>
    </w:p>
    <w:p w:rsidR="005F537B" w:rsidRPr="00282D19" w:rsidRDefault="005F537B" w:rsidP="00282D19">
      <w:pPr>
        <w:jc w:val="right"/>
        <w:rPr>
          <w:color w:val="000000"/>
        </w:rPr>
      </w:pPr>
      <w:r w:rsidRPr="00282D19">
        <w:rPr>
          <w:color w:val="000000"/>
        </w:rPr>
        <w:t>к решению Совета Володинского</w:t>
      </w:r>
    </w:p>
    <w:p w:rsidR="005F537B" w:rsidRPr="00282D19" w:rsidRDefault="00282D19" w:rsidP="00282D19">
      <w:pPr>
        <w:jc w:val="right"/>
        <w:rPr>
          <w:color w:val="000000"/>
        </w:rPr>
      </w:pPr>
      <w:r w:rsidRPr="00282D19">
        <w:rPr>
          <w:color w:val="000000"/>
        </w:rPr>
        <w:t xml:space="preserve">сельского поселения </w:t>
      </w:r>
      <w:r w:rsidR="005F537B" w:rsidRPr="00282D19">
        <w:rPr>
          <w:color w:val="000000"/>
        </w:rPr>
        <w:t>от 30.10.2020 № 126</w:t>
      </w:r>
    </w:p>
    <w:p w:rsidR="005F537B" w:rsidRPr="00282D19" w:rsidRDefault="005F537B" w:rsidP="00282D19">
      <w:pPr>
        <w:ind w:firstLine="561"/>
        <w:jc w:val="right"/>
        <w:rPr>
          <w:color w:val="000000"/>
        </w:rPr>
      </w:pPr>
    </w:p>
    <w:p w:rsidR="005F537B" w:rsidRPr="00282D19" w:rsidRDefault="005F537B" w:rsidP="00282D19">
      <w:pPr>
        <w:jc w:val="center"/>
        <w:rPr>
          <w:color w:val="000000"/>
        </w:rPr>
      </w:pPr>
      <w:r w:rsidRPr="00282D19">
        <w:rPr>
          <w:color w:val="000000"/>
        </w:rPr>
        <w:t>Приложение 5</w:t>
      </w:r>
    </w:p>
    <w:p w:rsidR="005F537B" w:rsidRPr="00282D19" w:rsidRDefault="005F537B" w:rsidP="00282D19">
      <w:pPr>
        <w:jc w:val="center"/>
        <w:rPr>
          <w:bCs/>
          <w:color w:val="000000"/>
        </w:rPr>
      </w:pPr>
      <w:r w:rsidRPr="00282D19">
        <w:rPr>
          <w:color w:val="000000"/>
        </w:rPr>
        <w:t>к решению Совета Володинского сельского поселения № 101 от 25.12.2019г.</w:t>
      </w:r>
      <w:r w:rsidR="00282D19">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83323C">
      <w:pPr>
        <w:jc w:val="right"/>
        <w:rPr>
          <w:bCs/>
          <w:color w:val="000000"/>
        </w:rPr>
      </w:pPr>
    </w:p>
    <w:p w:rsidR="005F537B" w:rsidRPr="00282D19" w:rsidRDefault="005F537B" w:rsidP="0083323C">
      <w:pPr>
        <w:jc w:val="center"/>
        <w:rPr>
          <w:bCs/>
          <w:color w:val="000000"/>
        </w:rPr>
      </w:pPr>
      <w:r w:rsidRPr="00282D19">
        <w:rPr>
          <w:bCs/>
          <w:color w:val="000000"/>
        </w:rPr>
        <w:t xml:space="preserve">Объём доходов бюджета </w:t>
      </w:r>
    </w:p>
    <w:p w:rsidR="005F537B" w:rsidRPr="00282D19" w:rsidRDefault="005F537B" w:rsidP="0083323C">
      <w:pPr>
        <w:jc w:val="center"/>
        <w:rPr>
          <w:bCs/>
          <w:color w:val="000000"/>
        </w:rPr>
      </w:pPr>
      <w:r w:rsidRPr="00282D19">
        <w:rPr>
          <w:bCs/>
          <w:color w:val="000000"/>
        </w:rPr>
        <w:t>муниципального образования Володинское сельское поселение</w:t>
      </w:r>
    </w:p>
    <w:p w:rsidR="005F537B" w:rsidRDefault="005F537B" w:rsidP="0083323C">
      <w:pPr>
        <w:jc w:val="center"/>
        <w:rPr>
          <w:bCs/>
          <w:color w:val="000000"/>
        </w:rPr>
      </w:pPr>
      <w:r w:rsidRPr="00282D19">
        <w:rPr>
          <w:bCs/>
          <w:color w:val="000000"/>
        </w:rPr>
        <w:t>на 2020 год и на плановый период 2021 и 2022 годов</w:t>
      </w:r>
    </w:p>
    <w:p w:rsidR="005F537B" w:rsidRPr="00282D19" w:rsidRDefault="0083323C" w:rsidP="0083323C">
      <w:pPr>
        <w:jc w:val="right"/>
        <w:rPr>
          <w:bCs/>
          <w:color w:val="000000"/>
        </w:rPr>
      </w:pPr>
      <w:r>
        <w:rPr>
          <w:bCs/>
          <w:color w:val="00000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475"/>
        <w:gridCol w:w="1439"/>
        <w:gridCol w:w="1439"/>
      </w:tblGrid>
      <w:tr w:rsidR="005F537B" w:rsidRPr="00282D19" w:rsidTr="0083323C">
        <w:tc>
          <w:tcPr>
            <w:tcW w:w="3111"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r w:rsidRPr="00282D19">
              <w:rPr>
                <w:bCs/>
                <w:color w:val="000000"/>
              </w:rPr>
              <w:t>Наименование показателей</w:t>
            </w:r>
          </w:p>
          <w:p w:rsidR="005F537B" w:rsidRPr="00282D19" w:rsidRDefault="005F537B" w:rsidP="00282D19">
            <w:pPr>
              <w:jc w:val="center"/>
              <w:rPr>
                <w:bCs/>
                <w:color w:val="000000"/>
              </w:rPr>
            </w:pPr>
          </w:p>
        </w:tc>
        <w:tc>
          <w:tcPr>
            <w:tcW w:w="14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bCs/>
                <w:color w:val="000000"/>
              </w:rPr>
            </w:pPr>
            <w:r w:rsidRPr="00282D19">
              <w:rPr>
                <w:bCs/>
                <w:color w:val="000000"/>
              </w:rPr>
              <w:t>2020 год (</w:t>
            </w:r>
            <w:proofErr w:type="spellStart"/>
            <w:r w:rsidRPr="00282D19">
              <w:rPr>
                <w:bCs/>
                <w:color w:val="000000"/>
              </w:rPr>
              <w:t>тыс.руб</w:t>
            </w:r>
            <w:proofErr w:type="spellEnd"/>
            <w:r w:rsidRPr="00282D19">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rPr>
                <w:bCs/>
                <w:color w:val="000000"/>
              </w:rPr>
              <w:t>2021 год (</w:t>
            </w:r>
            <w:proofErr w:type="spellStart"/>
            <w:r w:rsidRPr="00282D19">
              <w:rPr>
                <w:bCs/>
                <w:color w:val="000000"/>
              </w:rPr>
              <w:t>тыс.руб</w:t>
            </w:r>
            <w:proofErr w:type="spellEnd"/>
            <w:r w:rsidRPr="00282D19">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rPr>
                <w:bCs/>
                <w:color w:val="000000"/>
              </w:rPr>
              <w:t>2022 год (</w:t>
            </w:r>
            <w:proofErr w:type="spellStart"/>
            <w:r w:rsidRPr="00282D19">
              <w:rPr>
                <w:bCs/>
                <w:color w:val="000000"/>
              </w:rPr>
              <w:t>тыс.руб</w:t>
            </w:r>
            <w:proofErr w:type="spellEnd"/>
            <w:r w:rsidRPr="00282D19">
              <w:rPr>
                <w:bCs/>
                <w:color w:val="000000"/>
              </w:rPr>
              <w:t>.)</w:t>
            </w:r>
          </w:p>
        </w:tc>
      </w:tr>
      <w:tr w:rsidR="005F537B" w:rsidRPr="00282D19" w:rsidTr="0083323C">
        <w:tc>
          <w:tcPr>
            <w:tcW w:w="3111"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bCs/>
                <w:color w:val="000000"/>
              </w:rPr>
            </w:pPr>
            <w:r w:rsidRPr="00282D19">
              <w:rPr>
                <w:bCs/>
                <w:color w:val="000000"/>
              </w:rPr>
              <w:t>1</w:t>
            </w:r>
          </w:p>
        </w:tc>
        <w:tc>
          <w:tcPr>
            <w:tcW w:w="14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bCs/>
                <w:color w:val="000000"/>
              </w:rPr>
            </w:pPr>
            <w:r w:rsidRPr="00282D19">
              <w:rPr>
                <w:bCs/>
                <w:color w:val="000000"/>
              </w:rPr>
              <w:t>2</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r w:rsidRPr="00282D19">
              <w:rPr>
                <w:bCs/>
                <w:color w:val="000000"/>
              </w:rPr>
              <w:t>3</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r w:rsidRPr="00282D19">
              <w:rPr>
                <w:bCs/>
                <w:color w:val="000000"/>
              </w:rPr>
              <w:t>4</w:t>
            </w:r>
          </w:p>
        </w:tc>
      </w:tr>
      <w:tr w:rsidR="005F537B" w:rsidRPr="00282D19" w:rsidTr="0083323C">
        <w:tc>
          <w:tcPr>
            <w:tcW w:w="3111" w:type="dxa"/>
            <w:tcBorders>
              <w:top w:val="single" w:sz="4" w:space="0" w:color="auto"/>
              <w:left w:val="single" w:sz="4" w:space="0" w:color="auto"/>
              <w:bottom w:val="single" w:sz="4" w:space="0" w:color="auto"/>
              <w:right w:val="single" w:sz="4" w:space="0" w:color="auto"/>
            </w:tcBorders>
            <w:hideMark/>
          </w:tcPr>
          <w:p w:rsidR="005F537B" w:rsidRPr="00282D19" w:rsidRDefault="005F537B" w:rsidP="0083323C">
            <w:pPr>
              <w:rPr>
                <w:bCs/>
                <w:color w:val="000000"/>
              </w:rPr>
            </w:pPr>
            <w:r w:rsidRPr="00282D19">
              <w:rPr>
                <w:bCs/>
                <w:color w:val="000000"/>
              </w:rPr>
              <w:t xml:space="preserve"> Доходы – всего </w:t>
            </w:r>
          </w:p>
        </w:tc>
        <w:tc>
          <w:tcPr>
            <w:tcW w:w="147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rPr>
            </w:pPr>
            <w:r w:rsidRPr="00282D19">
              <w:rPr>
                <w:bCs/>
              </w:rPr>
              <w:t>16288,7</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rPr>
            </w:pPr>
            <w:r w:rsidRPr="00282D19">
              <w:rPr>
                <w:bCs/>
              </w:rPr>
              <w:t>17627,3</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rPr>
            </w:pPr>
            <w:r w:rsidRPr="00282D19">
              <w:rPr>
                <w:bCs/>
              </w:rPr>
              <w:t>9518,4</w:t>
            </w:r>
          </w:p>
        </w:tc>
      </w:tr>
      <w:tr w:rsidR="005F537B" w:rsidRPr="00282D19" w:rsidTr="0083323C">
        <w:tc>
          <w:tcPr>
            <w:tcW w:w="3111"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rPr>
                <w:bCs/>
                <w:color w:val="000000"/>
              </w:rPr>
            </w:pPr>
            <w:r w:rsidRPr="00282D19">
              <w:rPr>
                <w:bCs/>
                <w:color w:val="000000"/>
              </w:rPr>
              <w:t>в том числе:</w:t>
            </w:r>
          </w:p>
        </w:tc>
        <w:tc>
          <w:tcPr>
            <w:tcW w:w="147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tc>
      </w:tr>
      <w:tr w:rsidR="005F537B" w:rsidRPr="00282D19" w:rsidTr="0083323C">
        <w:tc>
          <w:tcPr>
            <w:tcW w:w="3111"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rPr>
                <w:bCs/>
                <w:color w:val="000000"/>
              </w:rPr>
            </w:pPr>
            <w:r w:rsidRPr="00282D19">
              <w:rPr>
                <w:bCs/>
                <w:color w:val="000000"/>
              </w:rPr>
              <w:t xml:space="preserve">Налоговые и неналоговые </w:t>
            </w:r>
            <w:r w:rsidRPr="00282D19">
              <w:rPr>
                <w:bCs/>
                <w:color w:val="000000"/>
              </w:rPr>
              <w:lastRenderedPageBreak/>
              <w:t>доходы</w:t>
            </w:r>
          </w:p>
        </w:tc>
        <w:tc>
          <w:tcPr>
            <w:tcW w:w="147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color w:val="000000"/>
              </w:rPr>
            </w:pPr>
            <w:r w:rsidRPr="00282D19">
              <w:rPr>
                <w:bCs/>
                <w:color w:val="000000"/>
              </w:rPr>
              <w:t>4918,9</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color w:val="000000"/>
              </w:rPr>
            </w:pPr>
            <w:r w:rsidRPr="00282D19">
              <w:rPr>
                <w:bCs/>
                <w:color w:val="000000"/>
              </w:rPr>
              <w:t>5114,9</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color w:val="000000"/>
              </w:rPr>
            </w:pPr>
            <w:r w:rsidRPr="00282D19">
              <w:rPr>
                <w:bCs/>
                <w:color w:val="000000"/>
              </w:rPr>
              <w:t>5367,9</w:t>
            </w:r>
          </w:p>
        </w:tc>
      </w:tr>
      <w:tr w:rsidR="005F537B" w:rsidRPr="00282D19" w:rsidTr="0083323C">
        <w:tc>
          <w:tcPr>
            <w:tcW w:w="3111"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rPr>
                <w:bCs/>
                <w:color w:val="000000"/>
              </w:rPr>
            </w:pPr>
            <w:r w:rsidRPr="00282D19">
              <w:rPr>
                <w:bCs/>
              </w:rPr>
              <w:t>Безвозмездные поступления от других бюджетов бюджетной системы Российской Федерации</w:t>
            </w:r>
          </w:p>
        </w:tc>
        <w:tc>
          <w:tcPr>
            <w:tcW w:w="147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11369,8</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12512,4</w:t>
            </w:r>
          </w:p>
        </w:tc>
        <w:tc>
          <w:tcPr>
            <w:tcW w:w="143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4150,5</w:t>
            </w:r>
          </w:p>
        </w:tc>
      </w:tr>
    </w:tbl>
    <w:p w:rsidR="005F537B" w:rsidRPr="00282D19" w:rsidRDefault="005F537B" w:rsidP="00282D19">
      <w:pPr>
        <w:ind w:firstLine="561"/>
        <w:jc w:val="right"/>
        <w:rPr>
          <w:color w:val="000000"/>
        </w:rPr>
      </w:pPr>
    </w:p>
    <w:p w:rsidR="005F537B" w:rsidRPr="00282D19" w:rsidRDefault="00282D19" w:rsidP="00282D19">
      <w:pPr>
        <w:jc w:val="right"/>
        <w:rPr>
          <w:color w:val="000000"/>
        </w:rPr>
      </w:pPr>
      <w:r>
        <w:rPr>
          <w:color w:val="000000"/>
        </w:rPr>
        <w:t>П</w:t>
      </w:r>
      <w:r w:rsidR="005F537B" w:rsidRPr="00282D19">
        <w:rPr>
          <w:color w:val="000000"/>
        </w:rPr>
        <w:t>риложение 2</w:t>
      </w:r>
    </w:p>
    <w:p w:rsidR="005F537B" w:rsidRPr="00282D19" w:rsidRDefault="005F537B" w:rsidP="00282D19">
      <w:pPr>
        <w:jc w:val="right"/>
        <w:rPr>
          <w:color w:val="000000"/>
        </w:rPr>
      </w:pPr>
      <w:r w:rsidRPr="00282D19">
        <w:rPr>
          <w:color w:val="000000"/>
        </w:rPr>
        <w:t xml:space="preserve">к решению Совета Володинского </w:t>
      </w:r>
    </w:p>
    <w:p w:rsidR="005F537B" w:rsidRPr="00282D19" w:rsidRDefault="005F537B" w:rsidP="00282D19">
      <w:pPr>
        <w:jc w:val="right"/>
        <w:rPr>
          <w:color w:val="000000"/>
        </w:rPr>
      </w:pPr>
      <w:r w:rsidRPr="00282D19">
        <w:rPr>
          <w:color w:val="000000"/>
        </w:rPr>
        <w:t>сельского поселения  от 30.10.2020 № 126</w:t>
      </w:r>
      <w:r w:rsidRPr="00282D19">
        <w:rPr>
          <w:bCs/>
          <w:color w:val="000000"/>
        </w:rPr>
        <w:t xml:space="preserve"> </w:t>
      </w:r>
    </w:p>
    <w:p w:rsidR="005F537B" w:rsidRPr="00282D19" w:rsidRDefault="005F537B" w:rsidP="00282D19">
      <w:pPr>
        <w:jc w:val="right"/>
        <w:rPr>
          <w:bCs/>
          <w:color w:val="000000"/>
        </w:rPr>
      </w:pPr>
    </w:p>
    <w:p w:rsidR="005F537B" w:rsidRPr="00282D19" w:rsidRDefault="005F537B" w:rsidP="00282D19">
      <w:pPr>
        <w:jc w:val="center"/>
        <w:rPr>
          <w:color w:val="000000"/>
        </w:rPr>
      </w:pPr>
      <w:r w:rsidRPr="00282D19">
        <w:rPr>
          <w:color w:val="000000"/>
        </w:rPr>
        <w:t>Приложение 6</w:t>
      </w:r>
    </w:p>
    <w:p w:rsidR="005F537B" w:rsidRPr="00282D19" w:rsidRDefault="005F537B" w:rsidP="00282D19">
      <w:pPr>
        <w:jc w:val="center"/>
        <w:rPr>
          <w:bCs/>
          <w:color w:val="000000"/>
        </w:rPr>
      </w:pPr>
      <w:r w:rsidRPr="00282D19">
        <w:rPr>
          <w:color w:val="000000"/>
        </w:rPr>
        <w:t>к решению Совета Володинского сельского поселения № 101 от 25.12.2019г.</w:t>
      </w:r>
      <w:r w:rsidR="00282D19">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282D19">
      <w:pPr>
        <w:jc w:val="right"/>
        <w:rPr>
          <w:bCs/>
          <w:color w:val="000000"/>
        </w:rPr>
      </w:pPr>
    </w:p>
    <w:p w:rsidR="005F537B" w:rsidRPr="00282D19" w:rsidRDefault="005F537B" w:rsidP="00282D19">
      <w:pPr>
        <w:jc w:val="center"/>
      </w:pPr>
      <w:r w:rsidRPr="00282D19">
        <w:rPr>
          <w:bCs/>
        </w:rPr>
        <w:t xml:space="preserve">Объем межбюджетных трансфертов </w:t>
      </w:r>
    </w:p>
    <w:p w:rsidR="005F537B" w:rsidRPr="00282D19" w:rsidRDefault="005F537B" w:rsidP="00282D19">
      <w:pPr>
        <w:jc w:val="center"/>
        <w:rPr>
          <w:bCs/>
          <w:color w:val="000000"/>
        </w:rPr>
      </w:pPr>
      <w:r w:rsidRPr="00282D19">
        <w:rPr>
          <w:bCs/>
        </w:rPr>
        <w:t xml:space="preserve">бюджету муниципального образования Володинское сельское поселение из бюджета муниципального района </w:t>
      </w:r>
      <w:r w:rsidRPr="00282D19">
        <w:rPr>
          <w:bCs/>
          <w:color w:val="000000"/>
        </w:rPr>
        <w:t>на 2020 год и на плановый период 2021 и 2022 годов</w:t>
      </w:r>
    </w:p>
    <w:p w:rsidR="005F537B" w:rsidRPr="00282D19" w:rsidRDefault="005F537B" w:rsidP="00282D19">
      <w:pPr>
        <w:jc w:val="center"/>
        <w:rPr>
          <w:bCs/>
          <w:color w:val="000000"/>
        </w:rPr>
      </w:pPr>
    </w:p>
    <w:tbl>
      <w:tblPr>
        <w:tblW w:w="7513" w:type="dxa"/>
        <w:tblInd w:w="108" w:type="dxa"/>
        <w:tblLayout w:type="fixed"/>
        <w:tblLook w:val="04A0" w:firstRow="1" w:lastRow="0" w:firstColumn="1" w:lastColumn="0" w:noHBand="0" w:noVBand="1"/>
      </w:tblPr>
      <w:tblGrid>
        <w:gridCol w:w="3686"/>
        <w:gridCol w:w="1276"/>
        <w:gridCol w:w="1231"/>
        <w:gridCol w:w="1320"/>
      </w:tblGrid>
      <w:tr w:rsidR="005F537B" w:rsidRPr="00282D19" w:rsidTr="0083323C">
        <w:trPr>
          <w:trHeight w:val="848"/>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5F537B" w:rsidRPr="00282D19" w:rsidRDefault="005F537B" w:rsidP="00282D19">
            <w:pPr>
              <w:jc w:val="center"/>
            </w:pPr>
            <w:r w:rsidRPr="00282D19">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5F537B" w:rsidRPr="00282D19" w:rsidRDefault="005F537B" w:rsidP="00282D19">
            <w:pPr>
              <w:jc w:val="center"/>
              <w:rPr>
                <w:bCs/>
                <w:color w:val="000000"/>
              </w:rPr>
            </w:pPr>
            <w:r w:rsidRPr="00282D19">
              <w:rPr>
                <w:bCs/>
                <w:color w:val="000000"/>
              </w:rPr>
              <w:t>2020 год (</w:t>
            </w:r>
            <w:proofErr w:type="spellStart"/>
            <w:r w:rsidRPr="00282D19">
              <w:rPr>
                <w:bCs/>
                <w:color w:val="000000"/>
              </w:rPr>
              <w:t>тыс.руб</w:t>
            </w:r>
            <w:proofErr w:type="spellEnd"/>
            <w:r w:rsidRPr="00282D19">
              <w:rPr>
                <w:bCs/>
                <w:color w:val="000000"/>
              </w:rPr>
              <w:t>.)</w:t>
            </w:r>
          </w:p>
        </w:tc>
        <w:tc>
          <w:tcPr>
            <w:tcW w:w="1231" w:type="dxa"/>
            <w:tcBorders>
              <w:top w:val="single" w:sz="4" w:space="0" w:color="auto"/>
              <w:left w:val="single" w:sz="4" w:space="0" w:color="auto"/>
              <w:right w:val="single" w:sz="4" w:space="0" w:color="auto"/>
            </w:tcBorders>
          </w:tcPr>
          <w:p w:rsidR="005F537B" w:rsidRPr="00282D19" w:rsidRDefault="005F537B" w:rsidP="00282D19">
            <w:pPr>
              <w:jc w:val="center"/>
            </w:pPr>
            <w:r w:rsidRPr="00282D19">
              <w:rPr>
                <w:bCs/>
                <w:color w:val="000000"/>
              </w:rPr>
              <w:t>2021 год (</w:t>
            </w:r>
            <w:proofErr w:type="spellStart"/>
            <w:r w:rsidRPr="00282D19">
              <w:rPr>
                <w:bCs/>
                <w:color w:val="000000"/>
              </w:rPr>
              <w:t>тыс.руб</w:t>
            </w:r>
            <w:proofErr w:type="spellEnd"/>
            <w:r w:rsidRPr="00282D19">
              <w:rPr>
                <w:bCs/>
                <w:color w:val="000000"/>
              </w:rPr>
              <w:t>.)</w:t>
            </w:r>
          </w:p>
        </w:tc>
        <w:tc>
          <w:tcPr>
            <w:tcW w:w="1320" w:type="dxa"/>
            <w:tcBorders>
              <w:top w:val="single" w:sz="4" w:space="0" w:color="auto"/>
              <w:left w:val="single" w:sz="4" w:space="0" w:color="auto"/>
              <w:right w:val="single" w:sz="4" w:space="0" w:color="000000"/>
            </w:tcBorders>
          </w:tcPr>
          <w:p w:rsidR="005F537B" w:rsidRPr="00282D19" w:rsidRDefault="005F537B" w:rsidP="00282D19">
            <w:pPr>
              <w:jc w:val="center"/>
            </w:pPr>
            <w:r w:rsidRPr="00282D19">
              <w:rPr>
                <w:bCs/>
                <w:color w:val="000000"/>
              </w:rPr>
              <w:t>2022 год (</w:t>
            </w:r>
            <w:proofErr w:type="spellStart"/>
            <w:r w:rsidRPr="00282D19">
              <w:rPr>
                <w:bCs/>
                <w:color w:val="000000"/>
              </w:rPr>
              <w:t>тыс.руб</w:t>
            </w:r>
            <w:proofErr w:type="spellEnd"/>
            <w:r w:rsidRPr="00282D19">
              <w:rPr>
                <w:bCs/>
                <w:color w:val="000000"/>
              </w:rPr>
              <w:t>.)</w:t>
            </w:r>
          </w:p>
        </w:tc>
      </w:tr>
      <w:tr w:rsidR="005F537B" w:rsidRPr="00282D19" w:rsidTr="0083323C">
        <w:trPr>
          <w:trHeight w:val="255"/>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5F537B" w:rsidRPr="00282D19" w:rsidRDefault="005F537B" w:rsidP="00282D19">
            <w:pPr>
              <w:jc w:val="center"/>
            </w:pPr>
            <w:r w:rsidRPr="00282D19">
              <w:t>1</w:t>
            </w:r>
          </w:p>
        </w:tc>
        <w:tc>
          <w:tcPr>
            <w:tcW w:w="1276" w:type="dxa"/>
            <w:tcBorders>
              <w:top w:val="single" w:sz="4" w:space="0" w:color="auto"/>
              <w:left w:val="nil"/>
              <w:bottom w:val="single" w:sz="4" w:space="0" w:color="auto"/>
              <w:right w:val="single" w:sz="4" w:space="0" w:color="auto"/>
            </w:tcBorders>
            <w:noWrap/>
            <w:vAlign w:val="center"/>
            <w:hideMark/>
          </w:tcPr>
          <w:p w:rsidR="005F537B" w:rsidRPr="00282D19" w:rsidRDefault="005F537B" w:rsidP="00282D19">
            <w:pPr>
              <w:jc w:val="center"/>
            </w:pPr>
            <w:r w:rsidRPr="00282D19">
              <w:t>2</w:t>
            </w:r>
          </w:p>
        </w:tc>
        <w:tc>
          <w:tcPr>
            <w:tcW w:w="1231" w:type="dxa"/>
            <w:tcBorders>
              <w:top w:val="single" w:sz="4" w:space="0" w:color="auto"/>
              <w:left w:val="nil"/>
              <w:bottom w:val="single" w:sz="4" w:space="0" w:color="auto"/>
              <w:right w:val="single" w:sz="4" w:space="0" w:color="auto"/>
            </w:tcBorders>
            <w:vAlign w:val="center"/>
          </w:tcPr>
          <w:p w:rsidR="005F537B" w:rsidRPr="00282D19" w:rsidRDefault="005F537B" w:rsidP="00282D19">
            <w:pPr>
              <w:jc w:val="center"/>
            </w:pPr>
            <w:r w:rsidRPr="00282D19">
              <w:t>3</w:t>
            </w:r>
          </w:p>
        </w:tc>
        <w:tc>
          <w:tcPr>
            <w:tcW w:w="1320" w:type="dxa"/>
            <w:tcBorders>
              <w:top w:val="single" w:sz="4" w:space="0" w:color="auto"/>
              <w:left w:val="single" w:sz="4" w:space="0" w:color="auto"/>
              <w:bottom w:val="single" w:sz="4" w:space="0" w:color="auto"/>
              <w:right w:val="single" w:sz="4" w:space="0" w:color="auto"/>
            </w:tcBorders>
            <w:vAlign w:val="center"/>
          </w:tcPr>
          <w:p w:rsidR="005F537B" w:rsidRPr="00282D19" w:rsidRDefault="005F537B" w:rsidP="00282D19">
            <w:pPr>
              <w:jc w:val="center"/>
            </w:pPr>
            <w:r w:rsidRPr="00282D19">
              <w:t>4</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auto"/>
            </w:tcBorders>
            <w:vAlign w:val="bottom"/>
            <w:hideMark/>
          </w:tcPr>
          <w:p w:rsidR="005F537B" w:rsidRPr="00282D19" w:rsidRDefault="005F537B" w:rsidP="00282D19">
            <w:pPr>
              <w:rPr>
                <w:bCs/>
              </w:rPr>
            </w:pPr>
            <w:r w:rsidRPr="00282D19">
              <w:rPr>
                <w:bCs/>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noWrap/>
            <w:hideMark/>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11369,8</w:t>
            </w:r>
          </w:p>
        </w:tc>
        <w:tc>
          <w:tcPr>
            <w:tcW w:w="1231" w:type="dxa"/>
            <w:tcBorders>
              <w:top w:val="single" w:sz="4" w:space="0" w:color="auto"/>
              <w:left w:val="nil"/>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12512,4</w:t>
            </w:r>
          </w:p>
        </w:tc>
        <w:tc>
          <w:tcPr>
            <w:tcW w:w="1320"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bCs/>
                <w:color w:val="000000"/>
              </w:rPr>
            </w:pPr>
          </w:p>
          <w:p w:rsidR="005F537B" w:rsidRPr="00282D19" w:rsidRDefault="005F537B" w:rsidP="00282D19">
            <w:pPr>
              <w:jc w:val="center"/>
              <w:rPr>
                <w:bCs/>
              </w:rPr>
            </w:pPr>
            <w:r w:rsidRPr="00282D19">
              <w:rPr>
                <w:bCs/>
              </w:rPr>
              <w:t>4150,5</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hideMark/>
          </w:tcPr>
          <w:p w:rsidR="005F537B" w:rsidRPr="00282D19" w:rsidRDefault="005F537B" w:rsidP="00282D19">
            <w:r w:rsidRPr="00282D19">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5F537B" w:rsidRPr="00282D19" w:rsidRDefault="005F537B" w:rsidP="00282D19">
            <w:pPr>
              <w:jc w:val="center"/>
            </w:pPr>
            <w:r w:rsidRPr="00282D19">
              <w:t>4343,2</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3290,0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3290,0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hideMark/>
          </w:tcPr>
          <w:p w:rsidR="005F537B" w:rsidRPr="00282D19" w:rsidRDefault="005F537B" w:rsidP="00282D19">
            <w:r w:rsidRPr="00282D19">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hideMark/>
          </w:tcPr>
          <w:p w:rsidR="005F537B" w:rsidRPr="00282D19" w:rsidRDefault="005F537B" w:rsidP="00282D19">
            <w:pPr>
              <w:jc w:val="center"/>
            </w:pPr>
            <w:r w:rsidRPr="00282D19">
              <w:t>379,5</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356,0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367,0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hideMark/>
          </w:tcPr>
          <w:p w:rsidR="005F537B" w:rsidRPr="00282D19" w:rsidRDefault="005F537B" w:rsidP="00282D19">
            <w:r w:rsidRPr="00282D19">
              <w:rPr>
                <w:bC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hideMark/>
          </w:tcPr>
          <w:p w:rsidR="005F537B" w:rsidRPr="00282D19" w:rsidRDefault="005F537B" w:rsidP="00282D19">
            <w:pPr>
              <w:jc w:val="center"/>
            </w:pPr>
            <w:r w:rsidRPr="00282D19">
              <w:t>965,0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hideMark/>
          </w:tcPr>
          <w:p w:rsidR="005F537B" w:rsidRPr="00282D19" w:rsidRDefault="005F537B" w:rsidP="00282D19">
            <w:r w:rsidRPr="00282D19">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276" w:type="dxa"/>
            <w:tcBorders>
              <w:top w:val="single" w:sz="4" w:space="0" w:color="auto"/>
              <w:left w:val="nil"/>
              <w:bottom w:val="single" w:sz="4" w:space="0" w:color="auto"/>
              <w:right w:val="single" w:sz="4" w:space="0" w:color="auto"/>
            </w:tcBorders>
            <w:noWrap/>
            <w:vAlign w:val="bottom"/>
            <w:hideMark/>
          </w:tcPr>
          <w:p w:rsidR="005F537B" w:rsidRPr="00282D19" w:rsidRDefault="005F537B" w:rsidP="00282D19">
            <w:pPr>
              <w:jc w:val="center"/>
            </w:pPr>
            <w:r w:rsidRPr="00282D19">
              <w:t>493,5</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493,5</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493,5</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hideMark/>
          </w:tcPr>
          <w:p w:rsidR="005F537B" w:rsidRPr="00282D19" w:rsidRDefault="005F537B" w:rsidP="00282D19">
            <w:r w:rsidRPr="00282D19">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noWrap/>
            <w:vAlign w:val="bottom"/>
            <w:hideMark/>
          </w:tcPr>
          <w:p w:rsidR="005F537B" w:rsidRPr="00282D19" w:rsidRDefault="005F537B" w:rsidP="00282D19">
            <w:pPr>
              <w:jc w:val="center"/>
            </w:pPr>
            <w:r w:rsidRPr="00282D19">
              <w:t>1954,5</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 xml:space="preserve">Прочие межбюджетные трансферты, передаваемые бюджетам сельских поселений на реализацию программ формирования современной городской среды в рамках государственной программы "Жилье и городская среда Томской области" </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2155,9</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7954,3</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передаваемые бюджетам сельских поселений из районного бюджета на софинансирование по субсидии на реализацию государственной программы "Жилье и городская среда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239,5</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418,6</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lastRenderedPageBreak/>
              <w:t>Прочие межбюджетные трансферты на оказание материальной помощи пострадавшим от пожара гражданам из районного бюджета (</w:t>
            </w:r>
            <w:proofErr w:type="spellStart"/>
            <w:r w:rsidRPr="00282D19">
              <w:t>Чуклай</w:t>
            </w:r>
            <w:proofErr w:type="spellEnd"/>
            <w:r w:rsidRPr="00282D19">
              <w:t xml:space="preserve"> И.Н.)</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10,0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117,0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588,7</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на приобретение жилетов для волонтеров (муниципальная программа «Развитие эффективной молодёжной политики на территории Кривошеинского района в 2018-2020 годы»)</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66,0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на систему видеонаблюдения  на детскую игровую площадку (муниципальная программа "Профилактика правонарушений и наркомании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30,0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r w:rsidR="005F537B" w:rsidRPr="00282D19" w:rsidTr="0083323C">
        <w:trPr>
          <w:trHeight w:val="600"/>
        </w:trPr>
        <w:tc>
          <w:tcPr>
            <w:tcW w:w="3686" w:type="dxa"/>
            <w:tcBorders>
              <w:top w:val="single" w:sz="4" w:space="0" w:color="auto"/>
              <w:left w:val="single" w:sz="4" w:space="0" w:color="auto"/>
              <w:bottom w:val="single" w:sz="4" w:space="0" w:color="auto"/>
              <w:right w:val="single" w:sz="4" w:space="0" w:color="000000"/>
            </w:tcBorders>
            <w:vAlign w:val="center"/>
          </w:tcPr>
          <w:p w:rsidR="005F537B" w:rsidRPr="00282D19" w:rsidRDefault="005F537B" w:rsidP="00282D19">
            <w:r w:rsidRPr="00282D19">
              <w:t>Прочие межбюджетные трансферты на создание мест (площадок) накопления твердых коммунальных отходов</w:t>
            </w:r>
          </w:p>
        </w:tc>
        <w:tc>
          <w:tcPr>
            <w:tcW w:w="1276" w:type="dxa"/>
            <w:tcBorders>
              <w:top w:val="single" w:sz="4" w:space="0" w:color="auto"/>
              <w:left w:val="nil"/>
              <w:bottom w:val="single" w:sz="4" w:space="0" w:color="auto"/>
              <w:right w:val="single" w:sz="4" w:space="0" w:color="auto"/>
            </w:tcBorders>
            <w:noWrap/>
            <w:vAlign w:val="bottom"/>
          </w:tcPr>
          <w:p w:rsidR="005F537B" w:rsidRPr="00282D19" w:rsidRDefault="005F537B" w:rsidP="00282D19">
            <w:pPr>
              <w:jc w:val="center"/>
            </w:pPr>
            <w:r w:rsidRPr="00282D19">
              <w:t>27,0</w:t>
            </w:r>
          </w:p>
        </w:tc>
        <w:tc>
          <w:tcPr>
            <w:tcW w:w="1231" w:type="dxa"/>
            <w:tcBorders>
              <w:top w:val="single" w:sz="4" w:space="0" w:color="auto"/>
              <w:left w:val="nil"/>
              <w:bottom w:val="single" w:sz="4" w:space="0" w:color="auto"/>
              <w:right w:val="single" w:sz="4" w:space="0" w:color="auto"/>
            </w:tcBorders>
            <w:vAlign w:val="bottom"/>
          </w:tcPr>
          <w:p w:rsidR="005F537B" w:rsidRPr="00282D19" w:rsidRDefault="005F537B" w:rsidP="00282D19">
            <w:pPr>
              <w:jc w:val="center"/>
            </w:pPr>
            <w:r w:rsidRPr="00282D19">
              <w:t>0</w:t>
            </w:r>
          </w:p>
        </w:tc>
        <w:tc>
          <w:tcPr>
            <w:tcW w:w="1320" w:type="dxa"/>
            <w:tcBorders>
              <w:top w:val="single" w:sz="4" w:space="0" w:color="auto"/>
              <w:left w:val="single" w:sz="4" w:space="0" w:color="auto"/>
              <w:bottom w:val="single" w:sz="4" w:space="0" w:color="auto"/>
              <w:right w:val="single" w:sz="4" w:space="0" w:color="auto"/>
            </w:tcBorders>
            <w:vAlign w:val="bottom"/>
          </w:tcPr>
          <w:p w:rsidR="005F537B" w:rsidRPr="00282D19" w:rsidRDefault="005F537B" w:rsidP="00282D19">
            <w:pPr>
              <w:jc w:val="center"/>
            </w:pPr>
            <w:r w:rsidRPr="00282D19">
              <w:t>0</w:t>
            </w:r>
          </w:p>
        </w:tc>
      </w:tr>
    </w:tbl>
    <w:p w:rsidR="005F537B" w:rsidRPr="00282D19" w:rsidRDefault="005F537B" w:rsidP="00282D19">
      <w:pPr>
        <w:ind w:firstLine="4536"/>
        <w:rPr>
          <w:color w:val="000000"/>
        </w:rPr>
      </w:pPr>
    </w:p>
    <w:p w:rsidR="005F537B" w:rsidRPr="00282D19" w:rsidRDefault="005F537B" w:rsidP="00282D19">
      <w:pPr>
        <w:jc w:val="right"/>
        <w:rPr>
          <w:color w:val="000000"/>
        </w:rPr>
      </w:pPr>
      <w:r w:rsidRPr="00282D19">
        <w:rPr>
          <w:color w:val="000000"/>
        </w:rPr>
        <w:t>Приложение 3</w:t>
      </w:r>
    </w:p>
    <w:p w:rsidR="005F537B" w:rsidRPr="00282D19" w:rsidRDefault="005F537B" w:rsidP="00282D19">
      <w:pPr>
        <w:jc w:val="right"/>
        <w:rPr>
          <w:color w:val="000000"/>
        </w:rPr>
      </w:pPr>
      <w:r w:rsidRPr="00282D19">
        <w:rPr>
          <w:color w:val="000000"/>
        </w:rPr>
        <w:t xml:space="preserve">к решению Совета Володинского </w:t>
      </w:r>
    </w:p>
    <w:p w:rsidR="005F537B" w:rsidRPr="00282D19" w:rsidRDefault="005F537B" w:rsidP="00282D19">
      <w:pPr>
        <w:jc w:val="right"/>
        <w:rPr>
          <w:color w:val="000000"/>
        </w:rPr>
      </w:pPr>
      <w:r w:rsidRPr="00282D19">
        <w:rPr>
          <w:color w:val="000000"/>
        </w:rPr>
        <w:t>сельского поселения от 30.10.2020 № 126</w:t>
      </w:r>
    </w:p>
    <w:p w:rsidR="005F537B" w:rsidRPr="00282D19" w:rsidRDefault="005F537B" w:rsidP="00282D19">
      <w:pPr>
        <w:jc w:val="right"/>
        <w:rPr>
          <w:bCs/>
          <w:color w:val="000000"/>
        </w:rPr>
      </w:pPr>
    </w:p>
    <w:p w:rsidR="005F537B" w:rsidRPr="00282D19" w:rsidRDefault="005F537B" w:rsidP="00282D19">
      <w:pPr>
        <w:jc w:val="center"/>
        <w:rPr>
          <w:color w:val="000000"/>
        </w:rPr>
      </w:pPr>
      <w:r w:rsidRPr="00282D19">
        <w:rPr>
          <w:color w:val="000000"/>
        </w:rPr>
        <w:t>Приложение 8</w:t>
      </w:r>
    </w:p>
    <w:p w:rsidR="005F537B" w:rsidRPr="00282D19" w:rsidRDefault="005F537B" w:rsidP="00282D19">
      <w:pPr>
        <w:jc w:val="center"/>
        <w:rPr>
          <w:bCs/>
          <w:color w:val="000000"/>
        </w:rPr>
      </w:pPr>
      <w:r w:rsidRPr="00282D19">
        <w:rPr>
          <w:color w:val="000000"/>
        </w:rPr>
        <w:t>к решению Совета Володинского сельского поселения № 101 от 25.12.2019г.</w:t>
      </w:r>
      <w:r w:rsidR="00282D19">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282D19">
      <w:pPr>
        <w:jc w:val="center"/>
      </w:pPr>
    </w:p>
    <w:p w:rsidR="005F537B" w:rsidRPr="00282D19" w:rsidRDefault="005F537B" w:rsidP="00282D19">
      <w:pPr>
        <w:jc w:val="center"/>
      </w:pPr>
      <w:r w:rsidRPr="00282D19">
        <w:t>Источники финансирования дефицита местного бюджета</w:t>
      </w:r>
    </w:p>
    <w:p w:rsidR="005F537B" w:rsidRPr="00282D19" w:rsidRDefault="005F537B" w:rsidP="00282D19">
      <w:pPr>
        <w:jc w:val="center"/>
        <w:rPr>
          <w:bCs/>
          <w:color w:val="000000"/>
        </w:rPr>
      </w:pPr>
      <w:r w:rsidRPr="00282D19">
        <w:t xml:space="preserve">муниципального образования Володинское сельское поселение </w:t>
      </w:r>
      <w:r w:rsidRPr="00282D19">
        <w:rPr>
          <w:bCs/>
          <w:color w:val="000000"/>
        </w:rPr>
        <w:t>на 2020 год и на плановый период 2021 и 2022 годов</w:t>
      </w:r>
    </w:p>
    <w:p w:rsidR="005F537B" w:rsidRPr="00282D19" w:rsidRDefault="005F537B" w:rsidP="00282D1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637"/>
        <w:gridCol w:w="1689"/>
        <w:gridCol w:w="1328"/>
        <w:gridCol w:w="1235"/>
      </w:tblGrid>
      <w:tr w:rsidR="005F537B" w:rsidRPr="00282D19" w:rsidTr="00282D19">
        <w:tc>
          <w:tcPr>
            <w:tcW w:w="59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 п/п</w:t>
            </w:r>
          </w:p>
        </w:tc>
        <w:tc>
          <w:tcPr>
            <w:tcW w:w="2637"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Наименование источника финансирования дефицита местного бюджета</w:t>
            </w:r>
          </w:p>
        </w:tc>
        <w:tc>
          <w:tcPr>
            <w:tcW w:w="1689"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bCs/>
                <w:color w:val="000000"/>
              </w:rPr>
            </w:pPr>
            <w:r w:rsidRPr="00282D19">
              <w:rPr>
                <w:bCs/>
                <w:color w:val="000000"/>
              </w:rPr>
              <w:t>2020 год (</w:t>
            </w:r>
            <w:proofErr w:type="spellStart"/>
            <w:r w:rsidRPr="00282D19">
              <w:rPr>
                <w:bCs/>
                <w:color w:val="000000"/>
              </w:rPr>
              <w:t>тыс.руб</w:t>
            </w:r>
            <w:proofErr w:type="spellEnd"/>
            <w:r w:rsidRPr="00282D19">
              <w:rPr>
                <w:bCs/>
                <w:color w:val="000000"/>
              </w:rPr>
              <w:t>.)</w:t>
            </w:r>
          </w:p>
        </w:tc>
        <w:tc>
          <w:tcPr>
            <w:tcW w:w="1328"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rPr>
                <w:bCs/>
                <w:color w:val="000000"/>
              </w:rPr>
              <w:t>2021 год (</w:t>
            </w:r>
            <w:proofErr w:type="spellStart"/>
            <w:r w:rsidRPr="00282D19">
              <w:rPr>
                <w:bCs/>
                <w:color w:val="000000"/>
              </w:rPr>
              <w:t>тыс.руб</w:t>
            </w:r>
            <w:proofErr w:type="spellEnd"/>
            <w:r w:rsidRPr="00282D19">
              <w:rPr>
                <w:bCs/>
                <w:color w:val="000000"/>
              </w:rPr>
              <w:t>.)</w:t>
            </w:r>
          </w:p>
        </w:tc>
        <w:tc>
          <w:tcPr>
            <w:tcW w:w="123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rPr>
                <w:bCs/>
                <w:color w:val="000000"/>
              </w:rPr>
              <w:t>2022 год (</w:t>
            </w:r>
            <w:proofErr w:type="spellStart"/>
            <w:r w:rsidRPr="00282D19">
              <w:rPr>
                <w:bCs/>
                <w:color w:val="000000"/>
              </w:rPr>
              <w:t>тыс.руб</w:t>
            </w:r>
            <w:proofErr w:type="spellEnd"/>
            <w:r w:rsidRPr="00282D19">
              <w:rPr>
                <w:bCs/>
                <w:color w:val="000000"/>
              </w:rPr>
              <w:t>.)</w:t>
            </w:r>
          </w:p>
        </w:tc>
      </w:tr>
      <w:tr w:rsidR="005F537B" w:rsidRPr="00282D19" w:rsidTr="00282D19">
        <w:tc>
          <w:tcPr>
            <w:tcW w:w="59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i/>
              </w:rPr>
            </w:pPr>
            <w:r w:rsidRPr="00282D19">
              <w:rPr>
                <w:i/>
              </w:rPr>
              <w:t>1</w:t>
            </w:r>
          </w:p>
        </w:tc>
        <w:tc>
          <w:tcPr>
            <w:tcW w:w="2637"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i/>
              </w:rPr>
            </w:pPr>
            <w:r w:rsidRPr="00282D19">
              <w:rPr>
                <w:i/>
              </w:rPr>
              <w:t>2</w:t>
            </w:r>
          </w:p>
        </w:tc>
        <w:tc>
          <w:tcPr>
            <w:tcW w:w="1689"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rPr>
                <w:i/>
              </w:rPr>
            </w:pPr>
            <w:r w:rsidRPr="00282D19">
              <w:rPr>
                <w:i/>
              </w:rPr>
              <w:t>3</w:t>
            </w:r>
          </w:p>
        </w:tc>
        <w:tc>
          <w:tcPr>
            <w:tcW w:w="1328"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i/>
              </w:rPr>
            </w:pPr>
            <w:r w:rsidRPr="00282D19">
              <w:rPr>
                <w:i/>
              </w:rPr>
              <w:t>4</w:t>
            </w:r>
          </w:p>
        </w:tc>
        <w:tc>
          <w:tcPr>
            <w:tcW w:w="123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rPr>
                <w:i/>
              </w:rPr>
            </w:pPr>
            <w:r w:rsidRPr="00282D19">
              <w:rPr>
                <w:i/>
              </w:rPr>
              <w:t>5</w:t>
            </w:r>
          </w:p>
        </w:tc>
      </w:tr>
      <w:tr w:rsidR="005F537B" w:rsidRPr="00282D19" w:rsidTr="00282D19">
        <w:tc>
          <w:tcPr>
            <w:tcW w:w="590"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p w:rsidR="005F537B" w:rsidRPr="00282D19" w:rsidRDefault="005F537B" w:rsidP="00282D19">
            <w:pPr>
              <w:jc w:val="center"/>
            </w:pPr>
            <w:r w:rsidRPr="00282D19">
              <w:t xml:space="preserve">1. </w:t>
            </w:r>
          </w:p>
        </w:tc>
        <w:tc>
          <w:tcPr>
            <w:tcW w:w="2637" w:type="dxa"/>
            <w:tcBorders>
              <w:top w:val="single" w:sz="4" w:space="0" w:color="auto"/>
              <w:left w:val="single" w:sz="4" w:space="0" w:color="auto"/>
              <w:bottom w:val="single" w:sz="4" w:space="0" w:color="auto"/>
              <w:right w:val="single" w:sz="4" w:space="0" w:color="auto"/>
            </w:tcBorders>
          </w:tcPr>
          <w:p w:rsidR="005F537B" w:rsidRPr="00282D19" w:rsidRDefault="005F537B" w:rsidP="00282D19">
            <w:r w:rsidRPr="00282D19">
              <w:t xml:space="preserve">Изменение остатков средств на счетах по учету средств местного бюджета в течение соответствующего финансового года </w:t>
            </w:r>
          </w:p>
        </w:tc>
        <w:tc>
          <w:tcPr>
            <w:tcW w:w="1689"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p w:rsidR="005F537B" w:rsidRPr="00282D19" w:rsidRDefault="005F537B" w:rsidP="00282D19">
            <w:pPr>
              <w:jc w:val="center"/>
            </w:pPr>
            <w:r w:rsidRPr="00282D19">
              <w:t>0,0</w:t>
            </w:r>
          </w:p>
        </w:tc>
        <w:tc>
          <w:tcPr>
            <w:tcW w:w="1328"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p w:rsidR="005F537B" w:rsidRPr="00282D19" w:rsidRDefault="005F537B" w:rsidP="00282D19">
            <w:pPr>
              <w:jc w:val="center"/>
            </w:pPr>
            <w:r w:rsidRPr="00282D19">
              <w:t>0,0</w:t>
            </w:r>
          </w:p>
        </w:tc>
        <w:tc>
          <w:tcPr>
            <w:tcW w:w="1235"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p w:rsidR="005F537B" w:rsidRPr="00282D19" w:rsidRDefault="005F537B" w:rsidP="00282D19">
            <w:pPr>
              <w:jc w:val="center"/>
            </w:pPr>
            <w:r w:rsidRPr="00282D19">
              <w:t>0,0</w:t>
            </w:r>
          </w:p>
        </w:tc>
      </w:tr>
    </w:tbl>
    <w:p w:rsidR="005F537B" w:rsidRDefault="005F537B" w:rsidP="00282D19">
      <w:pPr>
        <w:jc w:val="center"/>
      </w:pPr>
    </w:p>
    <w:p w:rsidR="0083323C" w:rsidRDefault="0083323C" w:rsidP="00282D19">
      <w:pPr>
        <w:jc w:val="center"/>
      </w:pPr>
    </w:p>
    <w:p w:rsidR="0083323C" w:rsidRDefault="0083323C" w:rsidP="00282D19">
      <w:pPr>
        <w:jc w:val="center"/>
      </w:pPr>
    </w:p>
    <w:p w:rsidR="0083323C" w:rsidRDefault="0083323C" w:rsidP="00282D19">
      <w:pPr>
        <w:jc w:val="center"/>
      </w:pPr>
    </w:p>
    <w:p w:rsidR="0083323C" w:rsidRPr="00282D19" w:rsidRDefault="0083323C" w:rsidP="00282D19">
      <w:pPr>
        <w:jc w:val="center"/>
      </w:pPr>
    </w:p>
    <w:p w:rsidR="005F537B" w:rsidRPr="00282D19" w:rsidRDefault="005F537B" w:rsidP="00282D19">
      <w:pPr>
        <w:jc w:val="right"/>
        <w:rPr>
          <w:color w:val="000000"/>
        </w:rPr>
      </w:pPr>
      <w:r w:rsidRPr="00282D19">
        <w:rPr>
          <w:color w:val="000000"/>
        </w:rPr>
        <w:lastRenderedPageBreak/>
        <w:t>Приложение 4</w:t>
      </w:r>
    </w:p>
    <w:p w:rsidR="005F537B" w:rsidRPr="00282D19" w:rsidRDefault="005F537B" w:rsidP="00282D19">
      <w:pPr>
        <w:jc w:val="right"/>
        <w:rPr>
          <w:color w:val="000000"/>
        </w:rPr>
      </w:pPr>
      <w:r w:rsidRPr="00282D19">
        <w:rPr>
          <w:color w:val="000000"/>
        </w:rPr>
        <w:t>к решению Совета Володинского</w:t>
      </w:r>
    </w:p>
    <w:p w:rsidR="005F537B" w:rsidRPr="00282D19" w:rsidRDefault="005F537B" w:rsidP="00282D19">
      <w:pPr>
        <w:jc w:val="right"/>
        <w:rPr>
          <w:bCs/>
          <w:color w:val="000000"/>
        </w:rPr>
      </w:pPr>
      <w:r w:rsidRPr="00282D19">
        <w:rPr>
          <w:color w:val="000000"/>
        </w:rPr>
        <w:t>сельского поселения от 30.10.2020 № 126</w:t>
      </w:r>
    </w:p>
    <w:p w:rsidR="005F537B" w:rsidRPr="00282D19" w:rsidRDefault="005F537B" w:rsidP="00282D19">
      <w:pPr>
        <w:jc w:val="right"/>
        <w:rPr>
          <w:bCs/>
          <w:color w:val="000000"/>
        </w:rPr>
      </w:pPr>
    </w:p>
    <w:p w:rsidR="005F537B" w:rsidRPr="00282D19" w:rsidRDefault="005F537B" w:rsidP="00282D19">
      <w:pPr>
        <w:jc w:val="center"/>
        <w:rPr>
          <w:color w:val="000000"/>
        </w:rPr>
      </w:pPr>
      <w:r w:rsidRPr="00282D19">
        <w:rPr>
          <w:color w:val="000000"/>
        </w:rPr>
        <w:t>Приложение 10</w:t>
      </w:r>
    </w:p>
    <w:p w:rsidR="005F537B" w:rsidRPr="00282D19" w:rsidRDefault="005F537B" w:rsidP="00282D19">
      <w:pPr>
        <w:jc w:val="center"/>
        <w:rPr>
          <w:bCs/>
          <w:color w:val="000000"/>
        </w:rPr>
      </w:pPr>
      <w:r w:rsidRPr="00282D19">
        <w:rPr>
          <w:color w:val="000000"/>
        </w:rPr>
        <w:t>к решению Совета Володинского сельского поселения № 101 от 25.12.2019г.</w:t>
      </w:r>
      <w:r w:rsidR="00282D19">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83323C" w:rsidRDefault="005F537B" w:rsidP="00282D19">
      <w:pPr>
        <w:autoSpaceDE w:val="0"/>
        <w:autoSpaceDN w:val="0"/>
        <w:adjustRightInd w:val="0"/>
        <w:jc w:val="center"/>
      </w:pPr>
    </w:p>
    <w:p w:rsidR="005F537B" w:rsidRPr="00282D19" w:rsidRDefault="005F537B" w:rsidP="00282D19">
      <w:pPr>
        <w:autoSpaceDE w:val="0"/>
        <w:autoSpaceDN w:val="0"/>
        <w:adjustRightInd w:val="0"/>
        <w:jc w:val="center"/>
        <w:rPr>
          <w:color w:val="000000"/>
        </w:rPr>
      </w:pPr>
      <w:r w:rsidRPr="00282D19">
        <w:t>Ведомственная структура расходов бюджета муниципального образования</w:t>
      </w:r>
      <w:r w:rsidR="00282D19">
        <w:t xml:space="preserve"> </w:t>
      </w:r>
      <w:r w:rsidRPr="00282D19">
        <w:t>Володинское сельское поселение на 2020 год</w:t>
      </w:r>
    </w:p>
    <w:p w:rsidR="005F537B" w:rsidRPr="00282D19" w:rsidRDefault="005F537B" w:rsidP="0083323C">
      <w:pPr>
        <w:ind w:firstLine="284"/>
        <w:jc w:val="center"/>
        <w:rPr>
          <w:color w:val="000000"/>
        </w:rPr>
      </w:pPr>
    </w:p>
    <w:tbl>
      <w:tblPr>
        <w:tblW w:w="7372" w:type="dxa"/>
        <w:tblInd w:w="-112" w:type="dxa"/>
        <w:tblLayout w:type="fixed"/>
        <w:tblCellMar>
          <w:left w:w="30" w:type="dxa"/>
          <w:right w:w="30" w:type="dxa"/>
        </w:tblCellMar>
        <w:tblLook w:val="04A0" w:firstRow="1" w:lastRow="0" w:firstColumn="1" w:lastColumn="0" w:noHBand="0" w:noVBand="1"/>
      </w:tblPr>
      <w:tblGrid>
        <w:gridCol w:w="284"/>
        <w:gridCol w:w="3119"/>
        <w:gridCol w:w="541"/>
        <w:gridCol w:w="75"/>
        <w:gridCol w:w="15"/>
        <w:gridCol w:w="664"/>
        <w:gridCol w:w="6"/>
        <w:gridCol w:w="1301"/>
        <w:gridCol w:w="438"/>
        <w:gridCol w:w="929"/>
      </w:tblGrid>
      <w:tr w:rsidR="005F537B" w:rsidRPr="00282D19" w:rsidTr="00D47F4E">
        <w:trPr>
          <w:trHeight w:val="160"/>
        </w:trPr>
        <w:tc>
          <w:tcPr>
            <w:tcW w:w="284"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rPr>
                <w:bCs/>
                <w:color w:val="000000"/>
              </w:rPr>
            </w:pPr>
            <w:r w:rsidRPr="00282D19">
              <w:rPr>
                <w:bCs/>
                <w:color w:val="000000"/>
              </w:rPr>
              <w:t>№ п/п</w:t>
            </w:r>
          </w:p>
        </w:tc>
        <w:tc>
          <w:tcPr>
            <w:tcW w:w="3119"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proofErr w:type="spellStart"/>
            <w:r w:rsidRPr="00282D19">
              <w:rPr>
                <w:bCs/>
                <w:color w:val="000000"/>
              </w:rPr>
              <w:t>РзПр</w:t>
            </w:r>
            <w:proofErr w:type="spellEnd"/>
          </w:p>
        </w:tc>
        <w:tc>
          <w:tcPr>
            <w:tcW w:w="1307"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ЦСР</w:t>
            </w:r>
          </w:p>
        </w:tc>
        <w:tc>
          <w:tcPr>
            <w:tcW w:w="438"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ВР</w:t>
            </w:r>
          </w:p>
        </w:tc>
        <w:tc>
          <w:tcPr>
            <w:tcW w:w="929"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Сумма</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r w:rsidRPr="00282D19">
              <w:rPr>
                <w:bCs/>
                <w:color w:val="000000"/>
              </w:rPr>
              <w:t xml:space="preserve"> </w:t>
            </w:r>
          </w:p>
        </w:tc>
      </w:tr>
      <w:tr w:rsidR="005F537B" w:rsidRPr="00282D19" w:rsidTr="00D47F4E">
        <w:trPr>
          <w:trHeight w:val="561"/>
        </w:trPr>
        <w:tc>
          <w:tcPr>
            <w:tcW w:w="284" w:type="dxa"/>
            <w:tcBorders>
              <w:top w:val="single" w:sz="6" w:space="0" w:color="auto"/>
              <w:left w:val="nil"/>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c>
          <w:tcPr>
            <w:tcW w:w="3119" w:type="dxa"/>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color w:val="000000"/>
              </w:rPr>
            </w:pPr>
            <w:r w:rsidRPr="00282D19">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307"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929" w:type="dxa"/>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16288,7</w:t>
            </w:r>
          </w:p>
        </w:tc>
      </w:tr>
      <w:tr w:rsidR="005F537B" w:rsidRPr="00282D19" w:rsidTr="00D47F4E">
        <w:trPr>
          <w:trHeight w:val="620"/>
        </w:trPr>
        <w:tc>
          <w:tcPr>
            <w:tcW w:w="284" w:type="dxa"/>
            <w:tcBorders>
              <w:top w:val="single" w:sz="6" w:space="0" w:color="C0C0C0"/>
              <w:left w:val="nil"/>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w:t>
            </w:r>
          </w:p>
        </w:tc>
        <w:tc>
          <w:tcPr>
            <w:tcW w:w="3119" w:type="dxa"/>
            <w:tcBorders>
              <w:top w:val="single" w:sz="6" w:space="0" w:color="C0C0C0"/>
              <w:left w:val="single" w:sz="6" w:space="0" w:color="C0C0C0"/>
              <w:bottom w:val="single" w:sz="6" w:space="0" w:color="C0C0C0"/>
              <w:right w:val="single" w:sz="4" w:space="0" w:color="D9D9D9"/>
            </w:tcBorders>
            <w:hideMark/>
          </w:tcPr>
          <w:p w:rsidR="005F537B" w:rsidRPr="00282D19" w:rsidRDefault="005F537B" w:rsidP="00282D19">
            <w:pPr>
              <w:autoSpaceDE w:val="0"/>
              <w:autoSpaceDN w:val="0"/>
              <w:adjustRightInd w:val="0"/>
              <w:rPr>
                <w:bCs/>
                <w:color w:val="000000"/>
              </w:rPr>
            </w:pPr>
            <w:r w:rsidRPr="00282D1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5F537B" w:rsidRPr="00282D19" w:rsidRDefault="005F537B" w:rsidP="00282D19">
            <w:pPr>
              <w:autoSpaceDE w:val="0"/>
              <w:autoSpaceDN w:val="0"/>
              <w:adjustRightInd w:val="0"/>
              <w:jc w:val="center"/>
              <w:rPr>
                <w:bCs/>
                <w:color w:val="000000"/>
              </w:rPr>
            </w:pPr>
            <w:r w:rsidRPr="00282D19">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5F537B" w:rsidRPr="00282D19" w:rsidRDefault="005F537B" w:rsidP="00282D19">
            <w:pPr>
              <w:autoSpaceDE w:val="0"/>
              <w:autoSpaceDN w:val="0"/>
              <w:adjustRightInd w:val="0"/>
              <w:rPr>
                <w:bCs/>
                <w:color w:val="000000"/>
              </w:rPr>
            </w:pPr>
          </w:p>
        </w:tc>
        <w:tc>
          <w:tcPr>
            <w:tcW w:w="130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16288,7</w:t>
            </w:r>
          </w:p>
        </w:tc>
      </w:tr>
      <w:tr w:rsidR="005F537B" w:rsidRPr="00282D19" w:rsidTr="00D47F4E">
        <w:trPr>
          <w:trHeight w:val="415"/>
        </w:trPr>
        <w:tc>
          <w:tcPr>
            <w:tcW w:w="284" w:type="dxa"/>
            <w:vMerge w:val="restart"/>
            <w:tcBorders>
              <w:top w:val="single" w:sz="6" w:space="0" w:color="C0C0C0"/>
              <w:left w:val="nil"/>
              <w:bottom w:val="nil"/>
              <w:right w:val="single" w:sz="6" w:space="0" w:color="C0C0C0"/>
            </w:tcBorders>
          </w:tcPr>
          <w:p w:rsidR="005F537B" w:rsidRPr="00282D19" w:rsidRDefault="005F537B" w:rsidP="00282D19">
            <w:pPr>
              <w:autoSpaceDE w:val="0"/>
              <w:autoSpaceDN w:val="0"/>
              <w:adjustRightInd w:val="0"/>
              <w:jc w:val="right"/>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5149.9</w:t>
            </w:r>
          </w:p>
        </w:tc>
      </w:tr>
      <w:tr w:rsidR="005F537B" w:rsidRPr="00282D19" w:rsidTr="00D47F4E">
        <w:trPr>
          <w:trHeight w:val="50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D47F4E">
        <w:trPr>
          <w:trHeight w:val="723"/>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D47F4E">
        <w:trPr>
          <w:trHeight w:val="51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D47F4E">
        <w:trPr>
          <w:trHeight w:val="51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D47F4E">
        <w:trPr>
          <w:trHeight w:val="773"/>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3247.7</w:t>
            </w:r>
          </w:p>
        </w:tc>
      </w:tr>
      <w:tr w:rsidR="005F537B" w:rsidRPr="00282D19" w:rsidTr="00D47F4E">
        <w:trPr>
          <w:trHeight w:val="685"/>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3236.2</w:t>
            </w:r>
          </w:p>
        </w:tc>
      </w:tr>
      <w:tr w:rsidR="005F537B" w:rsidRPr="00282D19" w:rsidTr="00D47F4E">
        <w:trPr>
          <w:trHeight w:val="37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3236.2</w:t>
            </w:r>
          </w:p>
        </w:tc>
      </w:tr>
      <w:tr w:rsidR="005F537B" w:rsidRPr="00282D19" w:rsidTr="00D47F4E">
        <w:trPr>
          <w:trHeight w:val="37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выплаты персоналу в целях обеспечения выполнения функций государственными </w:t>
            </w:r>
            <w:r w:rsidRPr="00282D19">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2717.5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2717.5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512.1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512.1</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6.6</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6.6</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11.5</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tabs>
                <w:tab w:val="left" w:pos="0"/>
                <w:tab w:val="left" w:pos="5245"/>
              </w:tabs>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11.5</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2.0</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9.5</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9.5</w:t>
            </w:r>
          </w:p>
        </w:tc>
      </w:tr>
      <w:tr w:rsidR="005F537B" w:rsidRPr="00282D19" w:rsidTr="00D47F4E">
        <w:trPr>
          <w:trHeight w:val="34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9.5</w:t>
            </w:r>
          </w:p>
        </w:tc>
      </w:tr>
      <w:tr w:rsidR="005F537B" w:rsidRPr="00282D19" w:rsidTr="00D47F4E">
        <w:trPr>
          <w:trHeight w:val="443"/>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1022.0</w:t>
            </w:r>
          </w:p>
        </w:tc>
      </w:tr>
      <w:tr w:rsidR="005F537B" w:rsidRPr="00282D19" w:rsidTr="00D47F4E">
        <w:trPr>
          <w:trHeight w:val="25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946.3</w:t>
            </w:r>
          </w:p>
        </w:tc>
      </w:tr>
      <w:tr w:rsidR="005F537B" w:rsidRPr="00282D19" w:rsidTr="00D47F4E">
        <w:trPr>
          <w:trHeight w:val="25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946.3</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организацию, ведение </w:t>
            </w:r>
            <w:proofErr w:type="spellStart"/>
            <w:r w:rsidRPr="00282D19">
              <w:rPr>
                <w:color w:val="000000"/>
              </w:rPr>
              <w:t>похозяйственного</w:t>
            </w:r>
            <w:proofErr w:type="spellEnd"/>
            <w:r w:rsidRPr="00282D19">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931.2</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24.0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24.0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800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907.2</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850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907.2</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услуг для обеспечения </w:t>
            </w:r>
            <w:r w:rsidRPr="00282D19">
              <w:rPr>
                <w:color w:val="000000"/>
              </w:rPr>
              <w:lastRenderedPageBreak/>
              <w:t>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5.0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0200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lang w:val="en-US"/>
              </w:rPr>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369.5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110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369.5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w:t>
            </w:r>
            <w:r w:rsidRPr="00282D19">
              <w:rPr>
                <w:color w:val="000000"/>
              </w:rPr>
              <w:lastRenderedPageBreak/>
              <w:t>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0300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423.0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0400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3269.9</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2951.5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«К</w:t>
            </w:r>
            <w:r w:rsidRPr="00282D19">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292"/>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997.0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997.0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348.3</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18.9</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18.9</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proofErr w:type="spellStart"/>
            <w:r w:rsidRPr="00282D19">
              <w:t>Софинанирование</w:t>
            </w:r>
            <w:proofErr w:type="spellEnd"/>
            <w:r w:rsidRPr="00282D19">
              <w:t xml:space="preserve">  на капитальный ремонт и (или) ремонт автомобильных дорог общего пользования местного значения </w:t>
            </w:r>
            <w:r w:rsidRPr="00282D19">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329.4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329.4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329.4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государственных </w:t>
            </w:r>
            <w:r w:rsidRPr="00282D19">
              <w:rPr>
                <w:color w:val="00000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318.4</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0500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5027.7</w:t>
            </w:r>
          </w:p>
          <w:p w:rsidR="005F537B" w:rsidRPr="00282D19" w:rsidRDefault="005F537B" w:rsidP="00282D19">
            <w:pPr>
              <w:autoSpaceDE w:val="0"/>
              <w:autoSpaceDN w:val="0"/>
              <w:adjustRightInd w:val="0"/>
              <w:jc w:val="right"/>
              <w:rPr>
                <w:iCs/>
                <w:color w:val="000000"/>
              </w:rPr>
            </w:pP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138.2</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138.2</w:t>
            </w:r>
          </w:p>
        </w:tc>
      </w:tr>
      <w:tr w:rsidR="005F537B" w:rsidRPr="00282D19" w:rsidTr="00D47F4E">
        <w:trPr>
          <w:trHeight w:val="32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1699.9</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1111.2</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 xml:space="preserve">Муниципальная программа "Развитие коммунальной и коммуникационной инфраструктуры в </w:t>
            </w:r>
            <w:r w:rsidRPr="00282D19">
              <w:lastRenderedPageBreak/>
              <w:t>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117.0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994.2</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514.1</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424.4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424.4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3189.6</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2395.4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 xml:space="preserve">Региональный проект "Формирование комфортной городской </w:t>
            </w:r>
            <w:r w:rsidRPr="00282D19">
              <w:rPr>
                <w:color w:val="000000"/>
              </w:rPr>
              <w:lastRenderedPageBreak/>
              <w:t>среды"</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lang w:val="en-US"/>
              </w:rPr>
            </w:pPr>
            <w:r w:rsidRPr="00282D19">
              <w:rPr>
                <w:color w:val="000000"/>
                <w:lang w:val="en-US"/>
              </w:rPr>
              <w:t>2395</w:t>
            </w:r>
            <w:r w:rsidRPr="00282D19">
              <w:rPr>
                <w:color w:val="000000"/>
              </w:rPr>
              <w:t>.</w:t>
            </w:r>
            <w:r w:rsidRPr="00282D19">
              <w:rPr>
                <w:color w:val="000000"/>
                <w:lang w:val="en-US"/>
              </w:rPr>
              <w:t>4</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"Обращение с отходами, в том числе с твердыми коммунальными отходами, на территории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Подпрограмма "Создание комплексной системы обращения с твердыми коммунальными отходами"</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Основное мероприятие "Создание инфраструктуры по накоплению и размещению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Создание мест (площадок) накопления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30.0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Муниципальная программа "Профилактика правонарушений и наркомании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737.2</w:t>
            </w:r>
          </w:p>
        </w:tc>
      </w:tr>
      <w:tr w:rsidR="005F537B" w:rsidRPr="00282D19" w:rsidTr="00D47F4E">
        <w:trPr>
          <w:trHeight w:val="30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государственных </w:t>
            </w:r>
            <w:r w:rsidRPr="00282D19">
              <w:rPr>
                <w:color w:val="000000"/>
              </w:rPr>
              <w:lastRenderedPageBreak/>
              <w:t>(муниципальных)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D47F4E">
        <w:trPr>
          <w:trHeight w:val="420"/>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438.6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411.6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411.6</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Софинансирование из бюджетов поселений на создание мест (площадок) накопления твердых коммунальных отходов</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D47F4E">
        <w:trPr>
          <w:trHeight w:val="448"/>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bCs/>
                <w:iCs/>
                <w:color w:val="000000"/>
              </w:rPr>
            </w:pPr>
            <w:r w:rsidRPr="00282D19">
              <w:rPr>
                <w:bCs/>
                <w:iCs/>
                <w:color w:val="000000"/>
              </w:rPr>
              <w:t>Образование</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0700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Молодежная политика</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t>7900000000</w:t>
            </w:r>
          </w:p>
          <w:p w:rsidR="005F537B" w:rsidRPr="00282D19" w:rsidRDefault="005F537B" w:rsidP="00282D19">
            <w:pPr>
              <w:autoSpaceDE w:val="0"/>
              <w:autoSpaceDN w:val="0"/>
              <w:adjustRightInd w:val="0"/>
              <w:jc w:val="center"/>
              <w:rPr>
                <w:i/>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r w:rsidRPr="00282D19">
              <w:t>Муниципальная программа «Развитие эффективной молодёжной политики на территории Кривошеинского района в 2018-2020 годы»</w:t>
            </w:r>
          </w:p>
          <w:p w:rsidR="005F537B" w:rsidRPr="00282D19" w:rsidRDefault="005F537B" w:rsidP="00282D19">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i/>
                <w:iCs/>
                <w:color w:val="000000"/>
              </w:rPr>
            </w:pPr>
            <w:r w:rsidRPr="00282D19">
              <w:t>7924000000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r w:rsidRPr="00282D19">
              <w:t>Вовлечение молодежи в социальную практику</w:t>
            </w:r>
          </w:p>
          <w:p w:rsidR="005F537B" w:rsidRPr="00282D19" w:rsidRDefault="005F537B" w:rsidP="00282D19">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0800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445.6</w:t>
            </w:r>
          </w:p>
        </w:tc>
      </w:tr>
      <w:tr w:rsidR="005F537B" w:rsidRPr="00282D19" w:rsidTr="00D47F4E">
        <w:trPr>
          <w:trHeight w:val="254"/>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 xml:space="preserve">Межбюджетные трансферты бюджетам муниципальных районов из бюджетов поселений и межбюджетные трансферты бюджетам поселений из </w:t>
            </w:r>
            <w:r w:rsidRPr="00282D19">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D47F4E">
        <w:trPr>
          <w:trHeight w:val="141"/>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D47F4E">
        <w:trPr>
          <w:trHeight w:val="141"/>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D47F4E">
        <w:trPr>
          <w:trHeight w:val="141"/>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1000</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975.0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bCs/>
                <w:iCs/>
                <w:color w:val="000000"/>
              </w:rPr>
            </w:pPr>
            <w:r w:rsidRPr="00282D19">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10.0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300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360</w:t>
            </w:r>
          </w:p>
        </w:tc>
        <w:tc>
          <w:tcPr>
            <w:tcW w:w="929"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Предоставление жилых помещений детям-сиротам и детям, оставшимся без попечения родителей, </w:t>
            </w:r>
            <w:r w:rsidRPr="00282D19">
              <w:rPr>
                <w:color w:val="000000"/>
              </w:rPr>
              <w:lastRenderedPageBreak/>
              <w:t>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Капитальные вложения в объекты 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400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D47F4E">
        <w:trPr>
          <w:trHeight w:val="407"/>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3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410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D47F4E">
        <w:trPr>
          <w:trHeight w:val="456"/>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1100</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552.1</w:t>
            </w:r>
          </w:p>
        </w:tc>
      </w:tr>
      <w:tr w:rsidR="005F537B" w:rsidRPr="00282D19" w:rsidTr="00D47F4E">
        <w:trPr>
          <w:trHeight w:val="468"/>
        </w:trPr>
        <w:tc>
          <w:tcPr>
            <w:tcW w:w="284"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552.1</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
                <w:color w:val="000000"/>
              </w:rPr>
            </w:pPr>
            <w:r w:rsidRPr="00282D19">
              <w:rPr>
                <w:color w:val="000000"/>
              </w:rPr>
              <w:t>493.5</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
                <w:color w:val="000000"/>
              </w:rPr>
            </w:pPr>
            <w:r w:rsidRPr="00282D19">
              <w:rPr>
                <w:color w:val="000000"/>
              </w:rPr>
              <w:t>493.5</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58.6</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58.6</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58.6</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52.6</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52.6</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w:t>
            </w:r>
            <w:r w:rsidRPr="00282D19">
              <w:rPr>
                <w:color w:val="000000"/>
              </w:rPr>
              <w:lastRenderedPageBreak/>
              <w:t>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6.0</w:t>
            </w:r>
          </w:p>
        </w:tc>
      </w:tr>
      <w:tr w:rsidR="005F537B" w:rsidRPr="00282D19" w:rsidTr="00D47F4E">
        <w:trPr>
          <w:gridBefore w:val="1"/>
          <w:wBefore w:w="284"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3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929"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6.0</w:t>
            </w:r>
          </w:p>
        </w:tc>
      </w:tr>
    </w:tbl>
    <w:p w:rsidR="0083323C" w:rsidRDefault="0083323C" w:rsidP="00282D19">
      <w:pPr>
        <w:jc w:val="right"/>
        <w:rPr>
          <w:color w:val="000000"/>
        </w:rPr>
      </w:pPr>
    </w:p>
    <w:p w:rsidR="005F537B" w:rsidRPr="00282D19" w:rsidRDefault="005F537B" w:rsidP="00282D19">
      <w:pPr>
        <w:jc w:val="right"/>
        <w:rPr>
          <w:color w:val="000000"/>
        </w:rPr>
      </w:pPr>
      <w:r w:rsidRPr="00282D19">
        <w:rPr>
          <w:color w:val="000000"/>
        </w:rPr>
        <w:t>Приложение 5</w:t>
      </w:r>
    </w:p>
    <w:p w:rsidR="005F537B" w:rsidRPr="00282D19" w:rsidRDefault="005F537B" w:rsidP="00282D19">
      <w:pPr>
        <w:jc w:val="right"/>
        <w:rPr>
          <w:color w:val="000000"/>
        </w:rPr>
      </w:pPr>
      <w:r w:rsidRPr="00282D19">
        <w:rPr>
          <w:color w:val="000000"/>
        </w:rPr>
        <w:t>к решению Совета Володинского</w:t>
      </w:r>
    </w:p>
    <w:p w:rsidR="005F537B" w:rsidRPr="00282D19" w:rsidRDefault="005F537B" w:rsidP="00282D19">
      <w:pPr>
        <w:jc w:val="right"/>
        <w:rPr>
          <w:bCs/>
          <w:color w:val="000000"/>
        </w:rPr>
      </w:pPr>
      <w:r w:rsidRPr="00282D19">
        <w:rPr>
          <w:color w:val="000000"/>
        </w:rPr>
        <w:t>сельского поселения от 30.10.2020 № 126</w:t>
      </w:r>
    </w:p>
    <w:p w:rsidR="005F537B" w:rsidRPr="00282D19" w:rsidRDefault="005F537B" w:rsidP="0083323C">
      <w:pPr>
        <w:jc w:val="right"/>
        <w:rPr>
          <w:bCs/>
          <w:color w:val="000000"/>
        </w:rPr>
      </w:pPr>
    </w:p>
    <w:p w:rsidR="005F537B" w:rsidRPr="00282D19" w:rsidRDefault="005F537B" w:rsidP="0083323C">
      <w:pPr>
        <w:jc w:val="center"/>
        <w:rPr>
          <w:color w:val="000000"/>
        </w:rPr>
      </w:pPr>
      <w:r w:rsidRPr="00282D19">
        <w:rPr>
          <w:color w:val="000000"/>
        </w:rPr>
        <w:t>Приложение 10.1</w:t>
      </w:r>
    </w:p>
    <w:p w:rsidR="005F537B" w:rsidRPr="00282D19" w:rsidRDefault="005F537B" w:rsidP="0083323C">
      <w:pPr>
        <w:jc w:val="center"/>
        <w:rPr>
          <w:bCs/>
          <w:color w:val="000000"/>
        </w:rPr>
      </w:pPr>
      <w:r w:rsidRPr="00282D19">
        <w:rPr>
          <w:color w:val="000000"/>
        </w:rPr>
        <w:t>к решению Совета Володинского сельского поселения № 101 от 25.12.2019г.</w:t>
      </w:r>
      <w:r w:rsidR="00282D19">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83323C">
      <w:pPr>
        <w:autoSpaceDE w:val="0"/>
        <w:autoSpaceDN w:val="0"/>
        <w:adjustRightInd w:val="0"/>
        <w:jc w:val="center"/>
        <w:rPr>
          <w:b/>
        </w:rPr>
      </w:pPr>
    </w:p>
    <w:p w:rsidR="005F537B" w:rsidRPr="00282D19" w:rsidRDefault="005F537B" w:rsidP="0083323C">
      <w:pPr>
        <w:autoSpaceDE w:val="0"/>
        <w:autoSpaceDN w:val="0"/>
        <w:adjustRightInd w:val="0"/>
        <w:jc w:val="center"/>
      </w:pPr>
      <w:r w:rsidRPr="00282D19">
        <w:t>Ведомственная структура расходов бюджета муниципального образования Володинское сельское поселение на плановый период 2021 и 2022 годов</w:t>
      </w:r>
    </w:p>
    <w:p w:rsidR="005F537B" w:rsidRPr="00282D19" w:rsidRDefault="005F537B" w:rsidP="00282D19">
      <w:pPr>
        <w:ind w:firstLine="561"/>
        <w:jc w:val="right"/>
        <w:rPr>
          <w:color w:val="000000"/>
        </w:rPr>
      </w:pPr>
    </w:p>
    <w:tbl>
      <w:tblPr>
        <w:tblW w:w="7372" w:type="dxa"/>
        <w:tblInd w:w="30" w:type="dxa"/>
        <w:tblLayout w:type="fixed"/>
        <w:tblCellMar>
          <w:left w:w="30" w:type="dxa"/>
          <w:right w:w="30" w:type="dxa"/>
        </w:tblCellMar>
        <w:tblLook w:val="04A0" w:firstRow="1" w:lastRow="0" w:firstColumn="1" w:lastColumn="0" w:noHBand="0" w:noVBand="1"/>
      </w:tblPr>
      <w:tblGrid>
        <w:gridCol w:w="426"/>
        <w:gridCol w:w="2693"/>
        <w:gridCol w:w="567"/>
        <w:gridCol w:w="72"/>
        <w:gridCol w:w="14"/>
        <w:gridCol w:w="634"/>
        <w:gridCol w:w="6"/>
        <w:gridCol w:w="550"/>
        <w:gridCol w:w="507"/>
        <w:gridCol w:w="1037"/>
        <w:gridCol w:w="866"/>
      </w:tblGrid>
      <w:tr w:rsidR="005F537B" w:rsidRPr="00282D19" w:rsidTr="0083323C">
        <w:trPr>
          <w:trHeight w:val="160"/>
        </w:trPr>
        <w:tc>
          <w:tcPr>
            <w:tcW w:w="426"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rPr>
                <w:bCs/>
                <w:color w:val="000000"/>
              </w:rPr>
            </w:pPr>
            <w:r w:rsidRPr="00282D19">
              <w:rPr>
                <w:bCs/>
                <w:color w:val="000000"/>
              </w:rPr>
              <w:t>№ п/п</w:t>
            </w:r>
          </w:p>
        </w:tc>
        <w:tc>
          <w:tcPr>
            <w:tcW w:w="2693"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Наименование</w:t>
            </w:r>
          </w:p>
        </w:tc>
        <w:tc>
          <w:tcPr>
            <w:tcW w:w="639"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Вед</w:t>
            </w:r>
          </w:p>
        </w:tc>
        <w:tc>
          <w:tcPr>
            <w:tcW w:w="648"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proofErr w:type="spellStart"/>
            <w:r w:rsidRPr="00282D19">
              <w:rPr>
                <w:bCs/>
                <w:color w:val="000000"/>
              </w:rPr>
              <w:t>РзПр</w:t>
            </w:r>
            <w:proofErr w:type="spellEnd"/>
          </w:p>
        </w:tc>
        <w:tc>
          <w:tcPr>
            <w:tcW w:w="556"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ЦСР</w:t>
            </w:r>
          </w:p>
        </w:tc>
        <w:tc>
          <w:tcPr>
            <w:tcW w:w="507"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ВР</w:t>
            </w:r>
          </w:p>
        </w:tc>
        <w:tc>
          <w:tcPr>
            <w:tcW w:w="1037"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Сумма на 2021 год</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r w:rsidRPr="00282D19">
              <w:rPr>
                <w:bCs/>
                <w:color w:val="000000"/>
              </w:rPr>
              <w:t xml:space="preserve"> </w:t>
            </w:r>
          </w:p>
        </w:tc>
        <w:tc>
          <w:tcPr>
            <w:tcW w:w="866" w:type="dxa"/>
            <w:tcBorders>
              <w:top w:val="single" w:sz="6" w:space="0" w:color="auto"/>
              <w:left w:val="single" w:sz="6" w:space="0" w:color="auto"/>
              <w:bottom w:val="nil"/>
              <w:right w:val="single" w:sz="6" w:space="0" w:color="auto"/>
            </w:tcBorders>
          </w:tcPr>
          <w:p w:rsidR="005F537B" w:rsidRPr="00282D19" w:rsidRDefault="005F537B" w:rsidP="00282D19">
            <w:pPr>
              <w:autoSpaceDE w:val="0"/>
              <w:autoSpaceDN w:val="0"/>
              <w:adjustRightInd w:val="0"/>
              <w:jc w:val="center"/>
              <w:rPr>
                <w:bCs/>
                <w:color w:val="000000"/>
              </w:rPr>
            </w:pPr>
            <w:r w:rsidRPr="00282D19">
              <w:rPr>
                <w:bCs/>
                <w:color w:val="000000"/>
              </w:rPr>
              <w:t>Сумма на 2022 год</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p>
        </w:tc>
      </w:tr>
      <w:tr w:rsidR="005F537B" w:rsidRPr="00282D19" w:rsidTr="0083323C">
        <w:trPr>
          <w:trHeight w:val="561"/>
        </w:trPr>
        <w:tc>
          <w:tcPr>
            <w:tcW w:w="426" w:type="dxa"/>
            <w:tcBorders>
              <w:top w:val="single" w:sz="6" w:space="0" w:color="auto"/>
              <w:left w:val="nil"/>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c>
          <w:tcPr>
            <w:tcW w:w="2693" w:type="dxa"/>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color w:val="000000"/>
              </w:rPr>
            </w:pPr>
            <w:r w:rsidRPr="00282D19">
              <w:rPr>
                <w:bCs/>
                <w:color w:val="000000"/>
              </w:rPr>
              <w:t>В С Е Г О</w:t>
            </w:r>
          </w:p>
        </w:tc>
        <w:tc>
          <w:tcPr>
            <w:tcW w:w="639"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556"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507" w:type="dxa"/>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037" w:type="dxa"/>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17627,3</w:t>
            </w:r>
          </w:p>
        </w:tc>
        <w:tc>
          <w:tcPr>
            <w:tcW w:w="866" w:type="dxa"/>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bCs/>
                <w:color w:val="000000"/>
              </w:rPr>
            </w:pPr>
            <w:r w:rsidRPr="00282D19">
              <w:rPr>
                <w:bCs/>
                <w:color w:val="000000"/>
              </w:rPr>
              <w:t>9518,4</w:t>
            </w:r>
          </w:p>
        </w:tc>
      </w:tr>
      <w:tr w:rsidR="005F537B" w:rsidRPr="00282D19" w:rsidTr="0083323C">
        <w:trPr>
          <w:trHeight w:val="620"/>
        </w:trPr>
        <w:tc>
          <w:tcPr>
            <w:tcW w:w="426" w:type="dxa"/>
            <w:tcBorders>
              <w:top w:val="single" w:sz="6" w:space="0" w:color="C0C0C0"/>
              <w:left w:val="nil"/>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w:t>
            </w:r>
          </w:p>
        </w:tc>
        <w:tc>
          <w:tcPr>
            <w:tcW w:w="2693" w:type="dxa"/>
            <w:tcBorders>
              <w:top w:val="single" w:sz="6" w:space="0" w:color="C0C0C0"/>
              <w:left w:val="single" w:sz="6" w:space="0" w:color="C0C0C0"/>
              <w:bottom w:val="single" w:sz="6" w:space="0" w:color="C0C0C0"/>
              <w:right w:val="single" w:sz="4" w:space="0" w:color="D9D9D9"/>
            </w:tcBorders>
            <w:hideMark/>
          </w:tcPr>
          <w:p w:rsidR="005F537B" w:rsidRPr="00282D19" w:rsidRDefault="005F537B" w:rsidP="00282D19">
            <w:pPr>
              <w:autoSpaceDE w:val="0"/>
              <w:autoSpaceDN w:val="0"/>
              <w:adjustRightInd w:val="0"/>
              <w:rPr>
                <w:bCs/>
                <w:color w:val="000000"/>
              </w:rPr>
            </w:pPr>
            <w:r w:rsidRPr="00282D19">
              <w:rPr>
                <w:bCs/>
                <w:color w:val="000000"/>
              </w:rPr>
              <w:t>Исполнительно-распорядительный орган муниципального образования − Администрация Володинского сельского поселения</w:t>
            </w:r>
          </w:p>
        </w:tc>
        <w:tc>
          <w:tcPr>
            <w:tcW w:w="653" w:type="dxa"/>
            <w:gridSpan w:val="3"/>
            <w:tcBorders>
              <w:top w:val="single" w:sz="6" w:space="0" w:color="C0C0C0"/>
              <w:left w:val="single" w:sz="4" w:space="0" w:color="D9D9D9"/>
              <w:bottom w:val="single" w:sz="6" w:space="0" w:color="C0C0C0"/>
              <w:right w:val="single" w:sz="4" w:space="0" w:color="D9D9D9"/>
            </w:tcBorders>
            <w:hideMark/>
          </w:tcPr>
          <w:p w:rsidR="005F537B" w:rsidRPr="00282D19" w:rsidRDefault="005F537B" w:rsidP="00282D19">
            <w:pPr>
              <w:autoSpaceDE w:val="0"/>
              <w:autoSpaceDN w:val="0"/>
              <w:adjustRightInd w:val="0"/>
              <w:jc w:val="center"/>
              <w:rPr>
                <w:bCs/>
                <w:color w:val="000000"/>
              </w:rPr>
            </w:pPr>
            <w:r w:rsidRPr="00282D19">
              <w:rPr>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5F537B" w:rsidRPr="00282D19" w:rsidRDefault="005F537B" w:rsidP="00282D19">
            <w:pPr>
              <w:autoSpaceDE w:val="0"/>
              <w:autoSpaceDN w:val="0"/>
              <w:adjustRightInd w:val="0"/>
              <w:rPr>
                <w:bCs/>
                <w:color w:val="000000"/>
              </w:rPr>
            </w:pPr>
          </w:p>
        </w:tc>
        <w:tc>
          <w:tcPr>
            <w:tcW w:w="550"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17627.3</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bCs/>
                <w:color w:val="000000"/>
              </w:rPr>
            </w:pPr>
            <w:r w:rsidRPr="00282D19">
              <w:rPr>
                <w:bCs/>
                <w:color w:val="000000"/>
              </w:rPr>
              <w:t>9518.4</w:t>
            </w:r>
          </w:p>
        </w:tc>
      </w:tr>
      <w:tr w:rsidR="005F537B" w:rsidRPr="00282D19" w:rsidTr="0083323C">
        <w:trPr>
          <w:trHeight w:val="415"/>
        </w:trPr>
        <w:tc>
          <w:tcPr>
            <w:tcW w:w="426" w:type="dxa"/>
            <w:vMerge w:val="restart"/>
            <w:tcBorders>
              <w:top w:val="single" w:sz="6" w:space="0" w:color="C0C0C0"/>
              <w:left w:val="nil"/>
              <w:bottom w:val="nil"/>
              <w:right w:val="single" w:sz="6" w:space="0" w:color="C0C0C0"/>
            </w:tcBorders>
          </w:tcPr>
          <w:p w:rsidR="005F537B" w:rsidRPr="00282D19" w:rsidRDefault="005F537B" w:rsidP="00282D19">
            <w:pPr>
              <w:autoSpaceDE w:val="0"/>
              <w:autoSpaceDN w:val="0"/>
              <w:adjustRightInd w:val="0"/>
              <w:jc w:val="right"/>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4540.5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4872.5</w:t>
            </w:r>
          </w:p>
        </w:tc>
      </w:tr>
      <w:tr w:rsidR="005F537B" w:rsidRPr="00282D19" w:rsidTr="0083323C">
        <w:trPr>
          <w:trHeight w:val="50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83323C">
        <w:trPr>
          <w:trHeight w:val="723"/>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83323C">
        <w:trPr>
          <w:trHeight w:val="29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83323C">
        <w:trPr>
          <w:trHeight w:val="51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83323C">
        <w:trPr>
          <w:trHeight w:val="51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83323C">
        <w:trPr>
          <w:trHeight w:val="773"/>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3299.3</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83323C">
        <w:trPr>
          <w:trHeight w:val="685"/>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3287.3</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83323C">
        <w:trPr>
          <w:trHeight w:val="37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3287.3</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83323C">
        <w:trPr>
          <w:trHeight w:val="37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2718.6</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2718.6</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560.7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572.7</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560.7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572.7</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8.0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8.0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8.0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8.0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12.0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tabs>
                <w:tab w:val="left" w:pos="0"/>
                <w:tab w:val="left" w:pos="5245"/>
              </w:tabs>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12.0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2.0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Обеспечение проведения выборов и референдумов</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110.0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Проведение выборов в представительные органы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Проведение выборов главы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25.0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25.0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83323C">
        <w:trPr>
          <w:trHeight w:val="34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83323C">
        <w:trPr>
          <w:trHeight w:val="443"/>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337.1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559.1</w:t>
            </w:r>
          </w:p>
        </w:tc>
      </w:tr>
      <w:tr w:rsidR="005F537B" w:rsidRPr="00282D19" w:rsidTr="0083323C">
        <w:trPr>
          <w:trHeight w:val="25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Реализация </w:t>
            </w:r>
            <w:r w:rsidRPr="00282D19">
              <w:rPr>
                <w:color w:val="000000"/>
              </w:rPr>
              <w:lastRenderedPageBreak/>
              <w:t>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w:t>
            </w:r>
            <w:r w:rsidRPr="00282D19">
              <w:rPr>
                <w:color w:val="000000"/>
              </w:rPr>
              <w:lastRenderedPageBreak/>
              <w:t>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55.1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126.1</w:t>
            </w:r>
          </w:p>
        </w:tc>
      </w:tr>
      <w:tr w:rsidR="005F537B" w:rsidRPr="00282D19" w:rsidTr="0083323C">
        <w:trPr>
          <w:trHeight w:val="25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55.1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126.1</w:t>
            </w:r>
          </w:p>
        </w:tc>
      </w:tr>
      <w:tr w:rsidR="005F537B" w:rsidRPr="00282D19" w:rsidTr="0083323C">
        <w:trPr>
          <w:trHeight w:val="25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публикацию информации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83323C">
        <w:trPr>
          <w:trHeight w:val="25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83323C">
        <w:trPr>
          <w:trHeight w:val="25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9.1</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9.1</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9.1</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Расходы на создание и содержание официальных сайтов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21.0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21.0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организацию, ведение </w:t>
            </w:r>
            <w:proofErr w:type="spellStart"/>
            <w:r w:rsidRPr="00282D19">
              <w:rPr>
                <w:color w:val="000000"/>
              </w:rPr>
              <w:t>похозяйственного</w:t>
            </w:r>
            <w:proofErr w:type="spellEnd"/>
            <w:r w:rsidRPr="00282D19">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40.0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40.0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Непрограммное направление расходов</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Условно утвержденные расходы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870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0200</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Основное мероприятие «Обеспечение осуществления в муниципальных </w:t>
            </w:r>
            <w:r w:rsidRPr="00282D19">
              <w:rPr>
                <w:color w:val="000000"/>
              </w:rPr>
              <w:lastRenderedPageBreak/>
              <w:t>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346.0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357.0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110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346.0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357.0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0300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w:t>
            </w:r>
            <w:r w:rsidRPr="00282D19">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460.0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r w:rsidRPr="00282D19">
              <w:rPr>
                <w:iCs/>
                <w:color w:val="000000"/>
              </w:rPr>
              <w:t>150.0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0400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1329.0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1144.0</w:t>
            </w:r>
          </w:p>
        </w:tc>
      </w:tr>
      <w:tr w:rsidR="005F537B" w:rsidRPr="00282D19" w:rsidTr="0083323C">
        <w:trPr>
          <w:trHeight w:val="292"/>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национальной экономики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b/>
              </w:rPr>
            </w:pPr>
            <w:r w:rsidRPr="00282D19">
              <w:rPr>
                <w:b/>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b/>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300.0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5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0500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9967.1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2030.2</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3900000000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83323C">
        <w:trPr>
          <w:trHeight w:val="32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3900200000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507" w:type="dxa"/>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Поддержка коммунального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3910000000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Мероприятия в области коммунального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3910500000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8983.4</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830.2</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"Жилье и городская среда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1300000000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Региональный проект "Формирование комфортной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Реализация программ формирования современной городской среды</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200</w:t>
            </w: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908</w:t>
            </w:r>
          </w:p>
        </w:tc>
        <w:tc>
          <w:tcPr>
            <w:tcW w:w="720" w:type="dxa"/>
            <w:gridSpan w:val="3"/>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240</w:t>
            </w:r>
          </w:p>
        </w:tc>
        <w:tc>
          <w:tcPr>
            <w:tcW w:w="103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8372.9</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6000000000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610.5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830.2</w:t>
            </w:r>
          </w:p>
        </w:tc>
      </w:tr>
      <w:tr w:rsidR="005F537B" w:rsidRPr="00282D19" w:rsidTr="0083323C">
        <w:trPr>
          <w:trHeight w:val="30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6000100000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83323C">
        <w:trPr>
          <w:trHeight w:val="420"/>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6000500000</w:t>
            </w:r>
          </w:p>
        </w:tc>
        <w:tc>
          <w:tcPr>
            <w:tcW w:w="507" w:type="dxa"/>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538.7</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538.7</w:t>
            </w:r>
          </w:p>
        </w:tc>
      </w:tr>
      <w:tr w:rsidR="005F537B" w:rsidRPr="00282D19" w:rsidTr="0083323C">
        <w:trPr>
          <w:trHeight w:val="448"/>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319.0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538.7</w:t>
            </w:r>
          </w:p>
        </w:tc>
      </w:tr>
      <w:tr w:rsidR="005F537B" w:rsidRPr="00282D19" w:rsidTr="0083323C">
        <w:trPr>
          <w:trHeight w:val="45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0800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418.6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398.6</w:t>
            </w:r>
          </w:p>
        </w:tc>
      </w:tr>
      <w:tr w:rsidR="005F537B" w:rsidRPr="00282D19" w:rsidTr="0083323C">
        <w:trPr>
          <w:trHeight w:val="254"/>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83323C">
        <w:trPr>
          <w:trHeight w:val="45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83323C">
        <w:trPr>
          <w:trHeight w:val="45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83323C">
        <w:trPr>
          <w:trHeight w:val="141"/>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83323C">
        <w:trPr>
          <w:trHeight w:val="141"/>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83323C">
        <w:trPr>
          <w:trHeight w:val="141"/>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r>
      <w:tr w:rsidR="005F537B" w:rsidRPr="00282D19" w:rsidTr="0083323C">
        <w:trPr>
          <w:trHeight w:val="40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0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7971000000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0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r>
      <w:tr w:rsidR="005F537B" w:rsidRPr="00282D19" w:rsidTr="0083323C">
        <w:trPr>
          <w:trHeight w:val="40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услуг для обеспечения государственных </w:t>
            </w:r>
            <w:r w:rsidRPr="00282D19">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07"/>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55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50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83323C">
        <w:trPr>
          <w:trHeight w:val="456"/>
        </w:trPr>
        <w:tc>
          <w:tcPr>
            <w:tcW w:w="426"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1100</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556.1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556.1</w:t>
            </w:r>
          </w:p>
        </w:tc>
      </w:tr>
      <w:tr w:rsidR="005F537B" w:rsidRPr="00282D19" w:rsidTr="0083323C">
        <w:trPr>
          <w:trHeight w:val="468"/>
        </w:trPr>
        <w:tc>
          <w:tcPr>
            <w:tcW w:w="426" w:type="dxa"/>
            <w:vMerge/>
            <w:tcBorders>
              <w:top w:val="single" w:sz="6" w:space="0" w:color="C0C0C0"/>
              <w:left w:val="nil"/>
              <w:bottom w:val="single" w:sz="6" w:space="0" w:color="C0C0C0"/>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556.1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556.1</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0800000000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5120000000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512Р500000</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Софинансирование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82D19">
              <w:rPr>
                <w:color w:val="000000"/>
              </w:rPr>
              <w:lastRenderedPageBreak/>
              <w:t>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52.6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52.6</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52.6</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52.6</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300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10.0</w:t>
            </w:r>
          </w:p>
        </w:tc>
      </w:tr>
      <w:tr w:rsidR="005F537B" w:rsidRPr="00282D19" w:rsidTr="0083323C">
        <w:trPr>
          <w:gridBefore w:val="1"/>
          <w:wBefore w:w="426"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Премии и гранты</w:t>
            </w:r>
          </w:p>
        </w:tc>
        <w:tc>
          <w:tcPr>
            <w:tcW w:w="56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908</w:t>
            </w:r>
          </w:p>
        </w:tc>
        <w:tc>
          <w:tcPr>
            <w:tcW w:w="720" w:type="dxa"/>
            <w:gridSpan w:val="3"/>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55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350</w:t>
            </w:r>
          </w:p>
        </w:tc>
        <w:tc>
          <w:tcPr>
            <w:tcW w:w="1037"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10.0</w:t>
            </w:r>
          </w:p>
        </w:tc>
        <w:tc>
          <w:tcPr>
            <w:tcW w:w="866"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10.0</w:t>
            </w:r>
          </w:p>
        </w:tc>
      </w:tr>
    </w:tbl>
    <w:p w:rsidR="005F537B" w:rsidRPr="00282D19" w:rsidRDefault="005F537B" w:rsidP="00282D19">
      <w:pPr>
        <w:ind w:firstLine="561"/>
        <w:jc w:val="right"/>
        <w:rPr>
          <w:color w:val="000000"/>
        </w:rPr>
      </w:pPr>
    </w:p>
    <w:p w:rsidR="005F537B" w:rsidRPr="00282D19" w:rsidRDefault="005F537B" w:rsidP="0083323C">
      <w:pPr>
        <w:jc w:val="right"/>
        <w:rPr>
          <w:color w:val="000000"/>
        </w:rPr>
      </w:pPr>
      <w:r w:rsidRPr="00282D19">
        <w:rPr>
          <w:color w:val="000000"/>
        </w:rPr>
        <w:t>Приложение 6</w:t>
      </w:r>
    </w:p>
    <w:p w:rsidR="005F537B" w:rsidRPr="00282D19" w:rsidRDefault="005F537B" w:rsidP="0083323C">
      <w:pPr>
        <w:jc w:val="right"/>
        <w:rPr>
          <w:color w:val="000000"/>
        </w:rPr>
      </w:pPr>
      <w:r w:rsidRPr="00282D19">
        <w:rPr>
          <w:color w:val="000000"/>
        </w:rPr>
        <w:t>к решению Совета Володинского</w:t>
      </w:r>
    </w:p>
    <w:p w:rsidR="005F537B" w:rsidRPr="0083323C" w:rsidRDefault="0083323C" w:rsidP="0083323C">
      <w:pPr>
        <w:jc w:val="right"/>
        <w:rPr>
          <w:color w:val="000000"/>
        </w:rPr>
      </w:pPr>
      <w:r>
        <w:rPr>
          <w:color w:val="000000"/>
        </w:rPr>
        <w:t>сельского поселения от 30.10.2020 № 126</w:t>
      </w:r>
    </w:p>
    <w:p w:rsidR="005F537B" w:rsidRPr="00282D19" w:rsidRDefault="005F537B" w:rsidP="0083323C">
      <w:pPr>
        <w:jc w:val="center"/>
        <w:rPr>
          <w:bCs/>
          <w:color w:val="000000"/>
        </w:rPr>
      </w:pPr>
    </w:p>
    <w:p w:rsidR="005F537B" w:rsidRPr="00282D19" w:rsidRDefault="005F537B" w:rsidP="0083323C">
      <w:pPr>
        <w:jc w:val="center"/>
        <w:rPr>
          <w:color w:val="000000"/>
        </w:rPr>
      </w:pPr>
      <w:r w:rsidRPr="00282D19">
        <w:rPr>
          <w:color w:val="000000"/>
        </w:rPr>
        <w:t>Приложение 11</w:t>
      </w:r>
    </w:p>
    <w:p w:rsidR="005F537B" w:rsidRPr="00282D19" w:rsidRDefault="005F537B" w:rsidP="0083323C">
      <w:pPr>
        <w:jc w:val="center"/>
        <w:rPr>
          <w:bCs/>
          <w:color w:val="000000"/>
        </w:rPr>
      </w:pPr>
      <w:r w:rsidRPr="00282D19">
        <w:rPr>
          <w:color w:val="000000"/>
        </w:rPr>
        <w:t>к решению Совета Володинского сельского поселения № 101 от 25.12.2019г.</w:t>
      </w:r>
      <w:r w:rsidR="0083323C">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83323C">
      <w:pPr>
        <w:jc w:val="center"/>
        <w:rPr>
          <w:color w:val="000000"/>
        </w:rPr>
      </w:pPr>
    </w:p>
    <w:p w:rsidR="005F537B" w:rsidRPr="00282D19" w:rsidRDefault="005F537B" w:rsidP="0083323C">
      <w:pPr>
        <w:autoSpaceDE w:val="0"/>
        <w:autoSpaceDN w:val="0"/>
        <w:adjustRightInd w:val="0"/>
        <w:jc w:val="center"/>
        <w:rPr>
          <w:bCs/>
          <w:color w:val="000000"/>
        </w:rPr>
      </w:pPr>
      <w:r w:rsidRPr="00282D19">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2020 год</w:t>
      </w:r>
    </w:p>
    <w:p w:rsidR="005F537B" w:rsidRPr="00282D19" w:rsidRDefault="005F537B" w:rsidP="00282D19">
      <w:pPr>
        <w:ind w:firstLine="561"/>
        <w:jc w:val="center"/>
        <w:rPr>
          <w:color w:val="000000"/>
        </w:rPr>
      </w:pPr>
    </w:p>
    <w:tbl>
      <w:tblPr>
        <w:tblW w:w="8120" w:type="dxa"/>
        <w:tblInd w:w="-679" w:type="dxa"/>
        <w:tblLayout w:type="fixed"/>
        <w:tblCellMar>
          <w:left w:w="30" w:type="dxa"/>
          <w:right w:w="30" w:type="dxa"/>
        </w:tblCellMar>
        <w:tblLook w:val="04A0" w:firstRow="1" w:lastRow="0" w:firstColumn="1" w:lastColumn="0" w:noHBand="0" w:noVBand="1"/>
      </w:tblPr>
      <w:tblGrid>
        <w:gridCol w:w="851"/>
        <w:gridCol w:w="3828"/>
        <w:gridCol w:w="679"/>
        <w:gridCol w:w="75"/>
        <w:gridCol w:w="1088"/>
        <w:gridCol w:w="75"/>
        <w:gridCol w:w="363"/>
        <w:gridCol w:w="75"/>
        <w:gridCol w:w="1011"/>
        <w:gridCol w:w="75"/>
      </w:tblGrid>
      <w:tr w:rsidR="005F537B" w:rsidRPr="00282D19" w:rsidTr="00C40085">
        <w:trPr>
          <w:gridBefore w:val="1"/>
          <w:gridAfter w:val="1"/>
          <w:wBefore w:w="851" w:type="dxa"/>
          <w:wAfter w:w="75" w:type="dxa"/>
          <w:trHeight w:val="160"/>
        </w:trPr>
        <w:tc>
          <w:tcPr>
            <w:tcW w:w="3828"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Наименование</w:t>
            </w:r>
          </w:p>
        </w:tc>
        <w:tc>
          <w:tcPr>
            <w:tcW w:w="679"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proofErr w:type="spellStart"/>
            <w:r w:rsidRPr="00282D19">
              <w:rPr>
                <w:bCs/>
                <w:color w:val="000000"/>
              </w:rPr>
              <w:t>РзПр</w:t>
            </w:r>
            <w:proofErr w:type="spellEnd"/>
          </w:p>
        </w:tc>
        <w:tc>
          <w:tcPr>
            <w:tcW w:w="1163"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ЦСР</w:t>
            </w:r>
          </w:p>
        </w:tc>
        <w:tc>
          <w:tcPr>
            <w:tcW w:w="438"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ВР</w:t>
            </w:r>
          </w:p>
        </w:tc>
        <w:tc>
          <w:tcPr>
            <w:tcW w:w="1086"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Сумма</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r w:rsidRPr="00282D19">
              <w:rPr>
                <w:bCs/>
                <w:color w:val="000000"/>
              </w:rPr>
              <w:t xml:space="preserve"> </w:t>
            </w:r>
          </w:p>
        </w:tc>
      </w:tr>
      <w:tr w:rsidR="005F537B" w:rsidRPr="00282D19" w:rsidTr="00C40085">
        <w:trPr>
          <w:gridAfter w:val="1"/>
          <w:wAfter w:w="75" w:type="dxa"/>
          <w:trHeight w:val="561"/>
        </w:trPr>
        <w:tc>
          <w:tcPr>
            <w:tcW w:w="851" w:type="dxa"/>
            <w:tcBorders>
              <w:left w:val="nil"/>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c>
          <w:tcPr>
            <w:tcW w:w="3828" w:type="dxa"/>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color w:val="000000"/>
              </w:rPr>
            </w:pPr>
            <w:r w:rsidRPr="00282D19">
              <w:rPr>
                <w:bCs/>
                <w:color w:val="000000"/>
              </w:rPr>
              <w:t>В С Е Г О</w:t>
            </w:r>
          </w:p>
        </w:tc>
        <w:tc>
          <w:tcPr>
            <w:tcW w:w="679" w:type="dxa"/>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163"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438"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086" w:type="dxa"/>
            <w:gridSpan w:val="2"/>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16288,7</w:t>
            </w:r>
          </w:p>
        </w:tc>
      </w:tr>
      <w:tr w:rsidR="005F537B" w:rsidRPr="00282D19" w:rsidTr="00C40085">
        <w:trPr>
          <w:trHeight w:val="415"/>
        </w:trPr>
        <w:tc>
          <w:tcPr>
            <w:tcW w:w="851" w:type="dxa"/>
            <w:vMerge w:val="restart"/>
            <w:tcBorders>
              <w:top w:val="single" w:sz="6" w:space="0" w:color="C0C0C0"/>
              <w:left w:val="nil"/>
              <w:bottom w:val="nil"/>
              <w:right w:val="single" w:sz="6" w:space="0" w:color="C0C0C0"/>
            </w:tcBorders>
          </w:tcPr>
          <w:p w:rsidR="005F537B" w:rsidRPr="00282D19" w:rsidRDefault="005F537B" w:rsidP="00282D19">
            <w:pPr>
              <w:autoSpaceDE w:val="0"/>
              <w:autoSpaceDN w:val="0"/>
              <w:adjustRightInd w:val="0"/>
              <w:jc w:val="right"/>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5149.9</w:t>
            </w:r>
          </w:p>
        </w:tc>
      </w:tr>
      <w:tr w:rsidR="005F537B" w:rsidRPr="00282D19" w:rsidTr="00C40085">
        <w:trPr>
          <w:trHeight w:val="50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высшего должностного лица субъекта Российской Федерации и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C40085">
        <w:trPr>
          <w:trHeight w:val="723"/>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Глава муниципального образования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C40085">
        <w:trPr>
          <w:trHeight w:val="51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C40085">
        <w:trPr>
          <w:trHeight w:val="51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880.2</w:t>
            </w:r>
          </w:p>
        </w:tc>
      </w:tr>
      <w:tr w:rsidR="005F537B" w:rsidRPr="00282D19" w:rsidTr="00C40085">
        <w:trPr>
          <w:trHeight w:val="773"/>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3247.7</w:t>
            </w:r>
          </w:p>
        </w:tc>
      </w:tr>
      <w:tr w:rsidR="005F537B" w:rsidRPr="00282D19" w:rsidTr="00C40085">
        <w:trPr>
          <w:trHeight w:val="685"/>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3236.2</w:t>
            </w:r>
          </w:p>
        </w:tc>
      </w:tr>
      <w:tr w:rsidR="005F537B" w:rsidRPr="00282D19" w:rsidTr="00C40085">
        <w:trPr>
          <w:trHeight w:val="37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Центральный аппарат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3236.2</w:t>
            </w:r>
          </w:p>
        </w:tc>
      </w:tr>
      <w:tr w:rsidR="005F537B" w:rsidRPr="00282D19" w:rsidTr="00C40085">
        <w:trPr>
          <w:trHeight w:val="37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82D19">
              <w:rPr>
                <w:color w:val="000000"/>
              </w:rPr>
              <w:lastRenderedPageBreak/>
              <w:t>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2717.5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2717.5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512.1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512.1</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6.6</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6.6</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11.5</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tabs>
                <w:tab w:val="left" w:pos="0"/>
                <w:tab w:val="left" w:pos="5245"/>
              </w:tabs>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11.5</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2.0</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9.5</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9.5</w:t>
            </w:r>
          </w:p>
        </w:tc>
      </w:tr>
      <w:tr w:rsidR="005F537B" w:rsidRPr="00282D19" w:rsidTr="00C40085">
        <w:trPr>
          <w:trHeight w:val="34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9.5</w:t>
            </w:r>
          </w:p>
        </w:tc>
      </w:tr>
      <w:tr w:rsidR="005F537B" w:rsidRPr="00282D19" w:rsidTr="00C40085">
        <w:trPr>
          <w:trHeight w:val="443"/>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общегосударственные вопросы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1022.0</w:t>
            </w:r>
          </w:p>
        </w:tc>
      </w:tr>
      <w:tr w:rsidR="005F537B" w:rsidRPr="00282D19" w:rsidTr="00C40085">
        <w:trPr>
          <w:trHeight w:val="25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946.3</w:t>
            </w:r>
          </w:p>
        </w:tc>
      </w:tr>
      <w:tr w:rsidR="005F537B" w:rsidRPr="00282D19" w:rsidTr="00C40085">
        <w:trPr>
          <w:trHeight w:val="25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946.3</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организацию, ведение </w:t>
            </w:r>
            <w:proofErr w:type="spellStart"/>
            <w:r w:rsidRPr="00282D19">
              <w:rPr>
                <w:color w:val="000000"/>
              </w:rPr>
              <w:t>похозяйственного</w:t>
            </w:r>
            <w:proofErr w:type="spellEnd"/>
            <w:r w:rsidRPr="00282D19">
              <w:rPr>
                <w:color w:val="000000"/>
              </w:rPr>
              <w:t xml:space="preserve"> учета, обслуживание ИПК «Регистр МО»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931.2</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24.0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24.0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Иные бюджетные ассигнования</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800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907.2</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Уплата налогов, сборов и иных платежей</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850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907.2</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70.7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0113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5.0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0200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Мобилизационная и вневойсковая подготовка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lang w:val="en-US"/>
              </w:rPr>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«Совершенствование межбюджетных отношений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w:t>
            </w:r>
            <w:r w:rsidRPr="00282D19">
              <w:rPr>
                <w:color w:val="000000"/>
              </w:rPr>
              <w:lastRenderedPageBreak/>
              <w:t>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lastRenderedPageBreak/>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Осуществление первичного воинского учета на территориях, где отсутствуют военные комиссариаты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379.5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369.5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369.5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безопасность и правоохранительная деятельность</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0300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Защита населения и территории от чрезвычайных ситуаций природного и техногенного характера, гражданская оборона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Мероприятия по предупреждению и ликвидации последствий чрезвычайных ситуаций и стихийных бедствий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423.0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экономика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0400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3269.9</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Дорожное хозяйство (дорожные фонды)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2951.5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«Сохранение и развитие автомобильных дорог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«К</w:t>
            </w:r>
            <w:r w:rsidRPr="00282D19">
              <w:t>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Капитальный ремонт и (или) ремонт автомобильных дорог общего пользования местного значения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292"/>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государственных (муниципальных) </w:t>
            </w:r>
            <w:r w:rsidRPr="00282D19">
              <w:rPr>
                <w:color w:val="000000"/>
              </w:rPr>
              <w:lastRenderedPageBreak/>
              <w:t>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1828440930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1954.5</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997.0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997.0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Обеспечение содержания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648.7</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Ремонт автомобильных дорог</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348.3</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18.9</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18.9</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proofErr w:type="spellStart"/>
            <w:r w:rsidRPr="00282D19">
              <w:t>Софинанирование</w:t>
            </w:r>
            <w:proofErr w:type="spellEnd"/>
            <w:r w:rsidRPr="00282D19">
              <w:t xml:space="preserve">  на капитальный ремонт и (или) ремонт автомобильных дорог общего пользования местного значения </w:t>
            </w:r>
            <w:r w:rsidRPr="00282D19">
              <w:rPr>
                <w:color w:val="000000"/>
              </w:rPr>
              <w:t>в рамках государственной программы "Развитие транспортной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329.4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329.4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79692S0930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329.4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национальной экономики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318.4</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318.4</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Жилищно-коммунальное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0500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5027.7</w:t>
            </w:r>
          </w:p>
          <w:p w:rsidR="005F537B" w:rsidRPr="00282D19" w:rsidRDefault="005F537B" w:rsidP="00282D19">
            <w:pPr>
              <w:autoSpaceDE w:val="0"/>
              <w:autoSpaceDN w:val="0"/>
              <w:adjustRightInd w:val="0"/>
              <w:jc w:val="right"/>
              <w:rPr>
                <w:iCs/>
                <w:color w:val="000000"/>
              </w:rPr>
            </w:pP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Жилищное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138.2</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Поддержка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138.2</w:t>
            </w:r>
          </w:p>
        </w:tc>
      </w:tr>
      <w:tr w:rsidR="005F537B" w:rsidRPr="00282D19" w:rsidTr="00C40085">
        <w:trPr>
          <w:trHeight w:val="32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Капитальный ремонт муниципального жилищного фонда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3900200000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государственных (муниципальных) </w:t>
            </w:r>
            <w:r w:rsidRPr="00282D19">
              <w:rPr>
                <w:color w:val="000000"/>
              </w:rPr>
              <w:lastRenderedPageBreak/>
              <w:t>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0501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438" w:type="dxa"/>
            <w:gridSpan w:val="2"/>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136.1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Мероприятия в области жилищного хозяйства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3900300000</w:t>
            </w:r>
          </w:p>
        </w:tc>
        <w:tc>
          <w:tcPr>
            <w:tcW w:w="438" w:type="dxa"/>
            <w:gridSpan w:val="2"/>
            <w:tcBorders>
              <w:top w:val="single" w:sz="6" w:space="0" w:color="C0C0C0"/>
              <w:left w:val="single" w:sz="6" w:space="0" w:color="C0C0C0"/>
              <w:bottom w:val="single" w:sz="4" w:space="0" w:color="DDDDDD"/>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Коммунальное хозяйство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1699.9</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коммунальной и коммуникационной инфраструктуры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Подпрограмма "Развитие и модернизация коммунальной инфраструктуры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1918040910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588.7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1111.2</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Муниципальная программа "Развитие коммунальной и коммуникационной инфраструктуры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117.0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Подготовка объектов коммунального комплекса Кривошеинского района к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7929300000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117.0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994.2</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Модернизация и развитие теплоснабжения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480.1</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Модернизация и развитие водоснабжения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514.1</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услуг для </w:t>
            </w:r>
            <w:r w:rsidRPr="00282D19">
              <w:rPr>
                <w:color w:val="000000"/>
              </w:rPr>
              <w:lastRenderedPageBreak/>
              <w:t>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424.4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7968300000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424.4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pPr>
            <w:r w:rsidRPr="00282D19">
              <w:t>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0502</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79683S0910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89.7</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3189.6</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"Жилье и городская среда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1300000000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2395.4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Региональный проект "Формирование комфортной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Реализация программ формирования современной городской среды</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2395.4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lang w:val="en-US"/>
              </w:rPr>
            </w:pPr>
            <w:r w:rsidRPr="00282D19">
              <w:rPr>
                <w:color w:val="000000"/>
                <w:lang w:val="en-US"/>
              </w:rPr>
              <w:t>2395</w:t>
            </w:r>
            <w:r w:rsidRPr="00282D19">
              <w:rPr>
                <w:color w:val="000000"/>
              </w:rPr>
              <w:t>.</w:t>
            </w:r>
            <w:r w:rsidRPr="00282D19">
              <w:rPr>
                <w:color w:val="000000"/>
                <w:lang w:val="en-US"/>
              </w:rPr>
              <w:t>4</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"Обращение с отходами, в том числе с твердыми коммунальными отходами, на территории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Подпрограмма "Создание комплексной системы обращения с твердыми коммунальными отходами"</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Основное мероприятие "Создание инфраструктуры по накоплению и размещению твердых коммунальных отходов"</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Создание мест (площадок) накопления твердых коммунальных отходов</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2618040090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30.0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Муниципальная программа "Профилактика правонарушений и наркомании в Кривошеинском районе"</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услуг для обеспечения государственных </w:t>
            </w:r>
            <w:r w:rsidRPr="00282D19">
              <w:rPr>
                <w:color w:val="000000"/>
              </w:rPr>
              <w:lastRenderedPageBreak/>
              <w:t>(муниципальных)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lastRenderedPageBreak/>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7937100000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30.0</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6000000000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737.2</w:t>
            </w:r>
          </w:p>
        </w:tc>
      </w:tr>
      <w:tr w:rsidR="005F537B" w:rsidRPr="00282D19" w:rsidTr="00C40085">
        <w:trPr>
          <w:trHeight w:val="30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Уличное освещение</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6000100000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278.6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Организация и содержание мест захоронения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r>
      <w:tr w:rsidR="005F537B" w:rsidRPr="00282D19" w:rsidTr="00C40085">
        <w:trPr>
          <w:trHeight w:val="420"/>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Прочие мероприятия по благоустройству городских округов и поселений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6000500000</w:t>
            </w:r>
          </w:p>
        </w:tc>
        <w:tc>
          <w:tcPr>
            <w:tcW w:w="438"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438.6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411.6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411.6</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Софинансирование из бюджетов поселений на создание мест (площадок) накопления твердых коммунальных отходов</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C40085">
        <w:trPr>
          <w:trHeight w:val="448"/>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0503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rPr>
                <w:color w:val="000000"/>
              </w:rPr>
              <w:t>60005</w:t>
            </w:r>
            <w:r w:rsidRPr="00282D19">
              <w:rPr>
                <w:color w:val="000000"/>
                <w:lang w:val="en-US"/>
              </w:rPr>
              <w:t>S</w:t>
            </w:r>
            <w:r w:rsidRPr="00282D19">
              <w:rPr>
                <w:color w:val="000000"/>
              </w:rPr>
              <w:t>0090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bCs/>
                <w:iCs/>
                <w:color w:val="000000"/>
              </w:rPr>
            </w:pPr>
            <w:r w:rsidRPr="00282D19">
              <w:rPr>
                <w:bCs/>
                <w:iCs/>
                <w:color w:val="000000"/>
              </w:rPr>
              <w:t>Образование</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0700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Молодежная политика</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pPr>
            <w:r w:rsidRPr="00282D19">
              <w:t>7900000000</w:t>
            </w:r>
          </w:p>
          <w:p w:rsidR="005F537B" w:rsidRPr="00282D19" w:rsidRDefault="005F537B" w:rsidP="00282D19">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r w:rsidRPr="00282D19">
              <w:t>Муниципальная программа «Развитие эффективной молодёжной политики на территории Кривошеинского района в 2018-2020 годы»</w:t>
            </w:r>
          </w:p>
          <w:p w:rsidR="005F537B" w:rsidRPr="00282D19" w:rsidRDefault="005F537B" w:rsidP="00282D19">
            <w:pPr>
              <w:autoSpaceDE w:val="0"/>
              <w:autoSpaceDN w:val="0"/>
              <w:adjustRightInd w:val="0"/>
              <w:rPr>
                <w:b/>
                <w:bCs/>
                <w:i/>
                <w:iCs/>
                <w:color w:val="000000"/>
              </w:rPr>
            </w:pP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i/>
                <w:iCs/>
                <w:color w:val="000000"/>
              </w:rPr>
            </w:pPr>
            <w:r w:rsidRPr="00282D19">
              <w:t>7924000000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r w:rsidRPr="00282D19">
              <w:t>Вовлечение молодежи в социальную практику</w:t>
            </w:r>
          </w:p>
          <w:p w:rsidR="005F537B" w:rsidRPr="00282D19" w:rsidRDefault="005F537B" w:rsidP="00282D19">
            <w:pPr>
              <w:autoSpaceDE w:val="0"/>
              <w:autoSpaceDN w:val="0"/>
              <w:adjustRightInd w:val="0"/>
              <w:rPr>
                <w:b/>
                <w:bCs/>
                <w:i/>
                <w:iCs/>
                <w:color w:val="000000"/>
              </w:rPr>
            </w:pP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0707</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
                <w:iCs/>
                <w:color w:val="000000"/>
              </w:rPr>
            </w:pPr>
            <w:r w:rsidRPr="00282D19">
              <w:t>7924300000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66.0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Культура и кинематография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0800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445.6</w:t>
            </w:r>
          </w:p>
        </w:tc>
      </w:tr>
      <w:tr w:rsidR="005F537B" w:rsidRPr="00282D19" w:rsidTr="00C40085">
        <w:trPr>
          <w:trHeight w:val="254"/>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C40085">
        <w:trPr>
          <w:trHeight w:val="141"/>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C40085">
        <w:trPr>
          <w:trHeight w:val="141"/>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r>
      <w:tr w:rsidR="005F537B" w:rsidRPr="00282D19" w:rsidTr="00C40085">
        <w:trPr>
          <w:trHeight w:val="141"/>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культуры, кинематографии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Организация и проведение специальных событий и мероприятий, посвященных праздничным и памятным датам</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47.0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Социальная политика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1000</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975.0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bCs/>
                <w:iCs/>
                <w:color w:val="000000"/>
              </w:rPr>
            </w:pPr>
            <w:r w:rsidRPr="00282D19">
              <w:rPr>
                <w:color w:val="000000"/>
              </w:rPr>
              <w:t>Социальное обеспечение населения</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iCs/>
                <w:color w:val="000000"/>
              </w:rPr>
            </w:pPr>
            <w:r w:rsidRPr="00282D19">
              <w:rPr>
                <w:bCs/>
                <w:iCs/>
                <w:color w:val="000000"/>
              </w:rPr>
              <w:t>1003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10.0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t>Резервные фонды местных администраций</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Социальное обеспечение и 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300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выплаты населению</w:t>
            </w:r>
          </w:p>
        </w:tc>
        <w:tc>
          <w:tcPr>
            <w:tcW w:w="754"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1003</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center"/>
              <w:rPr>
                <w:color w:val="000000"/>
              </w:rPr>
            </w:pPr>
            <w:r w:rsidRPr="00282D19">
              <w:rPr>
                <w:color w:val="000000"/>
              </w:rPr>
              <w:t>0700500000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360</w:t>
            </w:r>
          </w:p>
        </w:tc>
        <w:tc>
          <w:tcPr>
            <w:tcW w:w="1086"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Охрана семьи и детства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"Социальная поддержка населения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"Обеспечение мер социальной поддержки отдельных категорий граждан"</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1110000000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1118900000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Капитальные вложения в объекты государственной (муниципальной) собственности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400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C40085">
        <w:trPr>
          <w:trHeight w:val="407"/>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Бюджетные инвестиции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1004</w:t>
            </w:r>
          </w:p>
        </w:tc>
        <w:tc>
          <w:tcPr>
            <w:tcW w:w="1163"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1118940820</w:t>
            </w:r>
          </w:p>
        </w:tc>
        <w:tc>
          <w:tcPr>
            <w:tcW w:w="43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410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965.0</w:t>
            </w:r>
          </w:p>
        </w:tc>
      </w:tr>
      <w:tr w:rsidR="005F537B" w:rsidRPr="00282D19" w:rsidTr="00C40085">
        <w:trPr>
          <w:trHeight w:val="456"/>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Физическая культура и спорт</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1100</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552.1</w:t>
            </w:r>
          </w:p>
        </w:tc>
      </w:tr>
      <w:tr w:rsidR="005F537B" w:rsidRPr="00282D19" w:rsidTr="00C40085">
        <w:trPr>
          <w:trHeight w:val="468"/>
        </w:trPr>
        <w:tc>
          <w:tcPr>
            <w:tcW w:w="851"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Физическая культура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552.1</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молодежной политики, физической культуры и спорта в Томской области»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0800000000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Региональный проект «Спорт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
                <w:color w:val="000000"/>
              </w:rPr>
            </w:pPr>
            <w:r w:rsidRPr="00282D19">
              <w:rPr>
                <w:color w:val="000000"/>
              </w:rPr>
              <w:t>493.5</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
                <w:color w:val="000000"/>
              </w:rPr>
            </w:pPr>
            <w:r w:rsidRPr="00282D19">
              <w:rPr>
                <w:color w:val="000000"/>
              </w:rPr>
              <w:t>493.5</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Физкультурно-оздоровительная работа и спортивные мероприятия</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5120000000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58.6</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Спорт – норма жизни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512Р500000</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58.6</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Софинансирование из бюджетов поселений на обеспечение условий для развития физической культуры и массового спорта</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58.6</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52.6</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52.6</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6.0</w:t>
            </w:r>
          </w:p>
        </w:tc>
      </w:tr>
      <w:tr w:rsidR="005F537B" w:rsidRPr="00282D19" w:rsidTr="00C40085">
        <w:trPr>
          <w:gridBefore w:val="1"/>
          <w:wBefore w:w="851"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54"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163"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43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86"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6.0</w:t>
            </w:r>
          </w:p>
        </w:tc>
      </w:tr>
    </w:tbl>
    <w:p w:rsidR="005F537B" w:rsidRPr="0083323C" w:rsidRDefault="005F537B" w:rsidP="00282D19">
      <w:pPr>
        <w:jc w:val="center"/>
        <w:rPr>
          <w:color w:val="000000"/>
        </w:rPr>
      </w:pPr>
    </w:p>
    <w:p w:rsidR="005F537B" w:rsidRPr="00282D19" w:rsidRDefault="005F537B" w:rsidP="0083323C">
      <w:pPr>
        <w:jc w:val="right"/>
        <w:rPr>
          <w:color w:val="000000"/>
        </w:rPr>
      </w:pPr>
      <w:r w:rsidRPr="00282D19">
        <w:rPr>
          <w:color w:val="000000"/>
        </w:rPr>
        <w:t>Приложение 7</w:t>
      </w:r>
    </w:p>
    <w:p w:rsidR="005F537B" w:rsidRPr="00282D19" w:rsidRDefault="005F537B" w:rsidP="0083323C">
      <w:pPr>
        <w:jc w:val="right"/>
        <w:rPr>
          <w:color w:val="000000"/>
        </w:rPr>
      </w:pPr>
      <w:r w:rsidRPr="00282D19">
        <w:rPr>
          <w:color w:val="000000"/>
        </w:rPr>
        <w:t xml:space="preserve">к решению Совета Володинского </w:t>
      </w:r>
    </w:p>
    <w:p w:rsidR="005F537B" w:rsidRPr="00282D19" w:rsidRDefault="005F537B" w:rsidP="0083323C">
      <w:pPr>
        <w:jc w:val="right"/>
        <w:rPr>
          <w:bCs/>
          <w:color w:val="000000"/>
        </w:rPr>
      </w:pPr>
      <w:r w:rsidRPr="00282D19">
        <w:rPr>
          <w:color w:val="000000"/>
        </w:rPr>
        <w:t xml:space="preserve">сельского поселения </w:t>
      </w:r>
      <w:r w:rsidR="0083323C">
        <w:rPr>
          <w:color w:val="000000"/>
        </w:rPr>
        <w:t>т 30.10.2020 № 126</w:t>
      </w:r>
    </w:p>
    <w:p w:rsidR="005F537B" w:rsidRPr="00282D19" w:rsidRDefault="005F537B" w:rsidP="00282D19">
      <w:pPr>
        <w:ind w:firstLine="561"/>
        <w:jc w:val="right"/>
        <w:rPr>
          <w:bCs/>
          <w:color w:val="000000"/>
        </w:rPr>
      </w:pPr>
    </w:p>
    <w:p w:rsidR="005F537B" w:rsidRPr="00282D19" w:rsidRDefault="005F537B" w:rsidP="0083323C">
      <w:pPr>
        <w:jc w:val="center"/>
        <w:rPr>
          <w:color w:val="000000"/>
        </w:rPr>
      </w:pPr>
      <w:r w:rsidRPr="00282D19">
        <w:rPr>
          <w:color w:val="000000"/>
        </w:rPr>
        <w:t>Приложение 11.1</w:t>
      </w:r>
    </w:p>
    <w:p w:rsidR="005F537B" w:rsidRPr="00282D19" w:rsidRDefault="005F537B" w:rsidP="0083323C">
      <w:pPr>
        <w:jc w:val="center"/>
        <w:rPr>
          <w:bCs/>
          <w:color w:val="000000"/>
        </w:rPr>
      </w:pPr>
      <w:r w:rsidRPr="00282D19">
        <w:rPr>
          <w:color w:val="000000"/>
        </w:rPr>
        <w:t>к решению Совета Володинского сельского поселения № 101 от 25.12.2019г.</w:t>
      </w:r>
      <w:r w:rsidR="0083323C">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83323C" w:rsidRDefault="005F537B" w:rsidP="0083323C">
      <w:pPr>
        <w:autoSpaceDE w:val="0"/>
        <w:autoSpaceDN w:val="0"/>
        <w:adjustRightInd w:val="0"/>
        <w:jc w:val="center"/>
      </w:pPr>
    </w:p>
    <w:p w:rsidR="005F537B" w:rsidRPr="00282D19" w:rsidRDefault="005F537B" w:rsidP="0083323C">
      <w:pPr>
        <w:autoSpaceDE w:val="0"/>
        <w:autoSpaceDN w:val="0"/>
        <w:adjustRightInd w:val="0"/>
        <w:jc w:val="center"/>
        <w:rPr>
          <w:color w:val="000000"/>
        </w:rPr>
      </w:pPr>
      <w:r w:rsidRPr="00282D19">
        <w:rPr>
          <w:bCs/>
          <w:color w:val="000000"/>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плановый период 2021 и 2022 годов</w:t>
      </w:r>
    </w:p>
    <w:p w:rsidR="005F537B" w:rsidRPr="00282D19" w:rsidRDefault="005F537B" w:rsidP="00282D19">
      <w:pPr>
        <w:ind w:firstLine="561"/>
        <w:jc w:val="right"/>
        <w:rPr>
          <w:color w:val="000000"/>
        </w:rPr>
      </w:pPr>
    </w:p>
    <w:tbl>
      <w:tblPr>
        <w:tblW w:w="8377" w:type="dxa"/>
        <w:tblInd w:w="-963" w:type="dxa"/>
        <w:tblLayout w:type="fixed"/>
        <w:tblCellMar>
          <w:left w:w="30" w:type="dxa"/>
          <w:right w:w="30" w:type="dxa"/>
        </w:tblCellMar>
        <w:tblLook w:val="04A0" w:firstRow="1" w:lastRow="0" w:firstColumn="1" w:lastColumn="0" w:noHBand="0" w:noVBand="1"/>
      </w:tblPr>
      <w:tblGrid>
        <w:gridCol w:w="1135"/>
        <w:gridCol w:w="2693"/>
        <w:gridCol w:w="648"/>
        <w:gridCol w:w="72"/>
        <w:gridCol w:w="1176"/>
        <w:gridCol w:w="72"/>
        <w:gridCol w:w="435"/>
        <w:gridCol w:w="72"/>
        <w:gridCol w:w="965"/>
        <w:gridCol w:w="72"/>
        <w:gridCol w:w="965"/>
        <w:gridCol w:w="72"/>
      </w:tblGrid>
      <w:tr w:rsidR="005F537B" w:rsidRPr="00282D19" w:rsidTr="00C40085">
        <w:trPr>
          <w:gridAfter w:val="1"/>
          <w:wAfter w:w="72" w:type="dxa"/>
          <w:trHeight w:val="160"/>
        </w:trPr>
        <w:tc>
          <w:tcPr>
            <w:tcW w:w="1135" w:type="dxa"/>
            <w:vMerge w:val="restart"/>
            <w:tcBorders>
              <w:top w:val="nil"/>
              <w:right w:val="single" w:sz="6" w:space="0" w:color="auto"/>
            </w:tcBorders>
            <w:hideMark/>
          </w:tcPr>
          <w:p w:rsidR="005F537B" w:rsidRPr="00282D19" w:rsidRDefault="005F537B" w:rsidP="00282D19">
            <w:pPr>
              <w:autoSpaceDE w:val="0"/>
              <w:autoSpaceDN w:val="0"/>
              <w:adjustRightInd w:val="0"/>
              <w:rPr>
                <w:b/>
                <w:bCs/>
                <w:color w:val="000000"/>
              </w:rPr>
            </w:pPr>
          </w:p>
        </w:tc>
        <w:tc>
          <w:tcPr>
            <w:tcW w:w="2693"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Наименование</w:t>
            </w:r>
          </w:p>
        </w:tc>
        <w:tc>
          <w:tcPr>
            <w:tcW w:w="648" w:type="dxa"/>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proofErr w:type="spellStart"/>
            <w:r w:rsidRPr="00282D19">
              <w:rPr>
                <w:bCs/>
                <w:color w:val="000000"/>
              </w:rPr>
              <w:t>РзПр</w:t>
            </w:r>
            <w:proofErr w:type="spellEnd"/>
          </w:p>
        </w:tc>
        <w:tc>
          <w:tcPr>
            <w:tcW w:w="1248"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ЦСР</w:t>
            </w:r>
          </w:p>
        </w:tc>
        <w:tc>
          <w:tcPr>
            <w:tcW w:w="507"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ВР</w:t>
            </w:r>
          </w:p>
        </w:tc>
        <w:tc>
          <w:tcPr>
            <w:tcW w:w="1037" w:type="dxa"/>
            <w:gridSpan w:val="2"/>
            <w:tcBorders>
              <w:top w:val="single" w:sz="6" w:space="0" w:color="auto"/>
              <w:left w:val="single" w:sz="6" w:space="0" w:color="auto"/>
              <w:bottom w:val="nil"/>
              <w:right w:val="single" w:sz="6" w:space="0" w:color="auto"/>
            </w:tcBorders>
            <w:hideMark/>
          </w:tcPr>
          <w:p w:rsidR="005F537B" w:rsidRPr="00282D19" w:rsidRDefault="005F537B" w:rsidP="00282D19">
            <w:pPr>
              <w:autoSpaceDE w:val="0"/>
              <w:autoSpaceDN w:val="0"/>
              <w:adjustRightInd w:val="0"/>
              <w:jc w:val="center"/>
              <w:rPr>
                <w:bCs/>
                <w:color w:val="000000"/>
              </w:rPr>
            </w:pPr>
            <w:r w:rsidRPr="00282D19">
              <w:rPr>
                <w:bCs/>
                <w:color w:val="000000"/>
              </w:rPr>
              <w:t>Сумма на 2021 год</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r w:rsidRPr="00282D19">
              <w:rPr>
                <w:color w:val="000000"/>
              </w:rPr>
              <w:lastRenderedPageBreak/>
              <w:t>)</w:t>
            </w:r>
            <w:r w:rsidRPr="00282D19">
              <w:rPr>
                <w:bCs/>
                <w:color w:val="000000"/>
              </w:rPr>
              <w:t xml:space="preserve"> </w:t>
            </w:r>
          </w:p>
        </w:tc>
        <w:tc>
          <w:tcPr>
            <w:tcW w:w="1037" w:type="dxa"/>
            <w:gridSpan w:val="2"/>
            <w:tcBorders>
              <w:top w:val="single" w:sz="6" w:space="0" w:color="auto"/>
              <w:left w:val="single" w:sz="6" w:space="0" w:color="auto"/>
              <w:bottom w:val="nil"/>
              <w:right w:val="single" w:sz="6" w:space="0" w:color="auto"/>
            </w:tcBorders>
          </w:tcPr>
          <w:p w:rsidR="005F537B" w:rsidRPr="00282D19" w:rsidRDefault="005F537B" w:rsidP="00282D19">
            <w:pPr>
              <w:autoSpaceDE w:val="0"/>
              <w:autoSpaceDN w:val="0"/>
              <w:adjustRightInd w:val="0"/>
              <w:jc w:val="center"/>
              <w:rPr>
                <w:bCs/>
                <w:color w:val="000000"/>
              </w:rPr>
            </w:pPr>
            <w:r w:rsidRPr="00282D19">
              <w:rPr>
                <w:bCs/>
                <w:color w:val="000000"/>
              </w:rPr>
              <w:t>Сумма на 2022 год</w:t>
            </w:r>
          </w:p>
          <w:p w:rsidR="005F537B" w:rsidRPr="00282D19" w:rsidRDefault="005F537B" w:rsidP="00282D19">
            <w:pPr>
              <w:autoSpaceDE w:val="0"/>
              <w:autoSpaceDN w:val="0"/>
              <w:adjustRightInd w:val="0"/>
              <w:jc w:val="center"/>
              <w:rPr>
                <w:bCs/>
                <w:color w:val="000000"/>
              </w:rPr>
            </w:pPr>
            <w:r w:rsidRPr="00282D19">
              <w:rPr>
                <w:color w:val="000000"/>
              </w:rPr>
              <w:t>(</w:t>
            </w:r>
            <w:proofErr w:type="spellStart"/>
            <w:r w:rsidRPr="00282D19">
              <w:rPr>
                <w:color w:val="000000"/>
              </w:rPr>
              <w:t>тыс.руб</w:t>
            </w:r>
            <w:proofErr w:type="spellEnd"/>
            <w:r w:rsidRPr="00282D19">
              <w:rPr>
                <w:color w:val="000000"/>
              </w:rPr>
              <w:t>.)</w:t>
            </w:r>
          </w:p>
        </w:tc>
      </w:tr>
      <w:tr w:rsidR="005F537B" w:rsidRPr="00282D19" w:rsidTr="00C40085">
        <w:trPr>
          <w:gridAfter w:val="1"/>
          <w:wAfter w:w="72" w:type="dxa"/>
          <w:trHeight w:val="561"/>
        </w:trPr>
        <w:tc>
          <w:tcPr>
            <w:tcW w:w="1135" w:type="dxa"/>
            <w:vMerge/>
            <w:tcBorders>
              <w:bottom w:val="single" w:sz="6" w:space="0" w:color="C0C0C0"/>
              <w:right w:val="single" w:sz="6" w:space="0" w:color="auto"/>
            </w:tcBorders>
          </w:tcPr>
          <w:p w:rsidR="005F537B" w:rsidRPr="00282D19" w:rsidRDefault="005F537B" w:rsidP="00282D19">
            <w:pPr>
              <w:autoSpaceDE w:val="0"/>
              <w:autoSpaceDN w:val="0"/>
              <w:adjustRightInd w:val="0"/>
              <w:jc w:val="right"/>
              <w:rPr>
                <w:color w:val="000000"/>
              </w:rPr>
            </w:pPr>
          </w:p>
        </w:tc>
        <w:tc>
          <w:tcPr>
            <w:tcW w:w="2693" w:type="dxa"/>
            <w:tcBorders>
              <w:top w:val="single" w:sz="6" w:space="0" w:color="auto"/>
              <w:left w:val="single" w:sz="6" w:space="0" w:color="auto"/>
              <w:bottom w:val="single" w:sz="6" w:space="0" w:color="C0C0C0"/>
              <w:right w:val="single" w:sz="6" w:space="0" w:color="C0C0C0"/>
            </w:tcBorders>
            <w:hideMark/>
          </w:tcPr>
          <w:p w:rsidR="005F537B" w:rsidRPr="00282D19" w:rsidRDefault="005F537B" w:rsidP="00282D19">
            <w:pPr>
              <w:autoSpaceDE w:val="0"/>
              <w:autoSpaceDN w:val="0"/>
              <w:adjustRightInd w:val="0"/>
              <w:rPr>
                <w:bCs/>
                <w:color w:val="000000"/>
              </w:rPr>
            </w:pPr>
            <w:r w:rsidRPr="00282D19">
              <w:rPr>
                <w:bCs/>
                <w:color w:val="000000"/>
              </w:rPr>
              <w:t>В С Е Г О</w:t>
            </w:r>
          </w:p>
        </w:tc>
        <w:tc>
          <w:tcPr>
            <w:tcW w:w="648" w:type="dxa"/>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248"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507"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bCs/>
                <w:color w:val="000000"/>
              </w:rPr>
            </w:pPr>
          </w:p>
        </w:tc>
        <w:tc>
          <w:tcPr>
            <w:tcW w:w="1037" w:type="dxa"/>
            <w:gridSpan w:val="2"/>
            <w:tcBorders>
              <w:top w:val="single" w:sz="6" w:space="0" w:color="auto"/>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bCs/>
                <w:color w:val="000000"/>
              </w:rPr>
            </w:pPr>
            <w:r w:rsidRPr="00282D19">
              <w:rPr>
                <w:bCs/>
                <w:color w:val="000000"/>
              </w:rPr>
              <w:t>17627,3</w:t>
            </w:r>
          </w:p>
        </w:tc>
        <w:tc>
          <w:tcPr>
            <w:tcW w:w="1037" w:type="dxa"/>
            <w:gridSpan w:val="2"/>
            <w:tcBorders>
              <w:top w:val="single" w:sz="6" w:space="0" w:color="auto"/>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bCs/>
                <w:color w:val="000000"/>
              </w:rPr>
            </w:pPr>
            <w:r w:rsidRPr="00282D19">
              <w:rPr>
                <w:bCs/>
                <w:color w:val="000000"/>
              </w:rPr>
              <w:t>9518,4</w:t>
            </w:r>
          </w:p>
        </w:tc>
      </w:tr>
      <w:tr w:rsidR="005F537B" w:rsidRPr="00282D19" w:rsidTr="00C40085">
        <w:trPr>
          <w:trHeight w:val="415"/>
        </w:trPr>
        <w:tc>
          <w:tcPr>
            <w:tcW w:w="1135" w:type="dxa"/>
            <w:vMerge w:val="restart"/>
            <w:tcBorders>
              <w:top w:val="single" w:sz="6" w:space="0" w:color="C0C0C0"/>
              <w:left w:val="nil"/>
              <w:bottom w:val="nil"/>
              <w:right w:val="single" w:sz="6" w:space="0" w:color="C0C0C0"/>
            </w:tcBorders>
          </w:tcPr>
          <w:p w:rsidR="005F537B" w:rsidRPr="00282D19" w:rsidRDefault="005F537B" w:rsidP="00282D19">
            <w:pPr>
              <w:autoSpaceDE w:val="0"/>
              <w:autoSpaceDN w:val="0"/>
              <w:adjustRightInd w:val="0"/>
              <w:jc w:val="right"/>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4540.5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4872.5</w:t>
            </w:r>
          </w:p>
        </w:tc>
      </w:tr>
      <w:tr w:rsidR="005F537B" w:rsidRPr="00282D19" w:rsidTr="00C40085">
        <w:trPr>
          <w:trHeight w:val="50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C40085">
        <w:trPr>
          <w:trHeight w:val="723"/>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C40085">
        <w:trPr>
          <w:trHeight w:val="29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Глава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C40085">
        <w:trPr>
          <w:trHeight w:val="51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C40085">
        <w:trPr>
          <w:trHeight w:val="51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879.1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879.1</w:t>
            </w:r>
          </w:p>
        </w:tc>
      </w:tr>
      <w:tr w:rsidR="005F537B" w:rsidRPr="00282D19" w:rsidTr="00C40085">
        <w:trPr>
          <w:trHeight w:val="773"/>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3299.3</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C40085">
        <w:trPr>
          <w:trHeight w:val="685"/>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3287.3</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C40085">
        <w:trPr>
          <w:trHeight w:val="37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Центральный аппарат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3287.3</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3299.3</w:t>
            </w:r>
          </w:p>
        </w:tc>
      </w:tr>
      <w:tr w:rsidR="005F537B" w:rsidRPr="00282D19" w:rsidTr="00C40085">
        <w:trPr>
          <w:trHeight w:val="37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2718.6</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государственных (муниципальных) органов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2718.6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2718.6</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Закупка товаров, работ и услуг для обеспечения </w:t>
            </w:r>
            <w:r w:rsidRPr="00282D19">
              <w:rPr>
                <w:color w:val="000000"/>
              </w:rPr>
              <w:lastRenderedPageBreak/>
              <w:t>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560.7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572.7</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560.7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572.7</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8.0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8.0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0020400000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8.0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8.0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tabs>
                <w:tab w:val="left" w:pos="0"/>
                <w:tab w:val="left" w:pos="5245"/>
              </w:tabs>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12.0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2.0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2.0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Обеспечение проведения выборов и референдумов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110.0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Проведение выборов в представительные органы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Проведение выборов главы муниципального образования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0107</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0200300000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55.0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25.0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25.0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фонды местных администраций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C40085">
        <w:trPr>
          <w:trHeight w:val="34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0700500000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25.0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25.0</w:t>
            </w:r>
          </w:p>
        </w:tc>
      </w:tr>
      <w:tr w:rsidR="005F537B" w:rsidRPr="00282D19" w:rsidTr="00C40085">
        <w:trPr>
          <w:trHeight w:val="443"/>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общегосударственные вопросы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337.1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559.1</w:t>
            </w:r>
          </w:p>
        </w:tc>
      </w:tr>
      <w:tr w:rsidR="005F537B" w:rsidRPr="00282D19" w:rsidTr="00C40085">
        <w:trPr>
          <w:trHeight w:val="25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Реализация государственных функций, связанных с общегосударственным 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55.1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126.1</w:t>
            </w:r>
          </w:p>
        </w:tc>
      </w:tr>
      <w:tr w:rsidR="005F537B" w:rsidRPr="00282D19" w:rsidTr="00C40085">
        <w:trPr>
          <w:trHeight w:val="25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r w:rsidRPr="00282D19">
              <w:t>55.1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126.1</w:t>
            </w:r>
          </w:p>
        </w:tc>
      </w:tr>
      <w:tr w:rsidR="005F537B" w:rsidRPr="00282D19" w:rsidTr="00C40085">
        <w:trPr>
          <w:trHeight w:val="25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публикацию информации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C40085">
        <w:trPr>
          <w:trHeight w:val="25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C40085">
        <w:trPr>
          <w:trHeight w:val="25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0923100000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pPr>
            <w:r w:rsidRPr="00282D19">
              <w:t>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9.1</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9.1</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Уплата налогов, сборов и иных платежей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0923300000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9.1</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Расходы на создание и содержание официальных сайтов органов местного самоуправления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21.0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21.0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Иные закупки товаров, работ и услуг для обеспечения государственных </w:t>
            </w:r>
            <w:r w:rsidRPr="00282D19">
              <w:rPr>
                <w:color w:val="000000"/>
              </w:rPr>
              <w:lastRenderedPageBreak/>
              <w:t>(муниципальных)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21.0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Расходы на организацию, ведение </w:t>
            </w:r>
            <w:proofErr w:type="spellStart"/>
            <w:r w:rsidRPr="00282D19">
              <w:rPr>
                <w:color w:val="000000"/>
              </w:rPr>
              <w:t>похозяйственного</w:t>
            </w:r>
            <w:proofErr w:type="spellEnd"/>
            <w:r w:rsidRPr="00282D19">
              <w:rPr>
                <w:color w:val="000000"/>
              </w:rPr>
              <w:t xml:space="preserve"> учета, обслуживание ИПК «Регистр МО»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40.0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40.0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7971100000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71.0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Непрограммное направление расходов</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Условно утвержденные расходы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бюджетные ассигнования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Резервные средства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0113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9990000000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870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211.0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433.0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оборона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0200</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Мобилизационная и вневойсковая подготовка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Подпрограмма «Совершенствование межбюджетных отношений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Осуществление первичного воинского учета на территориях, где отсутствуют военные комиссариаты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356.0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367.0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346.0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357.0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346.0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357.0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0203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2128151180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pPr>
            <w:r w:rsidRPr="00282D19">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10.0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безопасность и правоохранительная деятельность</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0300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Защита населения и территории от чрезвычайных ситуаций природного и техногенного характера, гражданская оборона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Мероприятия по предупреждению и ликвидации последствий чрезвычайных ситуаций и стихийных бедствий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0309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2181100000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iCs/>
                <w:color w:val="000000"/>
              </w:rPr>
            </w:pPr>
            <w:r w:rsidRPr="00282D19">
              <w:rPr>
                <w:iCs/>
                <w:color w:val="000000"/>
              </w:rPr>
              <w:t>460.0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iCs/>
                <w:color w:val="000000"/>
              </w:rPr>
            </w:pPr>
            <w:r w:rsidRPr="00282D19">
              <w:rPr>
                <w:iCs/>
                <w:color w:val="000000"/>
              </w:rPr>
              <w:t>150.0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Национальная экономика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0400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1329.0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1144.0</w:t>
            </w:r>
          </w:p>
        </w:tc>
      </w:tr>
      <w:tr w:rsidR="005F537B" w:rsidRPr="00282D19" w:rsidTr="00C40085">
        <w:trPr>
          <w:trHeight w:val="292"/>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Дорожное хозяйство (дорожные фонды)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FF0000"/>
              </w:rPr>
            </w:pPr>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t>1029.0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t>1144.0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Обеспечение содержания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491.0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506.0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Ремонт автомобильных дорог</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rPr>
                <w:color w:val="000000"/>
              </w:rPr>
            </w:pPr>
            <w:r w:rsidRPr="00282D1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0409</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7969200000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538.0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638.0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национальной экономики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b/>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Реализация государственных функций, связанных с общегосударственным </w:t>
            </w:r>
            <w:r w:rsidRPr="00282D19">
              <w:rPr>
                <w:color w:val="000000"/>
              </w:rPr>
              <w:lastRenderedPageBreak/>
              <w:t>управлением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Выполнение других обязательств государства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по управлению, содержанию  муниципальной собственности, оформление прав в отношении муниципального имущества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0412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0923800000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300.0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5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Жилищно-коммунальное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0500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9967.1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2030.2</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Жилищное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Поддержка жилищного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C40085">
        <w:trPr>
          <w:trHeight w:val="32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Капитальный ремонт муниципального жилищного фонда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3900200000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3900200000</w:t>
            </w:r>
          </w:p>
        </w:tc>
        <w:tc>
          <w:tcPr>
            <w:tcW w:w="507" w:type="dxa"/>
            <w:gridSpan w:val="2"/>
            <w:tcBorders>
              <w:top w:val="single" w:sz="6" w:space="0" w:color="C0C0C0"/>
              <w:left w:val="single" w:sz="6" w:space="0" w:color="C0C0C0"/>
              <w:bottom w:val="single" w:sz="4" w:space="0" w:color="DDDDDD"/>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150.0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Коммунальное хозяйство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Поддержка коммунального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3910000000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Мероприятия в области коммунального хозяйства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0502</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3910500000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833.7</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900.0</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8983.4</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830.2</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Государственная программа "Жилье и городская среда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1300000000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Региональный проект "Формирование комфортной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Реализация программ формирования современной городской среды</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0503</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13WF255550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lang w:val="en-US"/>
              </w:rPr>
            </w:pPr>
            <w:r w:rsidRPr="00282D19">
              <w:rPr>
                <w:color w:val="000000"/>
                <w:lang w:val="en-US"/>
              </w:rPr>
              <w:t>240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8372.9</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Благоустройство</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6000000000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610.5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830.2</w:t>
            </w:r>
          </w:p>
        </w:tc>
      </w:tr>
      <w:tr w:rsidR="005F537B" w:rsidRPr="00282D19" w:rsidTr="00C40085">
        <w:trPr>
          <w:trHeight w:val="30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Уличное освещение</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6000100000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6000100000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271.5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271.5</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Организация и содержание мест захоронения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6000400000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r w:rsidRPr="00282D19">
              <w:rPr>
                <w:color w:val="000000"/>
              </w:rPr>
              <w:t>20.0</w:t>
            </w:r>
          </w:p>
        </w:tc>
      </w:tr>
      <w:tr w:rsidR="005F537B" w:rsidRPr="00282D19" w:rsidTr="00C40085">
        <w:trPr>
          <w:trHeight w:val="420"/>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Прочие мероприятия по благоустройству городских округов и поселений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4" w:space="0" w:color="DDDDDD"/>
            </w:tcBorders>
            <w:hideMark/>
          </w:tcPr>
          <w:p w:rsidR="005F537B" w:rsidRPr="00282D19" w:rsidRDefault="005F537B" w:rsidP="00282D19">
            <w:pPr>
              <w:autoSpaceDE w:val="0"/>
              <w:autoSpaceDN w:val="0"/>
              <w:adjustRightInd w:val="0"/>
              <w:jc w:val="center"/>
              <w:rPr>
                <w:color w:val="000000"/>
              </w:rPr>
            </w:pPr>
            <w:r w:rsidRPr="00282D19">
              <w:rPr>
                <w:color w:val="000000"/>
              </w:rPr>
              <w:t>6000500000</w:t>
            </w:r>
          </w:p>
        </w:tc>
        <w:tc>
          <w:tcPr>
            <w:tcW w:w="507" w:type="dxa"/>
            <w:gridSpan w:val="2"/>
            <w:tcBorders>
              <w:top w:val="single" w:sz="6" w:space="0" w:color="C0C0C0"/>
              <w:left w:val="single" w:sz="4" w:space="0" w:color="DDDDDD"/>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538.7</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319.0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538.7</w:t>
            </w:r>
          </w:p>
        </w:tc>
      </w:tr>
      <w:tr w:rsidR="005F537B" w:rsidRPr="00282D19" w:rsidTr="00C40085">
        <w:trPr>
          <w:trHeight w:val="448"/>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0503</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6000500000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319.0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538.7</w:t>
            </w:r>
          </w:p>
        </w:tc>
      </w:tr>
      <w:tr w:rsidR="005F537B" w:rsidRPr="00282D19" w:rsidTr="00C40085">
        <w:trPr>
          <w:trHeight w:val="45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Культура и кинематография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0800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iCs/>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color w:val="000000"/>
              </w:rPr>
            </w:pPr>
            <w:r w:rsidRPr="00282D19">
              <w:rPr>
                <w:iCs/>
                <w:color w:val="000000"/>
              </w:rPr>
              <w:t>418.6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color w:val="000000"/>
              </w:rPr>
            </w:pPr>
            <w:r w:rsidRPr="00282D19">
              <w:rPr>
                <w:iCs/>
                <w:color w:val="000000"/>
              </w:rPr>
              <w:t>398.6</w:t>
            </w:r>
          </w:p>
        </w:tc>
      </w:tr>
      <w:tr w:rsidR="005F537B" w:rsidRPr="00282D19" w:rsidTr="00C40085">
        <w:trPr>
          <w:trHeight w:val="254"/>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C40085">
        <w:trPr>
          <w:trHeight w:val="45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C40085">
        <w:trPr>
          <w:trHeight w:val="45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C40085">
        <w:trPr>
          <w:trHeight w:val="141"/>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pPr>
            <w:r w:rsidRPr="00282D19">
              <w:rPr>
                <w:color w:val="000000"/>
              </w:rPr>
              <w:t>398.6</w:t>
            </w:r>
          </w:p>
        </w:tc>
      </w:tr>
      <w:tr w:rsidR="005F537B" w:rsidRPr="00282D19" w:rsidTr="00C40085">
        <w:trPr>
          <w:trHeight w:val="141"/>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Иные межбюджетные трансферты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0801</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5210600000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540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398.6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398.6</w:t>
            </w:r>
          </w:p>
        </w:tc>
      </w:tr>
      <w:tr w:rsidR="005F537B" w:rsidRPr="00282D19" w:rsidTr="00C40085">
        <w:trPr>
          <w:trHeight w:val="141"/>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Другие вопросы в области культуры, кинематографии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b/>
                <w:color w:val="000000"/>
              </w:rPr>
            </w:pPr>
          </w:p>
        </w:tc>
      </w:tr>
      <w:tr w:rsidR="005F537B" w:rsidRPr="00282D19" w:rsidTr="00C40085">
        <w:trPr>
          <w:trHeight w:val="40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Муниципальные программы муниципальных образований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7900000000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0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t xml:space="preserve">Ведомственная целевая </w:t>
            </w:r>
            <w:r w:rsidRPr="00282D19">
              <w:lastRenderedPageBreak/>
              <w:t>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7971000000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0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pPr>
            <w:r w:rsidRPr="00282D19">
              <w:t>Организация и проведение специальных событий и мероприятий, посвященных праздничным и памятным датам</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p>
        </w:tc>
      </w:tr>
      <w:tr w:rsidR="005F537B" w:rsidRPr="00282D19" w:rsidTr="00C40085">
        <w:trPr>
          <w:trHeight w:val="40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07"/>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0804</w:t>
            </w:r>
          </w:p>
        </w:tc>
        <w:tc>
          <w:tcPr>
            <w:tcW w:w="1248"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center"/>
            </w:pPr>
            <w:r w:rsidRPr="00282D19">
              <w:rPr>
                <w:color w:val="000000"/>
              </w:rPr>
              <w:t>7971200000</w:t>
            </w:r>
          </w:p>
        </w:tc>
        <w:tc>
          <w:tcPr>
            <w:tcW w:w="50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jc w:val="right"/>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jc w:val="right"/>
              <w:rPr>
                <w:color w:val="000000"/>
              </w:rPr>
            </w:pPr>
          </w:p>
        </w:tc>
      </w:tr>
      <w:tr w:rsidR="005F537B" w:rsidRPr="00282D19" w:rsidTr="00C40085">
        <w:trPr>
          <w:trHeight w:val="456"/>
        </w:trPr>
        <w:tc>
          <w:tcPr>
            <w:tcW w:w="1135" w:type="dxa"/>
            <w:vMerge/>
            <w:tcBorders>
              <w:top w:val="single" w:sz="6" w:space="0" w:color="C0C0C0"/>
              <w:left w:val="nil"/>
              <w:bottom w:val="nil"/>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bCs/>
                <w:iCs/>
                <w:color w:val="000000"/>
              </w:rPr>
            </w:pPr>
            <w:r w:rsidRPr="00282D19">
              <w:rPr>
                <w:bCs/>
                <w:iCs/>
                <w:color w:val="000000"/>
              </w:rPr>
              <w:t>Физическая культура и спорт</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bCs/>
                <w:iCs/>
                <w:color w:val="000000"/>
              </w:rPr>
            </w:pPr>
            <w:r w:rsidRPr="00282D19">
              <w:rPr>
                <w:bCs/>
                <w:iCs/>
                <w:color w:val="000000"/>
              </w:rPr>
              <w:t>1100</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iCs/>
              </w:rPr>
            </w:pPr>
            <w:r w:rsidRPr="00282D19">
              <w:rPr>
                <w:iCs/>
              </w:rPr>
              <w:t>556.1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iCs/>
              </w:rPr>
            </w:pPr>
            <w:r w:rsidRPr="00282D19">
              <w:rPr>
                <w:iCs/>
              </w:rPr>
              <w:t>556.1</w:t>
            </w:r>
          </w:p>
        </w:tc>
      </w:tr>
      <w:tr w:rsidR="005F537B" w:rsidRPr="00282D19" w:rsidTr="00C40085">
        <w:trPr>
          <w:trHeight w:val="468"/>
        </w:trPr>
        <w:tc>
          <w:tcPr>
            <w:tcW w:w="1135" w:type="dxa"/>
            <w:vMerge/>
            <w:tcBorders>
              <w:top w:val="single" w:sz="6" w:space="0" w:color="C0C0C0"/>
              <w:left w:val="nil"/>
              <w:bottom w:val="single" w:sz="6" w:space="0" w:color="C0C0C0"/>
              <w:right w:val="single" w:sz="6" w:space="0" w:color="C0C0C0"/>
            </w:tcBorders>
            <w:vAlign w:val="center"/>
            <w:hideMark/>
          </w:tcPr>
          <w:p w:rsidR="005F537B" w:rsidRPr="00282D19" w:rsidRDefault="005F537B" w:rsidP="00282D19">
            <w:pPr>
              <w:rPr>
                <w:i/>
                <w:iCs/>
                <w:color w:val="000000"/>
              </w:rPr>
            </w:pPr>
          </w:p>
        </w:tc>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Физическая культура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556.1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556.1</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Государственная программа «Развитие молодежной политики, физической культуры и спорта в Томской области»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0800000000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Проектная часть государственной программы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Региональный проект «Спорт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493.5</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493.5</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459.1</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459.1</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Закупка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Иные закупки товаров, работ и услуг для обеспечения государственных (муниципальных) нужд</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08WР540008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240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34.4</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34.4</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Физкультурно-оздоровительная работа и спортивные мероприятия</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5120000000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Спорт – норма жизни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512Р500000</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 xml:space="preserve">Софинансирование из бюджетов поселений на </w:t>
            </w:r>
            <w:r w:rsidRPr="00282D19">
              <w:rPr>
                <w:color w:val="000000"/>
              </w:rPr>
              <w:lastRenderedPageBreak/>
              <w:t>обеспечение условий для развития физической культуры и массового спорта</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lastRenderedPageBreak/>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62.6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62.6</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52.6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52.6</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Расходы на выплаты персоналу казенных учреждений</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110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52.6</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52.6</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Социальное обеспечение и иные выплаты населению</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300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10.0</w:t>
            </w:r>
          </w:p>
        </w:tc>
      </w:tr>
      <w:tr w:rsidR="005F537B" w:rsidRPr="00282D19" w:rsidTr="00C40085">
        <w:trPr>
          <w:gridBefore w:val="1"/>
          <w:wBefore w:w="1135" w:type="dxa"/>
          <w:trHeight w:val="468"/>
        </w:trPr>
        <w:tc>
          <w:tcPr>
            <w:tcW w:w="2693" w:type="dxa"/>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rPr>
                <w:color w:val="000000"/>
              </w:rPr>
            </w:pPr>
            <w:r w:rsidRPr="00282D19">
              <w:rPr>
                <w:color w:val="000000"/>
              </w:rPr>
              <w:t>Премии и гранты</w:t>
            </w:r>
          </w:p>
        </w:tc>
        <w:tc>
          <w:tcPr>
            <w:tcW w:w="720"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center"/>
              <w:rPr>
                <w:color w:val="000000"/>
              </w:rPr>
            </w:pPr>
            <w:r w:rsidRPr="00282D19">
              <w:rPr>
                <w:color w:val="000000"/>
              </w:rPr>
              <w:t>1101</w:t>
            </w:r>
          </w:p>
        </w:tc>
        <w:tc>
          <w:tcPr>
            <w:tcW w:w="1248"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512Р540008</w:t>
            </w:r>
          </w:p>
        </w:tc>
        <w:tc>
          <w:tcPr>
            <w:tcW w:w="50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center"/>
              <w:rPr>
                <w:color w:val="000000"/>
              </w:rPr>
            </w:pPr>
            <w:r w:rsidRPr="00282D19">
              <w:rPr>
                <w:color w:val="000000"/>
              </w:rPr>
              <w:t>350</w:t>
            </w:r>
          </w:p>
        </w:tc>
        <w:tc>
          <w:tcPr>
            <w:tcW w:w="1037" w:type="dxa"/>
            <w:gridSpan w:val="2"/>
            <w:tcBorders>
              <w:top w:val="single" w:sz="6" w:space="0" w:color="C0C0C0"/>
              <w:left w:val="single" w:sz="6" w:space="0" w:color="C0C0C0"/>
              <w:bottom w:val="single" w:sz="6" w:space="0" w:color="C0C0C0"/>
              <w:right w:val="single" w:sz="6" w:space="0" w:color="C0C0C0"/>
            </w:tcBorders>
            <w:hideMark/>
          </w:tcPr>
          <w:p w:rsidR="005F537B" w:rsidRPr="00282D19" w:rsidRDefault="005F537B" w:rsidP="00282D19">
            <w:pPr>
              <w:autoSpaceDE w:val="0"/>
              <w:autoSpaceDN w:val="0"/>
              <w:adjustRightInd w:val="0"/>
              <w:jc w:val="right"/>
              <w:rPr>
                <w:color w:val="000000"/>
              </w:rPr>
            </w:pPr>
            <w:r w:rsidRPr="00282D19">
              <w:rPr>
                <w:color w:val="000000"/>
              </w:rPr>
              <w:t>10.0</w:t>
            </w:r>
          </w:p>
        </w:tc>
        <w:tc>
          <w:tcPr>
            <w:tcW w:w="1037" w:type="dxa"/>
            <w:gridSpan w:val="2"/>
            <w:tcBorders>
              <w:top w:val="single" w:sz="6" w:space="0" w:color="C0C0C0"/>
              <w:left w:val="single" w:sz="6" w:space="0" w:color="C0C0C0"/>
              <w:bottom w:val="single" w:sz="6" w:space="0" w:color="C0C0C0"/>
              <w:right w:val="single" w:sz="6" w:space="0" w:color="C0C0C0"/>
            </w:tcBorders>
          </w:tcPr>
          <w:p w:rsidR="005F537B" w:rsidRPr="00282D19" w:rsidRDefault="005F537B" w:rsidP="00282D19">
            <w:pPr>
              <w:autoSpaceDE w:val="0"/>
              <w:autoSpaceDN w:val="0"/>
              <w:adjustRightInd w:val="0"/>
              <w:jc w:val="right"/>
              <w:rPr>
                <w:color w:val="000000"/>
              </w:rPr>
            </w:pPr>
            <w:r w:rsidRPr="00282D19">
              <w:rPr>
                <w:color w:val="000000"/>
              </w:rPr>
              <w:t>10.0</w:t>
            </w:r>
          </w:p>
        </w:tc>
      </w:tr>
    </w:tbl>
    <w:p w:rsidR="005F537B" w:rsidRPr="00282D19" w:rsidRDefault="005F537B" w:rsidP="00C40085">
      <w:pPr>
        <w:jc w:val="center"/>
        <w:rPr>
          <w:b/>
          <w:color w:val="000000"/>
        </w:rPr>
      </w:pPr>
    </w:p>
    <w:p w:rsidR="005F537B" w:rsidRPr="00282D19" w:rsidRDefault="005F537B" w:rsidP="00C40085">
      <w:pPr>
        <w:jc w:val="right"/>
        <w:rPr>
          <w:color w:val="000000"/>
        </w:rPr>
      </w:pPr>
      <w:r w:rsidRPr="00282D19">
        <w:rPr>
          <w:color w:val="000000"/>
        </w:rPr>
        <w:t>Приложение 8</w:t>
      </w:r>
    </w:p>
    <w:p w:rsidR="005F537B" w:rsidRPr="00282D19" w:rsidRDefault="005F537B" w:rsidP="00C40085">
      <w:pPr>
        <w:jc w:val="right"/>
        <w:rPr>
          <w:color w:val="000000"/>
        </w:rPr>
      </w:pPr>
      <w:r w:rsidRPr="00282D19">
        <w:rPr>
          <w:color w:val="000000"/>
        </w:rPr>
        <w:t xml:space="preserve">к решению Совета Володинского </w:t>
      </w:r>
    </w:p>
    <w:p w:rsidR="005F537B" w:rsidRPr="00282D19" w:rsidRDefault="00C40085" w:rsidP="00C40085">
      <w:pPr>
        <w:jc w:val="right"/>
        <w:rPr>
          <w:bCs/>
          <w:color w:val="000000"/>
        </w:rPr>
      </w:pPr>
      <w:r>
        <w:rPr>
          <w:color w:val="000000"/>
        </w:rPr>
        <w:t xml:space="preserve">сельского поселения </w:t>
      </w:r>
      <w:r w:rsidR="005F537B" w:rsidRPr="00282D19">
        <w:rPr>
          <w:color w:val="000000"/>
        </w:rPr>
        <w:t xml:space="preserve">от 30.10.2020 № 126 </w:t>
      </w:r>
      <w:r w:rsidR="005F537B" w:rsidRPr="00282D19">
        <w:rPr>
          <w:bCs/>
          <w:color w:val="000000"/>
        </w:rPr>
        <w:t xml:space="preserve"> </w:t>
      </w:r>
    </w:p>
    <w:p w:rsidR="005F537B" w:rsidRPr="00282D19" w:rsidRDefault="005F537B" w:rsidP="00C40085">
      <w:pPr>
        <w:jc w:val="right"/>
        <w:rPr>
          <w:bCs/>
          <w:color w:val="000000"/>
        </w:rPr>
      </w:pPr>
    </w:p>
    <w:p w:rsidR="005F537B" w:rsidRPr="00282D19" w:rsidRDefault="005F537B" w:rsidP="00C40085">
      <w:pPr>
        <w:jc w:val="center"/>
        <w:rPr>
          <w:color w:val="000000"/>
        </w:rPr>
      </w:pPr>
      <w:r w:rsidRPr="00282D19">
        <w:rPr>
          <w:color w:val="000000"/>
        </w:rPr>
        <w:t>Приложение 12</w:t>
      </w:r>
    </w:p>
    <w:p w:rsidR="005F537B" w:rsidRPr="00282D19" w:rsidRDefault="005F537B" w:rsidP="00C40085">
      <w:pPr>
        <w:jc w:val="center"/>
        <w:rPr>
          <w:bCs/>
          <w:color w:val="000000"/>
        </w:rPr>
      </w:pPr>
      <w:r w:rsidRPr="00282D19">
        <w:rPr>
          <w:color w:val="000000"/>
        </w:rPr>
        <w:t>к решению Совета Володинского сельского поселения № 101 от 25.12.2019г.</w:t>
      </w:r>
      <w:r w:rsidR="00C40085">
        <w:rPr>
          <w:color w:val="000000"/>
        </w:rPr>
        <w:t xml:space="preserve"> </w:t>
      </w:r>
      <w:r w:rsidRPr="00282D19">
        <w:rPr>
          <w:bCs/>
          <w:color w:val="000000"/>
        </w:rPr>
        <w:t>«О бюджете муниципального образования  Володинское сельское поселение на 2020 год и на плановый период 2021 и 2022 годов»</w:t>
      </w:r>
    </w:p>
    <w:p w:rsidR="005F537B" w:rsidRPr="00282D19" w:rsidRDefault="005F537B" w:rsidP="00C40085">
      <w:pPr>
        <w:jc w:val="center"/>
        <w:rPr>
          <w:b/>
          <w:color w:val="000000"/>
        </w:rPr>
      </w:pPr>
    </w:p>
    <w:p w:rsidR="005F537B" w:rsidRPr="00282D19" w:rsidRDefault="005F537B" w:rsidP="00C40085">
      <w:pPr>
        <w:jc w:val="center"/>
        <w:rPr>
          <w:color w:val="000000"/>
        </w:rPr>
      </w:pPr>
      <w:r w:rsidRPr="00282D19">
        <w:rPr>
          <w:color w:val="000000"/>
        </w:rPr>
        <w:t>Перечень и объемы финансирования муниципальных программ на 2020 год</w:t>
      </w:r>
    </w:p>
    <w:p w:rsidR="005F537B" w:rsidRPr="00282D19" w:rsidRDefault="005F537B" w:rsidP="00C40085">
      <w:pPr>
        <w:jc w:val="center"/>
        <w:rPr>
          <w:color w:val="000000"/>
        </w:rPr>
      </w:pPr>
      <w:r w:rsidRPr="00282D19">
        <w:rPr>
          <w:color w:val="000000"/>
        </w:rPr>
        <w:t>и на плановый период 2021 и 2022 годов</w:t>
      </w:r>
    </w:p>
    <w:p w:rsidR="005F537B" w:rsidRPr="00C40085" w:rsidRDefault="005F537B" w:rsidP="00C40085">
      <w:pPr>
        <w:jc w:val="center"/>
        <w:rPr>
          <w:color w:val="000000"/>
        </w:rPr>
      </w:pPr>
    </w:p>
    <w:tbl>
      <w:tblPr>
        <w:tblW w:w="7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850"/>
        <w:gridCol w:w="1275"/>
        <w:gridCol w:w="1134"/>
        <w:gridCol w:w="992"/>
      </w:tblGrid>
      <w:tr w:rsidR="005F537B" w:rsidRPr="00282D19" w:rsidTr="00C40085">
        <w:tc>
          <w:tcPr>
            <w:tcW w:w="42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№п/п</w:t>
            </w:r>
          </w:p>
        </w:tc>
        <w:tc>
          <w:tcPr>
            <w:tcW w:w="2694"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Наименование программ</w:t>
            </w:r>
          </w:p>
        </w:tc>
        <w:tc>
          <w:tcPr>
            <w:tcW w:w="85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ЦСР</w:t>
            </w:r>
          </w:p>
        </w:tc>
        <w:tc>
          <w:tcPr>
            <w:tcW w:w="12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 xml:space="preserve">Сумма на 2020 год, </w:t>
            </w:r>
            <w:proofErr w:type="spellStart"/>
            <w:r w:rsidRPr="00282D19">
              <w:t>тыс.руб</w:t>
            </w:r>
            <w:proofErr w:type="spellEnd"/>
            <w:r w:rsidRPr="00282D19">
              <w:t>.</w:t>
            </w:r>
          </w:p>
        </w:tc>
        <w:tc>
          <w:tcPr>
            <w:tcW w:w="1134"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 xml:space="preserve">Сумма на 2021 год, </w:t>
            </w:r>
            <w:proofErr w:type="spellStart"/>
            <w:r w:rsidRPr="00282D19">
              <w:t>тыс.руб</w:t>
            </w:r>
            <w:proofErr w:type="spellEnd"/>
            <w:r w:rsidRPr="00282D19">
              <w:t>.</w:t>
            </w:r>
          </w:p>
        </w:tc>
        <w:tc>
          <w:tcPr>
            <w:tcW w:w="992"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 xml:space="preserve">Сумма на 2022 год, </w:t>
            </w:r>
            <w:proofErr w:type="spellStart"/>
            <w:r w:rsidRPr="00282D19">
              <w:t>тыс.руб</w:t>
            </w:r>
            <w:proofErr w:type="spellEnd"/>
            <w:r w:rsidRPr="00282D19">
              <w:t>.</w:t>
            </w:r>
          </w:p>
        </w:tc>
      </w:tr>
      <w:tr w:rsidR="005F537B" w:rsidRPr="00282D19" w:rsidTr="00C40085">
        <w:tc>
          <w:tcPr>
            <w:tcW w:w="425" w:type="dxa"/>
            <w:tcBorders>
              <w:top w:val="single" w:sz="4" w:space="0" w:color="auto"/>
              <w:left w:val="single" w:sz="4" w:space="0" w:color="auto"/>
              <w:bottom w:val="single" w:sz="4" w:space="0" w:color="auto"/>
              <w:right w:val="single" w:sz="4" w:space="0" w:color="auto"/>
            </w:tcBorders>
          </w:tcPr>
          <w:p w:rsidR="005F537B" w:rsidRPr="00282D19" w:rsidRDefault="005F537B" w:rsidP="00282D19"/>
        </w:tc>
        <w:tc>
          <w:tcPr>
            <w:tcW w:w="3544" w:type="dxa"/>
            <w:gridSpan w:val="2"/>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ВСЕГО:</w:t>
            </w:r>
          </w:p>
        </w:tc>
        <w:tc>
          <w:tcPr>
            <w:tcW w:w="12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2120,4</w:t>
            </w:r>
          </w:p>
        </w:tc>
        <w:tc>
          <w:tcPr>
            <w:tcW w:w="1134"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1132,0</w:t>
            </w:r>
          </w:p>
        </w:tc>
        <w:tc>
          <w:tcPr>
            <w:tcW w:w="992"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1144,0</w:t>
            </w:r>
          </w:p>
        </w:tc>
      </w:tr>
      <w:tr w:rsidR="005F537B" w:rsidRPr="00282D19" w:rsidTr="00C40085">
        <w:tc>
          <w:tcPr>
            <w:tcW w:w="42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1.</w:t>
            </w:r>
          </w:p>
        </w:tc>
        <w:tc>
          <w:tcPr>
            <w:tcW w:w="2694"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7968000000</w:t>
            </w:r>
          </w:p>
        </w:tc>
        <w:tc>
          <w:tcPr>
            <w:tcW w:w="12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994,2</w:t>
            </w:r>
          </w:p>
        </w:tc>
        <w:tc>
          <w:tcPr>
            <w:tcW w:w="1134"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tc>
        <w:tc>
          <w:tcPr>
            <w:tcW w:w="992"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tc>
      </w:tr>
      <w:tr w:rsidR="005F537B" w:rsidRPr="00282D19" w:rsidTr="00C40085">
        <w:tc>
          <w:tcPr>
            <w:tcW w:w="42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2.</w:t>
            </w:r>
          </w:p>
        </w:tc>
        <w:tc>
          <w:tcPr>
            <w:tcW w:w="2694"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5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7969000000</w:t>
            </w:r>
          </w:p>
        </w:tc>
        <w:tc>
          <w:tcPr>
            <w:tcW w:w="12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997,0</w:t>
            </w:r>
          </w:p>
        </w:tc>
        <w:tc>
          <w:tcPr>
            <w:tcW w:w="1134"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1029,0</w:t>
            </w:r>
          </w:p>
        </w:tc>
        <w:tc>
          <w:tcPr>
            <w:tcW w:w="992"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1144,0</w:t>
            </w:r>
          </w:p>
        </w:tc>
      </w:tr>
      <w:tr w:rsidR="005F537B" w:rsidRPr="00282D19" w:rsidTr="00C40085">
        <w:tc>
          <w:tcPr>
            <w:tcW w:w="42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3.</w:t>
            </w:r>
          </w:p>
        </w:tc>
        <w:tc>
          <w:tcPr>
            <w:tcW w:w="2694"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850"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r w:rsidRPr="00282D19">
              <w:t>7971000000</w:t>
            </w:r>
          </w:p>
        </w:tc>
        <w:tc>
          <w:tcPr>
            <w:tcW w:w="1275" w:type="dxa"/>
            <w:tcBorders>
              <w:top w:val="single" w:sz="4" w:space="0" w:color="auto"/>
              <w:left w:val="single" w:sz="4" w:space="0" w:color="auto"/>
              <w:bottom w:val="single" w:sz="4" w:space="0" w:color="auto"/>
              <w:right w:val="single" w:sz="4" w:space="0" w:color="auto"/>
            </w:tcBorders>
            <w:hideMark/>
          </w:tcPr>
          <w:p w:rsidR="005F537B" w:rsidRPr="00282D19" w:rsidRDefault="005F537B" w:rsidP="00282D19">
            <w:pPr>
              <w:jc w:val="center"/>
            </w:pPr>
            <w:r w:rsidRPr="00282D19">
              <w:t>129,2</w:t>
            </w:r>
          </w:p>
        </w:tc>
        <w:tc>
          <w:tcPr>
            <w:tcW w:w="1134"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r w:rsidRPr="00282D19">
              <w:t>103,0</w:t>
            </w:r>
          </w:p>
        </w:tc>
        <w:tc>
          <w:tcPr>
            <w:tcW w:w="992" w:type="dxa"/>
            <w:tcBorders>
              <w:top w:val="single" w:sz="4" w:space="0" w:color="auto"/>
              <w:left w:val="single" w:sz="4" w:space="0" w:color="auto"/>
              <w:bottom w:val="single" w:sz="4" w:space="0" w:color="auto"/>
              <w:right w:val="single" w:sz="4" w:space="0" w:color="auto"/>
            </w:tcBorders>
          </w:tcPr>
          <w:p w:rsidR="005F537B" w:rsidRPr="00282D19" w:rsidRDefault="005F537B" w:rsidP="00282D19">
            <w:pPr>
              <w:jc w:val="center"/>
            </w:pPr>
          </w:p>
        </w:tc>
      </w:tr>
    </w:tbl>
    <w:p w:rsidR="008B1593" w:rsidRPr="00282D19" w:rsidRDefault="008B1593" w:rsidP="00282D19">
      <w:pPr>
        <w:widowControl w:val="0"/>
        <w:autoSpaceDE w:val="0"/>
        <w:autoSpaceDN w:val="0"/>
        <w:adjustRightInd w:val="0"/>
        <w:jc w:val="center"/>
      </w:pPr>
    </w:p>
    <w:p w:rsidR="008B1593" w:rsidRDefault="008B1593"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Default="00D47F4E" w:rsidP="00282D19">
      <w:pPr>
        <w:widowControl w:val="0"/>
        <w:autoSpaceDE w:val="0"/>
        <w:autoSpaceDN w:val="0"/>
        <w:adjustRightInd w:val="0"/>
        <w:jc w:val="center"/>
      </w:pPr>
    </w:p>
    <w:p w:rsidR="00D47F4E" w:rsidRPr="00282D19" w:rsidRDefault="00D47F4E" w:rsidP="00282D19">
      <w:pPr>
        <w:widowControl w:val="0"/>
        <w:autoSpaceDE w:val="0"/>
        <w:autoSpaceDN w:val="0"/>
        <w:adjustRightInd w:val="0"/>
        <w:jc w:val="center"/>
      </w:pPr>
    </w:p>
    <w:p w:rsidR="00C40085" w:rsidRPr="00C40085" w:rsidRDefault="00C40085" w:rsidP="00C40085">
      <w:pPr>
        <w:jc w:val="center"/>
        <w:rPr>
          <w:b/>
          <w:bCs/>
        </w:rPr>
      </w:pPr>
      <w:r w:rsidRPr="00C40085">
        <w:rPr>
          <w:b/>
          <w:bCs/>
        </w:rPr>
        <w:lastRenderedPageBreak/>
        <w:t>СОВЕТ ВОЛОДИНСКОГО СЕЛЬСКОГО ПОСЕЛЕНИЯ</w:t>
      </w:r>
    </w:p>
    <w:p w:rsidR="00C40085" w:rsidRPr="00C40085" w:rsidRDefault="00C40085" w:rsidP="00C40085">
      <w:pPr>
        <w:jc w:val="center"/>
        <w:rPr>
          <w:b/>
          <w:bCs/>
        </w:rPr>
      </w:pPr>
    </w:p>
    <w:p w:rsidR="00C40085" w:rsidRPr="00C40085" w:rsidRDefault="00C40085" w:rsidP="00C40085">
      <w:pPr>
        <w:jc w:val="center"/>
        <w:rPr>
          <w:b/>
          <w:bCs/>
        </w:rPr>
      </w:pPr>
      <w:r w:rsidRPr="00C40085">
        <w:rPr>
          <w:b/>
          <w:bCs/>
        </w:rPr>
        <w:t>РЕШЕНИЕ</w:t>
      </w:r>
    </w:p>
    <w:p w:rsidR="00C40085" w:rsidRPr="00C40085" w:rsidRDefault="00C40085" w:rsidP="00C40085">
      <w:pPr>
        <w:tabs>
          <w:tab w:val="left" w:pos="3435"/>
        </w:tabs>
        <w:rPr>
          <w:b/>
          <w:bCs/>
        </w:rPr>
      </w:pPr>
      <w:r w:rsidRPr="00C40085">
        <w:rPr>
          <w:b/>
          <w:bCs/>
        </w:rPr>
        <w:t xml:space="preserve">30.10.2020г.                       </w:t>
      </w:r>
      <w:r>
        <w:rPr>
          <w:b/>
          <w:bCs/>
        </w:rPr>
        <w:t xml:space="preserve"> </w:t>
      </w:r>
      <w:r w:rsidRPr="00C40085">
        <w:rPr>
          <w:b/>
          <w:bCs/>
        </w:rPr>
        <w:t xml:space="preserve">                                                                   №127</w:t>
      </w:r>
    </w:p>
    <w:p w:rsidR="00C40085" w:rsidRPr="008668E2" w:rsidRDefault="00C40085" w:rsidP="00C40085">
      <w:pPr>
        <w:jc w:val="both"/>
      </w:pPr>
      <w:r w:rsidRPr="008668E2">
        <w:t xml:space="preserve">                                                                     </w:t>
      </w:r>
      <w:r>
        <w:t xml:space="preserve">  </w:t>
      </w:r>
      <w:r w:rsidRPr="0030169A">
        <w:t xml:space="preserve"> </w:t>
      </w:r>
      <w:r>
        <w:t xml:space="preserve">   </w:t>
      </w:r>
      <w:r w:rsidRPr="0030169A">
        <w:t xml:space="preserve"> </w:t>
      </w:r>
      <w:r>
        <w:t xml:space="preserve">33 </w:t>
      </w:r>
      <w:r w:rsidRPr="008567A2">
        <w:t xml:space="preserve">-е собрание </w:t>
      </w:r>
      <w:r w:rsidRPr="002802DC">
        <w:rPr>
          <w:bCs/>
        </w:rPr>
        <w:t>IV</w:t>
      </w:r>
      <w:r w:rsidRPr="008567A2">
        <w:t xml:space="preserve"> созыва</w:t>
      </w:r>
      <w:r w:rsidRPr="008668E2">
        <w:t xml:space="preserve"> </w:t>
      </w:r>
    </w:p>
    <w:p w:rsidR="00C40085" w:rsidRPr="00357A39" w:rsidRDefault="00C40085" w:rsidP="00C40085">
      <w:pPr>
        <w:jc w:val="center"/>
      </w:pPr>
      <w:r w:rsidRPr="00357A39">
        <w:t>с.Володино</w:t>
      </w:r>
    </w:p>
    <w:p w:rsidR="00C40085" w:rsidRPr="00357A39" w:rsidRDefault="00C40085" w:rsidP="00C40085">
      <w:pPr>
        <w:jc w:val="center"/>
      </w:pPr>
      <w:r w:rsidRPr="00357A39">
        <w:t>Кривошеинский район</w:t>
      </w:r>
    </w:p>
    <w:p w:rsidR="00C40085" w:rsidRDefault="00C40085" w:rsidP="00C40085">
      <w:pPr>
        <w:jc w:val="center"/>
      </w:pPr>
      <w:r w:rsidRPr="00357A39">
        <w:t>Томская область</w:t>
      </w:r>
    </w:p>
    <w:p w:rsidR="00C40085" w:rsidRDefault="00C40085" w:rsidP="00C40085">
      <w:pPr>
        <w:jc w:val="center"/>
      </w:pPr>
    </w:p>
    <w:p w:rsidR="00C40085" w:rsidRPr="000F3034" w:rsidRDefault="00C40085" w:rsidP="00C40085">
      <w:pPr>
        <w:jc w:val="center"/>
        <w:rPr>
          <w:b/>
        </w:rPr>
      </w:pPr>
      <w:r w:rsidRPr="000F3034">
        <w:rPr>
          <w:b/>
        </w:rPr>
        <w:t>О внесении изменений и дополнений в Устав муниципального образования Володинское  сельское поселение</w:t>
      </w:r>
    </w:p>
    <w:p w:rsidR="00C40085" w:rsidRDefault="00C40085" w:rsidP="00C40085"/>
    <w:p w:rsidR="00C40085" w:rsidRDefault="00C40085" w:rsidP="000F3034">
      <w:pPr>
        <w:ind w:firstLine="284"/>
        <w:jc w:val="both"/>
        <w:rPr>
          <w:rFonts w:cs="Tahoma"/>
          <w:color w:val="000000"/>
        </w:rPr>
      </w:pPr>
      <w:r>
        <w:t>В целях приведения Устава муниципального образования Володинское сельское поселение в соответствие с требованиями федерального законодательства,</w:t>
      </w:r>
    </w:p>
    <w:p w:rsidR="00C40085" w:rsidRDefault="00C40085" w:rsidP="000F3034">
      <w:pPr>
        <w:ind w:firstLine="284"/>
        <w:jc w:val="both"/>
      </w:pPr>
      <w:r w:rsidRPr="00F9135B">
        <w:t xml:space="preserve"> </w:t>
      </w:r>
    </w:p>
    <w:p w:rsidR="00C40085" w:rsidRDefault="00C40085" w:rsidP="000F3034">
      <w:pPr>
        <w:tabs>
          <w:tab w:val="left" w:pos="5760"/>
        </w:tabs>
      </w:pPr>
      <w:r>
        <w:t>СОВЕТ ВОЛОДИНСКОГО СЕЛЬСКОГО ПОСЕЛЕНИЯ РЕШИЛ:</w:t>
      </w:r>
    </w:p>
    <w:p w:rsidR="00C40085" w:rsidRDefault="00C40085" w:rsidP="000F3034">
      <w:pPr>
        <w:ind w:firstLine="284"/>
        <w:jc w:val="both"/>
      </w:pPr>
      <w:r w:rsidRPr="00295971">
        <w:t>1.</w:t>
      </w:r>
      <w:r>
        <w:t xml:space="preserve"> Внести в Устав муниципального образования Володинское сельское поселение Кривошеинского района Томской области(далее -Устав), принятый   решением Совета Володинского сельского поселения от 08.12.2005 №14 «Об утверждении Устава муниципального образования Володинское сельское поселение» (с последующими изменениями и дополнениями) следующие изменения и дополнения:</w:t>
      </w:r>
    </w:p>
    <w:p w:rsidR="00C40085" w:rsidRDefault="00C40085" w:rsidP="000F3034">
      <w:pPr>
        <w:pStyle w:val="15"/>
        <w:shd w:val="clear" w:color="auto" w:fill="auto"/>
        <w:spacing w:after="0" w:line="240" w:lineRule="auto"/>
        <w:ind w:firstLine="284"/>
        <w:jc w:val="both"/>
        <w:rPr>
          <w:sz w:val="24"/>
          <w:szCs w:val="24"/>
        </w:rPr>
      </w:pPr>
      <w:r w:rsidRPr="006A5156">
        <w:rPr>
          <w:sz w:val="24"/>
          <w:szCs w:val="24"/>
        </w:rPr>
        <w:t>1)</w:t>
      </w:r>
      <w:r w:rsidRPr="006A5156">
        <w:rPr>
          <w:b/>
          <w:sz w:val="24"/>
          <w:szCs w:val="24"/>
        </w:rPr>
        <w:t xml:space="preserve"> </w:t>
      </w:r>
      <w:r w:rsidRPr="00B61F90">
        <w:rPr>
          <w:sz w:val="24"/>
          <w:szCs w:val="24"/>
        </w:rPr>
        <w:t>Часть 1 статьи 9.1 Устава</w:t>
      </w:r>
      <w:r>
        <w:rPr>
          <w:sz w:val="24"/>
          <w:szCs w:val="24"/>
        </w:rPr>
        <w:t xml:space="preserve"> дополнить пунктом 18 следующего содержания:</w:t>
      </w:r>
    </w:p>
    <w:p w:rsidR="00C40085" w:rsidRDefault="00C40085" w:rsidP="000F3034">
      <w:pPr>
        <w:pStyle w:val="15"/>
        <w:shd w:val="clear" w:color="auto" w:fill="auto"/>
        <w:spacing w:after="0" w:line="240" w:lineRule="auto"/>
        <w:ind w:firstLine="284"/>
        <w:jc w:val="both"/>
        <w:rPr>
          <w:sz w:val="24"/>
          <w:szCs w:val="24"/>
        </w:rPr>
      </w:pPr>
      <w:r>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0085" w:rsidRDefault="00C40085" w:rsidP="000F3034">
      <w:pPr>
        <w:pStyle w:val="15"/>
        <w:shd w:val="clear" w:color="auto" w:fill="auto"/>
        <w:spacing w:after="0" w:line="240" w:lineRule="auto"/>
        <w:ind w:firstLine="284"/>
        <w:jc w:val="both"/>
        <w:rPr>
          <w:sz w:val="24"/>
          <w:szCs w:val="24"/>
        </w:rPr>
      </w:pPr>
      <w:r>
        <w:rPr>
          <w:sz w:val="24"/>
          <w:szCs w:val="24"/>
        </w:rPr>
        <w:t>2) Часть 5.1 статьи 23 Устава дополнить словами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40085" w:rsidRDefault="00C40085" w:rsidP="000F3034">
      <w:pPr>
        <w:pStyle w:val="15"/>
        <w:shd w:val="clear" w:color="auto" w:fill="auto"/>
        <w:spacing w:after="0" w:line="240" w:lineRule="auto"/>
        <w:ind w:firstLine="284"/>
        <w:jc w:val="both"/>
        <w:rPr>
          <w:sz w:val="24"/>
          <w:szCs w:val="24"/>
        </w:rPr>
      </w:pPr>
      <w:r>
        <w:rPr>
          <w:sz w:val="24"/>
          <w:szCs w:val="24"/>
        </w:rPr>
        <w:t>3)Часть 6 статьи 23 Устава изложить в новой редакции:</w:t>
      </w:r>
    </w:p>
    <w:p w:rsidR="00C40085" w:rsidRDefault="00C40085" w:rsidP="000F3034">
      <w:pPr>
        <w:pStyle w:val="15"/>
        <w:shd w:val="clear" w:color="auto" w:fill="auto"/>
        <w:spacing w:after="0" w:line="240" w:lineRule="auto"/>
        <w:ind w:firstLine="284"/>
        <w:jc w:val="both"/>
        <w:rPr>
          <w:sz w:val="24"/>
          <w:szCs w:val="24"/>
        </w:rPr>
      </w:pPr>
      <w:r>
        <w:rPr>
          <w:sz w:val="24"/>
          <w:szCs w:val="24"/>
        </w:rPr>
        <w:t>«6. Глава Володинского сельского поселения не вправе:</w:t>
      </w:r>
    </w:p>
    <w:p w:rsidR="00C40085" w:rsidRDefault="00C40085" w:rsidP="000F3034">
      <w:pPr>
        <w:pStyle w:val="15"/>
        <w:shd w:val="clear" w:color="auto" w:fill="auto"/>
        <w:spacing w:after="0" w:line="240" w:lineRule="auto"/>
        <w:ind w:firstLine="284"/>
        <w:jc w:val="both"/>
        <w:rPr>
          <w:sz w:val="24"/>
          <w:szCs w:val="24"/>
        </w:rPr>
      </w:pPr>
      <w:r>
        <w:rPr>
          <w:sz w:val="24"/>
          <w:szCs w:val="24"/>
        </w:rPr>
        <w:t xml:space="preserve">1) </w:t>
      </w:r>
      <w:r w:rsidRPr="00434354">
        <w:rPr>
          <w:sz w:val="24"/>
          <w:szCs w:val="24"/>
        </w:rPr>
        <w:t>заниматься предпринимательской деятельностью лично или через доверенных лиц</w:t>
      </w:r>
      <w:r>
        <w:rPr>
          <w:sz w:val="24"/>
          <w:szCs w:val="24"/>
        </w:rPr>
        <w:t>;</w:t>
      </w:r>
    </w:p>
    <w:p w:rsidR="00C40085" w:rsidRDefault="00C40085" w:rsidP="000F3034">
      <w:pPr>
        <w:pStyle w:val="15"/>
        <w:shd w:val="clear" w:color="auto" w:fill="auto"/>
        <w:spacing w:after="0" w:line="240" w:lineRule="auto"/>
        <w:ind w:firstLine="284"/>
        <w:jc w:val="both"/>
        <w:rPr>
          <w:sz w:val="24"/>
          <w:szCs w:val="24"/>
        </w:rPr>
      </w:pPr>
      <w:r w:rsidRPr="00434354">
        <w:rPr>
          <w:sz w:val="24"/>
          <w:szCs w:val="24"/>
        </w:rPr>
        <w:t xml:space="preserve">2) </w:t>
      </w:r>
      <w:r>
        <w:rPr>
          <w:sz w:val="24"/>
          <w:szCs w:val="24"/>
        </w:rPr>
        <w:t>участвовать в управлении коммерческой или некоммерческой организацией, за исключением следующих случаев:</w:t>
      </w:r>
    </w:p>
    <w:p w:rsidR="00C40085" w:rsidRDefault="00C40085" w:rsidP="000F3034">
      <w:pPr>
        <w:pStyle w:val="15"/>
        <w:shd w:val="clear" w:color="auto" w:fill="auto"/>
        <w:spacing w:after="0" w:line="240" w:lineRule="auto"/>
        <w:ind w:firstLine="284"/>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0085" w:rsidRDefault="00C40085" w:rsidP="000F3034">
      <w:pPr>
        <w:pStyle w:val="15"/>
        <w:shd w:val="clear" w:color="auto" w:fill="auto"/>
        <w:spacing w:after="0" w:line="240" w:lineRule="auto"/>
        <w:ind w:firstLine="284"/>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0085" w:rsidRDefault="00C40085" w:rsidP="000F3034">
      <w:pPr>
        <w:pStyle w:val="15"/>
        <w:shd w:val="clear" w:color="auto" w:fill="auto"/>
        <w:spacing w:after="0" w:line="240" w:lineRule="auto"/>
        <w:ind w:firstLine="284"/>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Российской Федерации, иных объединениях муниципальных образований, а также в их органах управления;</w:t>
      </w:r>
    </w:p>
    <w:p w:rsidR="00C40085" w:rsidRDefault="00C40085" w:rsidP="000F3034">
      <w:pPr>
        <w:pStyle w:val="15"/>
        <w:shd w:val="clear" w:color="auto" w:fill="auto"/>
        <w:spacing w:after="0" w:line="240" w:lineRule="auto"/>
        <w:ind w:firstLine="284"/>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акциями(долями в уставном капитале);</w:t>
      </w:r>
    </w:p>
    <w:p w:rsidR="00C40085" w:rsidRDefault="00C40085" w:rsidP="000F3034">
      <w:pPr>
        <w:pStyle w:val="15"/>
        <w:shd w:val="clear" w:color="auto" w:fill="auto"/>
        <w:spacing w:after="0" w:line="240" w:lineRule="auto"/>
        <w:ind w:firstLine="284"/>
        <w:jc w:val="both"/>
        <w:rPr>
          <w:sz w:val="24"/>
          <w:szCs w:val="24"/>
        </w:rPr>
      </w:pPr>
      <w:r>
        <w:rPr>
          <w:sz w:val="24"/>
          <w:szCs w:val="24"/>
        </w:rPr>
        <w:t>д) иные случаи, предусмотренные федеральными законами;</w:t>
      </w:r>
    </w:p>
    <w:p w:rsidR="00C40085" w:rsidRDefault="00C40085" w:rsidP="000F3034">
      <w:pPr>
        <w:pStyle w:val="15"/>
        <w:shd w:val="clear" w:color="auto" w:fill="auto"/>
        <w:spacing w:after="0" w:line="240" w:lineRule="auto"/>
        <w:ind w:firstLine="284"/>
        <w:jc w:val="both"/>
        <w:rPr>
          <w:sz w:val="24"/>
          <w:szCs w:val="24"/>
        </w:rPr>
      </w:pPr>
      <w:r>
        <w:rPr>
          <w:sz w:val="24"/>
          <w:szCs w:val="24"/>
        </w:rPr>
        <w:t xml:space="preserve">3) заниматься иной оплачиваемой деятельностью, за исключением преподавательской, научной и иной творческой деятельностью. При </w:t>
      </w:r>
      <w:r>
        <w:rPr>
          <w:sz w:val="24"/>
          <w:szCs w:val="24"/>
        </w:rPr>
        <w:lastRenderedPageBreak/>
        <w:t>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085" w:rsidRPr="00210444" w:rsidRDefault="00C40085" w:rsidP="000F3034">
      <w:pPr>
        <w:pStyle w:val="15"/>
        <w:shd w:val="clear" w:color="auto" w:fill="auto"/>
        <w:spacing w:after="0" w:line="240" w:lineRule="auto"/>
        <w:ind w:firstLine="284"/>
        <w:jc w:val="both"/>
        <w:rPr>
          <w:caps/>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085" w:rsidRPr="004B51CC" w:rsidRDefault="00C40085" w:rsidP="000F3034">
      <w:pPr>
        <w:pStyle w:val="15"/>
        <w:shd w:val="clear" w:color="auto" w:fill="auto"/>
        <w:spacing w:after="0" w:line="240" w:lineRule="auto"/>
        <w:ind w:firstLine="284"/>
        <w:jc w:val="both"/>
        <w:rPr>
          <w:sz w:val="24"/>
          <w:szCs w:val="24"/>
        </w:rPr>
      </w:pPr>
      <w:r>
        <w:rPr>
          <w:sz w:val="24"/>
          <w:szCs w:val="24"/>
        </w:rPr>
        <w:t xml:space="preserve"> </w:t>
      </w:r>
      <w:r w:rsidRPr="00B61F90">
        <w:rPr>
          <w:sz w:val="24"/>
          <w:szCs w:val="24"/>
        </w:rPr>
        <w:t>2)</w:t>
      </w:r>
      <w:r>
        <w:rPr>
          <w:sz w:val="24"/>
          <w:szCs w:val="24"/>
        </w:rPr>
        <w:t>Часть 4 статьи 26</w:t>
      </w:r>
      <w:r w:rsidRPr="00DB45F7">
        <w:rPr>
          <w:sz w:val="24"/>
          <w:szCs w:val="24"/>
        </w:rPr>
        <w:t xml:space="preserve"> Устав</w:t>
      </w:r>
      <w:r>
        <w:rPr>
          <w:sz w:val="24"/>
          <w:szCs w:val="24"/>
        </w:rPr>
        <w:t>а дополнить абзацами следующего содержания</w:t>
      </w:r>
      <w:r w:rsidRPr="00DB45F7">
        <w:rPr>
          <w:sz w:val="24"/>
          <w:szCs w:val="24"/>
        </w:rPr>
        <w:t>:</w:t>
      </w:r>
    </w:p>
    <w:p w:rsidR="00C40085" w:rsidRPr="004B51CC" w:rsidRDefault="00C40085" w:rsidP="000F3034">
      <w:pPr>
        <w:pStyle w:val="ConsPlusNormal"/>
        <w:ind w:firstLine="284"/>
        <w:jc w:val="both"/>
        <w:rPr>
          <w:rFonts w:ascii="Times New Roman" w:hAnsi="Times New Roman" w:cs="Times New Roman"/>
          <w:sz w:val="24"/>
          <w:szCs w:val="24"/>
        </w:rPr>
      </w:pPr>
      <w:r w:rsidRPr="004B51CC">
        <w:rPr>
          <w:rFonts w:ascii="Times New Roman" w:hAnsi="Times New Roman" w:cs="Times New Roman"/>
          <w:sz w:val="24"/>
          <w:szCs w:val="24"/>
        </w:rPr>
        <w:t>« Депутату для осуществления своих полномочий на непостоянной основе гарантируется сохранение места работы (должности) на пер</w:t>
      </w:r>
      <w:r>
        <w:rPr>
          <w:rFonts w:ascii="Times New Roman" w:hAnsi="Times New Roman" w:cs="Times New Roman"/>
          <w:sz w:val="24"/>
          <w:szCs w:val="24"/>
        </w:rPr>
        <w:t>иод, который  не может составлять в совокупности менее двух и более шести рабочих  дней в месяц</w:t>
      </w:r>
      <w:r w:rsidRPr="004B51CC">
        <w:rPr>
          <w:rFonts w:ascii="Times New Roman" w:hAnsi="Times New Roman" w:cs="Times New Roman"/>
          <w:sz w:val="24"/>
          <w:szCs w:val="24"/>
        </w:rPr>
        <w:t>.</w:t>
      </w:r>
    </w:p>
    <w:p w:rsidR="00C40085" w:rsidRPr="00335F97" w:rsidRDefault="00C40085" w:rsidP="000F3034">
      <w:pPr>
        <w:pStyle w:val="ConsPlusNormal"/>
        <w:ind w:firstLine="284"/>
        <w:jc w:val="both"/>
        <w:rPr>
          <w:rFonts w:ascii="Times New Roman" w:hAnsi="Times New Roman" w:cs="Times New Roman"/>
          <w:sz w:val="24"/>
          <w:szCs w:val="24"/>
        </w:rPr>
      </w:pPr>
      <w:r w:rsidRPr="004B51CC">
        <w:rPr>
          <w:rFonts w:ascii="Times New Roman" w:hAnsi="Times New Roman" w:cs="Times New Roman"/>
          <w:sz w:val="24"/>
          <w:szCs w:val="24"/>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C40085" w:rsidRPr="00690BB8" w:rsidRDefault="00C40085" w:rsidP="000F3034">
      <w:pPr>
        <w:ind w:firstLine="284"/>
        <w:jc w:val="both"/>
      </w:pPr>
      <w:r>
        <w:t>2. Настоящее решение вступает в силу со дня его официального опубликования, произведенного после его государственной регистрации.</w:t>
      </w:r>
    </w:p>
    <w:p w:rsidR="00C40085" w:rsidRDefault="00C40085" w:rsidP="000F3034">
      <w:pPr>
        <w:ind w:firstLine="284"/>
        <w:jc w:val="both"/>
        <w:rPr>
          <w:rFonts w:eastAsia="Calibri"/>
          <w:color w:val="000000"/>
        </w:rPr>
      </w:pPr>
      <w:r>
        <w:rPr>
          <w:rFonts w:eastAsia="Calibri"/>
          <w:color w:val="000000"/>
        </w:rPr>
        <w:t>3</w:t>
      </w:r>
      <w:r w:rsidRPr="00295971">
        <w:rPr>
          <w:rFonts w:eastAsia="Calibri"/>
          <w:color w:val="000000"/>
        </w:rPr>
        <w:t>.</w:t>
      </w:r>
      <w:r>
        <w:rPr>
          <w:rFonts w:eastAsia="Calibri"/>
          <w:color w:val="000000"/>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C40085" w:rsidRPr="00D00D29" w:rsidRDefault="00C40085" w:rsidP="000F3034">
      <w:pPr>
        <w:ind w:firstLine="284"/>
        <w:jc w:val="both"/>
        <w:rPr>
          <w:rFonts w:eastAsia="Calibri"/>
          <w:color w:val="000000"/>
        </w:rPr>
      </w:pPr>
      <w:r>
        <w:rPr>
          <w:rFonts w:eastAsia="Calibri"/>
          <w:color w:val="000000"/>
        </w:rPr>
        <w:t>4. Контроль за исполнением настоящего решения возложить на контрольно-правовой комитет Совета Володинского сельского поселения.</w:t>
      </w:r>
    </w:p>
    <w:p w:rsidR="00C40085" w:rsidRPr="003820BD" w:rsidRDefault="00C40085" w:rsidP="000F3034">
      <w:pPr>
        <w:ind w:firstLine="284"/>
      </w:pPr>
    </w:p>
    <w:p w:rsidR="003820BD" w:rsidRDefault="003820BD" w:rsidP="00C40085">
      <w:pPr>
        <w:rPr>
          <w:color w:val="000000"/>
        </w:rPr>
      </w:pPr>
      <w:r w:rsidRPr="003820BD">
        <w:rPr>
          <w:color w:val="000000"/>
        </w:rPr>
        <w:t xml:space="preserve">Председатель </w:t>
      </w:r>
    </w:p>
    <w:p w:rsidR="003820BD" w:rsidRDefault="003820BD" w:rsidP="00C40085">
      <w:pPr>
        <w:rPr>
          <w:color w:val="000000"/>
        </w:rPr>
      </w:pPr>
      <w:r w:rsidRPr="003820BD">
        <w:rPr>
          <w:color w:val="000000"/>
        </w:rPr>
        <w:t>Совета Володинского сельского поселения</w:t>
      </w:r>
      <w:r>
        <w:t xml:space="preserve">                        </w:t>
      </w:r>
      <w:r w:rsidRPr="008668E2">
        <w:t xml:space="preserve"> Р.</w:t>
      </w:r>
      <w:r>
        <w:t xml:space="preserve"> </w:t>
      </w:r>
      <w:r w:rsidRPr="008668E2">
        <w:t>П.</w:t>
      </w:r>
      <w:r>
        <w:t xml:space="preserve"> </w:t>
      </w:r>
      <w:r w:rsidRPr="008668E2">
        <w:t>Петрова</w:t>
      </w:r>
    </w:p>
    <w:p w:rsidR="003820BD" w:rsidRPr="003820BD" w:rsidRDefault="003820BD" w:rsidP="00C40085"/>
    <w:p w:rsidR="00C40085" w:rsidRPr="008668E2" w:rsidRDefault="00C40085" w:rsidP="00C40085">
      <w:r w:rsidRPr="008668E2">
        <w:t xml:space="preserve">Глава </w:t>
      </w:r>
      <w:r>
        <w:t>Володинского</w:t>
      </w:r>
      <w:r w:rsidRPr="008668E2">
        <w:t xml:space="preserve"> сельского поселения         </w:t>
      </w:r>
      <w:r>
        <w:t xml:space="preserve">                  </w:t>
      </w:r>
      <w:r w:rsidRPr="008668E2">
        <w:t xml:space="preserve"> Р.</w:t>
      </w:r>
      <w:r w:rsidR="003820BD">
        <w:t xml:space="preserve"> </w:t>
      </w:r>
      <w:r w:rsidRPr="008668E2">
        <w:t>П.</w:t>
      </w:r>
      <w:r w:rsidR="003820BD">
        <w:t xml:space="preserve"> </w:t>
      </w:r>
      <w:r w:rsidRPr="008668E2">
        <w:t xml:space="preserve">Петрова </w:t>
      </w:r>
    </w:p>
    <w:p w:rsidR="00C40085" w:rsidRDefault="00C40085" w:rsidP="00C40085"/>
    <w:p w:rsidR="008B1593" w:rsidRPr="00282D19" w:rsidRDefault="008B1593" w:rsidP="00282D19">
      <w:pPr>
        <w:widowControl w:val="0"/>
        <w:autoSpaceDE w:val="0"/>
        <w:autoSpaceDN w:val="0"/>
        <w:adjustRightInd w:val="0"/>
        <w:jc w:val="center"/>
      </w:pPr>
    </w:p>
    <w:p w:rsidR="003820BD" w:rsidRPr="003820BD" w:rsidRDefault="003820BD" w:rsidP="003820BD">
      <w:pPr>
        <w:jc w:val="center"/>
        <w:rPr>
          <w:b/>
        </w:rPr>
      </w:pPr>
      <w:r w:rsidRPr="003820BD">
        <w:rPr>
          <w:b/>
        </w:rPr>
        <w:t>АДМИНИСТРАЦИЯ ВОЛОДИНСКОГО СЕЛЬСКОГО ПОСЕЛЕНИЯ</w:t>
      </w:r>
    </w:p>
    <w:p w:rsidR="003820BD" w:rsidRPr="003820BD" w:rsidRDefault="003820BD" w:rsidP="003820BD">
      <w:pPr>
        <w:tabs>
          <w:tab w:val="left" w:pos="7040"/>
        </w:tabs>
        <w:rPr>
          <w:b/>
        </w:rPr>
      </w:pPr>
    </w:p>
    <w:p w:rsidR="003820BD" w:rsidRPr="003820BD" w:rsidRDefault="003820BD" w:rsidP="003820BD">
      <w:pPr>
        <w:jc w:val="center"/>
        <w:rPr>
          <w:b/>
        </w:rPr>
      </w:pPr>
      <w:r w:rsidRPr="003820BD">
        <w:rPr>
          <w:b/>
        </w:rPr>
        <w:t>ПОСТАНОВЛЕНИЕ</w:t>
      </w:r>
    </w:p>
    <w:p w:rsidR="003820BD" w:rsidRPr="003820BD" w:rsidRDefault="003820BD" w:rsidP="003820BD">
      <w:pPr>
        <w:jc w:val="both"/>
        <w:rPr>
          <w:b/>
        </w:rPr>
      </w:pPr>
      <w:r w:rsidRPr="003820BD">
        <w:rPr>
          <w:b/>
        </w:rPr>
        <w:t>08.10.2020                                                                                              № 77</w:t>
      </w:r>
    </w:p>
    <w:p w:rsidR="003820BD" w:rsidRPr="003820BD" w:rsidRDefault="003820BD" w:rsidP="003820BD">
      <w:pPr>
        <w:pStyle w:val="af2"/>
        <w:jc w:val="center"/>
        <w:rPr>
          <w:rFonts w:ascii="Times New Roman" w:hAnsi="Times New Roman" w:cs="Times New Roman"/>
          <w:sz w:val="24"/>
          <w:szCs w:val="24"/>
        </w:rPr>
      </w:pPr>
      <w:r w:rsidRPr="003820BD">
        <w:rPr>
          <w:rFonts w:ascii="Times New Roman" w:hAnsi="Times New Roman" w:cs="Times New Roman"/>
          <w:sz w:val="24"/>
          <w:szCs w:val="24"/>
        </w:rPr>
        <w:t>с.Володино</w:t>
      </w:r>
    </w:p>
    <w:p w:rsidR="003820BD" w:rsidRPr="003820BD" w:rsidRDefault="003820BD" w:rsidP="003820BD">
      <w:pPr>
        <w:pStyle w:val="af2"/>
        <w:jc w:val="center"/>
        <w:rPr>
          <w:rFonts w:ascii="Times New Roman" w:hAnsi="Times New Roman" w:cs="Times New Roman"/>
          <w:sz w:val="24"/>
          <w:szCs w:val="24"/>
        </w:rPr>
      </w:pPr>
      <w:r w:rsidRPr="003820BD">
        <w:rPr>
          <w:rFonts w:ascii="Times New Roman" w:hAnsi="Times New Roman" w:cs="Times New Roman"/>
          <w:sz w:val="24"/>
          <w:szCs w:val="24"/>
        </w:rPr>
        <w:t>Кривошеинский район</w:t>
      </w:r>
    </w:p>
    <w:p w:rsidR="003820BD" w:rsidRPr="003820BD" w:rsidRDefault="003820BD" w:rsidP="003820BD">
      <w:pPr>
        <w:pStyle w:val="af2"/>
        <w:jc w:val="center"/>
        <w:rPr>
          <w:rFonts w:ascii="Times New Roman" w:hAnsi="Times New Roman" w:cs="Times New Roman"/>
          <w:sz w:val="24"/>
          <w:szCs w:val="24"/>
        </w:rPr>
      </w:pPr>
      <w:r w:rsidRPr="003820BD">
        <w:rPr>
          <w:rFonts w:ascii="Times New Roman" w:hAnsi="Times New Roman" w:cs="Times New Roman"/>
          <w:sz w:val="24"/>
          <w:szCs w:val="24"/>
        </w:rPr>
        <w:t>Томская область</w:t>
      </w:r>
    </w:p>
    <w:p w:rsidR="003820BD" w:rsidRPr="003820BD" w:rsidRDefault="003820BD" w:rsidP="003820BD">
      <w:pPr>
        <w:jc w:val="both"/>
      </w:pPr>
    </w:p>
    <w:p w:rsidR="003820BD" w:rsidRPr="003820BD" w:rsidRDefault="003820BD" w:rsidP="003820BD">
      <w:pPr>
        <w:pStyle w:val="af2"/>
        <w:jc w:val="center"/>
        <w:rPr>
          <w:rFonts w:ascii="Times New Roman" w:hAnsi="Times New Roman" w:cs="Times New Roman"/>
          <w:b/>
          <w:sz w:val="24"/>
          <w:szCs w:val="24"/>
        </w:rPr>
      </w:pPr>
      <w:r w:rsidRPr="003820BD">
        <w:rPr>
          <w:rFonts w:ascii="Times New Roman" w:hAnsi="Times New Roman" w:cs="Times New Roman"/>
          <w:b/>
          <w:sz w:val="24"/>
          <w:szCs w:val="24"/>
        </w:rPr>
        <w:t xml:space="preserve">О признании утратившими силу отдельных постановлений Администрации Володинского сельского поселения </w:t>
      </w:r>
    </w:p>
    <w:p w:rsidR="003820BD" w:rsidRPr="003820BD" w:rsidRDefault="003820BD" w:rsidP="003820BD">
      <w:pPr>
        <w:jc w:val="center"/>
      </w:pPr>
    </w:p>
    <w:p w:rsidR="003820BD" w:rsidRDefault="003820BD" w:rsidP="003820BD">
      <w:pPr>
        <w:pStyle w:val="af2"/>
        <w:ind w:firstLine="284"/>
        <w:jc w:val="both"/>
        <w:rPr>
          <w:rFonts w:ascii="Times New Roman" w:hAnsi="Times New Roman" w:cs="Times New Roman"/>
          <w:sz w:val="24"/>
          <w:szCs w:val="24"/>
        </w:rPr>
      </w:pPr>
      <w:r w:rsidRPr="003820BD">
        <w:rPr>
          <w:rFonts w:ascii="Times New Roman" w:hAnsi="Times New Roman" w:cs="Times New Roman"/>
          <w:sz w:val="24"/>
          <w:szCs w:val="24"/>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 Администрация Володинского сельского поселения</w:t>
      </w:r>
    </w:p>
    <w:p w:rsidR="003820BD" w:rsidRPr="003820BD" w:rsidRDefault="003820BD" w:rsidP="003820BD">
      <w:pPr>
        <w:pStyle w:val="af2"/>
        <w:ind w:firstLine="284"/>
        <w:jc w:val="both"/>
        <w:rPr>
          <w:rFonts w:ascii="Times New Roman" w:hAnsi="Times New Roman" w:cs="Times New Roman"/>
          <w:sz w:val="24"/>
          <w:szCs w:val="24"/>
        </w:rPr>
      </w:pPr>
    </w:p>
    <w:p w:rsidR="003820BD" w:rsidRPr="003820BD" w:rsidRDefault="003820BD" w:rsidP="003820BD">
      <w:pPr>
        <w:pStyle w:val="af2"/>
        <w:ind w:firstLine="284"/>
        <w:jc w:val="both"/>
        <w:rPr>
          <w:rFonts w:ascii="Times New Roman" w:hAnsi="Times New Roman" w:cs="Times New Roman"/>
          <w:sz w:val="24"/>
          <w:szCs w:val="24"/>
        </w:rPr>
      </w:pPr>
      <w:r w:rsidRPr="003820BD">
        <w:rPr>
          <w:rFonts w:ascii="Times New Roman" w:hAnsi="Times New Roman" w:cs="Times New Roman"/>
          <w:sz w:val="24"/>
          <w:szCs w:val="24"/>
        </w:rPr>
        <w:t>ПОСТАНОВЛЯЕТ:</w:t>
      </w:r>
    </w:p>
    <w:p w:rsidR="003820BD" w:rsidRPr="003820BD" w:rsidRDefault="003820BD" w:rsidP="003820BD">
      <w:pPr>
        <w:pStyle w:val="af0"/>
        <w:numPr>
          <w:ilvl w:val="0"/>
          <w:numId w:val="50"/>
        </w:numPr>
        <w:tabs>
          <w:tab w:val="left" w:pos="0"/>
        </w:tabs>
        <w:ind w:left="0" w:firstLine="284"/>
        <w:contextualSpacing/>
        <w:jc w:val="both"/>
      </w:pPr>
      <w:r w:rsidRPr="003820BD">
        <w:t xml:space="preserve">Признать утратившим силу постановление Администрации Володинского сельского поселения от 09.06.2017  №63 «Об утверждении Административного регламента предоставления муниципальной услуги «Предоставление выписок из </w:t>
      </w:r>
      <w:proofErr w:type="spellStart"/>
      <w:r w:rsidRPr="003820BD">
        <w:t>похозяйственной</w:t>
      </w:r>
      <w:proofErr w:type="spellEnd"/>
      <w:r w:rsidRPr="003820BD">
        <w:t xml:space="preserve"> книги».</w:t>
      </w:r>
    </w:p>
    <w:p w:rsidR="003820BD" w:rsidRPr="003820BD" w:rsidRDefault="003820BD" w:rsidP="003820BD">
      <w:pPr>
        <w:pStyle w:val="af0"/>
        <w:numPr>
          <w:ilvl w:val="0"/>
          <w:numId w:val="50"/>
        </w:numPr>
        <w:tabs>
          <w:tab w:val="left" w:pos="0"/>
          <w:tab w:val="left" w:pos="142"/>
        </w:tabs>
        <w:ind w:left="0" w:firstLine="284"/>
        <w:contextualSpacing/>
        <w:jc w:val="both"/>
      </w:pPr>
      <w:r w:rsidRPr="003820BD">
        <w:t>Признать утратившим силу постановление Администрации Володинского сельского поселения от 09.06.2017  №57  «Об утверждении Административного регламента предоставления муниципальной услуги « Предоставление информации по очередности предоставления жилых помещений на условиях социального найма».</w:t>
      </w:r>
    </w:p>
    <w:p w:rsidR="003820BD" w:rsidRPr="003820BD" w:rsidRDefault="003820BD" w:rsidP="003820BD">
      <w:pPr>
        <w:pStyle w:val="af2"/>
        <w:ind w:firstLine="284"/>
        <w:jc w:val="both"/>
        <w:rPr>
          <w:rFonts w:ascii="Times New Roman" w:hAnsi="Times New Roman" w:cs="Times New Roman"/>
          <w:sz w:val="24"/>
          <w:szCs w:val="24"/>
        </w:rPr>
      </w:pPr>
      <w:r w:rsidRPr="003820BD">
        <w:rPr>
          <w:rFonts w:ascii="Times New Roman" w:hAnsi="Times New Roman" w:cs="Times New Roman"/>
          <w:sz w:val="24"/>
          <w:szCs w:val="24"/>
        </w:rPr>
        <w:t>3. Настоящее постановление вступает в силу со дня официального опубликования.</w:t>
      </w:r>
    </w:p>
    <w:p w:rsidR="003820BD" w:rsidRDefault="003820BD" w:rsidP="003820BD">
      <w:pPr>
        <w:tabs>
          <w:tab w:val="left" w:pos="709"/>
          <w:tab w:val="left" w:pos="1134"/>
          <w:tab w:val="left" w:pos="1418"/>
        </w:tabs>
        <w:ind w:firstLine="284"/>
        <w:jc w:val="both"/>
      </w:pPr>
      <w:r w:rsidRPr="003820BD">
        <w:t xml:space="preserve">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3820BD">
        <w:rPr>
          <w:lang w:val="en-US"/>
        </w:rPr>
        <w:t>http</w:t>
      </w:r>
      <w:r w:rsidRPr="003820BD">
        <w:t>://</w:t>
      </w:r>
      <w:proofErr w:type="spellStart"/>
      <w:r w:rsidRPr="003820BD">
        <w:rPr>
          <w:lang w:val="en-US"/>
        </w:rPr>
        <w:t>volodino</w:t>
      </w:r>
      <w:proofErr w:type="spellEnd"/>
      <w:r w:rsidRPr="003820BD">
        <w:t>.</w:t>
      </w:r>
      <w:proofErr w:type="spellStart"/>
      <w:r w:rsidRPr="003820BD">
        <w:rPr>
          <w:lang w:val="en-US"/>
        </w:rPr>
        <w:t>tomsk</w:t>
      </w:r>
      <w:proofErr w:type="spellEnd"/>
      <w:r w:rsidRPr="003820BD">
        <w:t>.</w:t>
      </w:r>
      <w:proofErr w:type="spellStart"/>
      <w:r w:rsidRPr="003820BD">
        <w:rPr>
          <w:lang w:val="en-US"/>
        </w:rPr>
        <w:t>ru</w:t>
      </w:r>
      <w:proofErr w:type="spellEnd"/>
      <w:r w:rsidRPr="003820BD">
        <w:t xml:space="preserve">/ в информационно-телекоммуникационной сети «Интернет».  </w:t>
      </w:r>
    </w:p>
    <w:p w:rsidR="003820BD" w:rsidRPr="003820BD" w:rsidRDefault="003820BD" w:rsidP="003820BD">
      <w:pPr>
        <w:tabs>
          <w:tab w:val="left" w:pos="709"/>
          <w:tab w:val="left" w:pos="1134"/>
          <w:tab w:val="left" w:pos="1418"/>
        </w:tabs>
        <w:ind w:firstLine="284"/>
        <w:jc w:val="both"/>
      </w:pPr>
    </w:p>
    <w:p w:rsidR="003820BD" w:rsidRPr="003820BD" w:rsidRDefault="003820BD" w:rsidP="003820BD">
      <w:pPr>
        <w:jc w:val="both"/>
      </w:pPr>
      <w:r w:rsidRPr="003820BD">
        <w:t>Глава Володинского сельского поселения                        Р.</w:t>
      </w:r>
      <w:r>
        <w:t xml:space="preserve"> </w:t>
      </w:r>
      <w:r w:rsidRPr="003820BD">
        <w:t>П.</w:t>
      </w:r>
      <w:r>
        <w:t xml:space="preserve"> </w:t>
      </w:r>
      <w:r w:rsidRPr="003820BD">
        <w:t>Петрова</w:t>
      </w:r>
    </w:p>
    <w:p w:rsidR="003820BD" w:rsidRPr="003820BD" w:rsidRDefault="003820BD" w:rsidP="003820BD">
      <w:pPr>
        <w:pStyle w:val="a5"/>
        <w:ind w:left="0"/>
        <w:jc w:val="center"/>
        <w:rPr>
          <w:b/>
          <w:bCs/>
        </w:rPr>
      </w:pPr>
      <w:r w:rsidRPr="003820BD">
        <w:rPr>
          <w:b/>
          <w:bCs/>
        </w:rPr>
        <w:lastRenderedPageBreak/>
        <w:t>АДМИНИСТРАЦИЯ ВОЛОДИНСКОГО СЕЛЬСКОГО ПОСЕЛЕНИЯ</w:t>
      </w:r>
    </w:p>
    <w:p w:rsidR="003820BD" w:rsidRPr="003820BD" w:rsidRDefault="003820BD" w:rsidP="003820BD">
      <w:pPr>
        <w:pStyle w:val="a5"/>
        <w:ind w:left="0"/>
        <w:jc w:val="center"/>
        <w:rPr>
          <w:b/>
          <w:bCs/>
        </w:rPr>
      </w:pPr>
    </w:p>
    <w:p w:rsidR="003820BD" w:rsidRPr="003820BD" w:rsidRDefault="003820BD" w:rsidP="003820BD">
      <w:pPr>
        <w:pStyle w:val="a5"/>
        <w:ind w:left="0"/>
        <w:jc w:val="center"/>
        <w:rPr>
          <w:b/>
        </w:rPr>
      </w:pPr>
      <w:r w:rsidRPr="003820BD">
        <w:rPr>
          <w:b/>
          <w:bCs/>
        </w:rPr>
        <w:t>ПОСТАНОВЛЕНИЕ</w:t>
      </w:r>
      <w:r w:rsidRPr="003820BD">
        <w:rPr>
          <w:b/>
        </w:rPr>
        <w:t xml:space="preserve"> </w:t>
      </w:r>
    </w:p>
    <w:p w:rsidR="003820BD" w:rsidRPr="003820BD" w:rsidRDefault="003820BD" w:rsidP="003820BD">
      <w:pPr>
        <w:pStyle w:val="a5"/>
        <w:ind w:left="0"/>
        <w:jc w:val="both"/>
        <w:outlineLvl w:val="0"/>
        <w:rPr>
          <w:b/>
        </w:rPr>
      </w:pPr>
      <w:r w:rsidRPr="003820BD">
        <w:rPr>
          <w:b/>
        </w:rPr>
        <w:t>30.10.2020                                                                                  № 82</w:t>
      </w:r>
    </w:p>
    <w:p w:rsidR="003820BD" w:rsidRPr="003820BD" w:rsidRDefault="003820BD" w:rsidP="003820BD">
      <w:pPr>
        <w:pStyle w:val="a5"/>
        <w:ind w:left="0"/>
        <w:jc w:val="center"/>
        <w:outlineLvl w:val="0"/>
      </w:pPr>
      <w:r w:rsidRPr="003820BD">
        <w:t>с.Володино</w:t>
      </w:r>
    </w:p>
    <w:p w:rsidR="003820BD" w:rsidRPr="003820BD" w:rsidRDefault="003820BD" w:rsidP="003820BD">
      <w:pPr>
        <w:pStyle w:val="a5"/>
        <w:ind w:left="0"/>
        <w:jc w:val="center"/>
        <w:outlineLvl w:val="0"/>
      </w:pPr>
      <w:r w:rsidRPr="003820BD">
        <w:t>Кривошеинский район</w:t>
      </w:r>
    </w:p>
    <w:p w:rsidR="003820BD" w:rsidRPr="003820BD" w:rsidRDefault="003820BD" w:rsidP="003820BD">
      <w:pPr>
        <w:pStyle w:val="a5"/>
        <w:ind w:left="0"/>
        <w:jc w:val="center"/>
        <w:outlineLvl w:val="0"/>
      </w:pPr>
      <w:r w:rsidRPr="003820BD">
        <w:t>Томская область</w:t>
      </w:r>
    </w:p>
    <w:p w:rsidR="003820BD" w:rsidRPr="003820BD" w:rsidRDefault="003820BD" w:rsidP="003820BD">
      <w:pPr>
        <w:pStyle w:val="a5"/>
        <w:ind w:left="0"/>
        <w:jc w:val="both"/>
        <w:outlineLvl w:val="0"/>
      </w:pPr>
    </w:p>
    <w:p w:rsidR="003820BD" w:rsidRPr="003820BD" w:rsidRDefault="003820BD" w:rsidP="003820BD">
      <w:pPr>
        <w:pStyle w:val="a5"/>
        <w:ind w:left="0"/>
        <w:jc w:val="center"/>
        <w:outlineLvl w:val="0"/>
      </w:pPr>
      <w:r w:rsidRPr="003820BD">
        <w:t>Об утверждении отчета об исполнении бюджета муниципального образования Володинское сельское поселение  за 9 месяцев 2020 года</w:t>
      </w:r>
    </w:p>
    <w:p w:rsidR="003820BD" w:rsidRPr="003820BD" w:rsidRDefault="003820BD" w:rsidP="003820BD">
      <w:pPr>
        <w:pStyle w:val="a5"/>
        <w:ind w:left="0"/>
        <w:jc w:val="both"/>
        <w:outlineLvl w:val="0"/>
      </w:pPr>
      <w:r w:rsidRPr="003820BD">
        <w:t>   </w:t>
      </w:r>
    </w:p>
    <w:p w:rsidR="003820BD" w:rsidRDefault="003820BD" w:rsidP="003820BD">
      <w:pPr>
        <w:pStyle w:val="a5"/>
        <w:ind w:left="0" w:firstLine="284"/>
        <w:jc w:val="both"/>
        <w:outlineLvl w:val="0"/>
      </w:pPr>
      <w:r w:rsidRPr="003820BD">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9 месяцев 2020 года,</w:t>
      </w:r>
    </w:p>
    <w:p w:rsidR="00EB02F5" w:rsidRPr="003820BD" w:rsidRDefault="00EB02F5" w:rsidP="003820BD">
      <w:pPr>
        <w:pStyle w:val="a5"/>
        <w:ind w:left="0" w:firstLine="284"/>
        <w:jc w:val="both"/>
        <w:outlineLvl w:val="0"/>
      </w:pPr>
    </w:p>
    <w:p w:rsidR="003820BD" w:rsidRPr="003820BD" w:rsidRDefault="003820BD" w:rsidP="003820BD">
      <w:pPr>
        <w:pStyle w:val="a5"/>
        <w:ind w:left="0" w:firstLine="284"/>
        <w:jc w:val="both"/>
        <w:outlineLvl w:val="0"/>
      </w:pPr>
      <w:r w:rsidRPr="003820BD">
        <w:t>ПОСТАНОВЛЯЮ:</w:t>
      </w:r>
    </w:p>
    <w:p w:rsidR="003820BD" w:rsidRPr="003820BD" w:rsidRDefault="003820BD" w:rsidP="003820BD">
      <w:pPr>
        <w:numPr>
          <w:ilvl w:val="0"/>
          <w:numId w:val="2"/>
        </w:numPr>
        <w:tabs>
          <w:tab w:val="num" w:pos="0"/>
        </w:tabs>
        <w:ind w:left="0" w:firstLine="284"/>
        <w:jc w:val="both"/>
      </w:pPr>
      <w:r w:rsidRPr="003820BD">
        <w:t xml:space="preserve">Утвердить отчет об исполнении бюджета муниципального образования Володинское сельское поселение за 9 месяцев 2020 года по доходам  в сумме 14033,1 </w:t>
      </w:r>
      <w:proofErr w:type="spellStart"/>
      <w:r w:rsidRPr="003820BD">
        <w:t>тыс.рублей</w:t>
      </w:r>
      <w:proofErr w:type="spellEnd"/>
      <w:r w:rsidRPr="003820BD">
        <w:t xml:space="preserve"> и по расходам в сумме 13071,6 </w:t>
      </w:r>
      <w:proofErr w:type="spellStart"/>
      <w:r w:rsidRPr="003820BD">
        <w:t>тыс.рублей</w:t>
      </w:r>
      <w:proofErr w:type="spellEnd"/>
      <w:r w:rsidRPr="003820BD">
        <w:t>, с превышением доходов над расходами в сумме 961,5 тыс. рублей в следующем составе:</w:t>
      </w:r>
    </w:p>
    <w:p w:rsidR="003820BD" w:rsidRPr="003820BD" w:rsidRDefault="003820BD" w:rsidP="003820BD">
      <w:pPr>
        <w:ind w:firstLine="284"/>
        <w:jc w:val="both"/>
      </w:pPr>
      <w:r w:rsidRPr="003820BD">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 к настоящему постановлению;</w:t>
      </w:r>
    </w:p>
    <w:p w:rsidR="003820BD" w:rsidRPr="003820BD" w:rsidRDefault="003820BD" w:rsidP="003820BD">
      <w:pPr>
        <w:ind w:firstLine="284"/>
        <w:jc w:val="both"/>
      </w:pPr>
      <w:r w:rsidRPr="003820BD">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3820BD">
        <w:t>муниципального образования Володинское сельское поселение за 9 месяцев 2020 года, согласно приложению 2;</w:t>
      </w:r>
    </w:p>
    <w:p w:rsidR="003820BD" w:rsidRPr="003820BD" w:rsidRDefault="003820BD" w:rsidP="003820BD">
      <w:pPr>
        <w:ind w:firstLine="284"/>
        <w:jc w:val="both"/>
      </w:pPr>
      <w:r w:rsidRPr="003820BD">
        <w:t xml:space="preserve">1.3. отчет о реализации программ </w:t>
      </w:r>
      <w:r w:rsidRPr="003820BD">
        <w:rPr>
          <w:bCs/>
          <w:color w:val="000000"/>
        </w:rPr>
        <w:t>муниципального образования Володинское сельское поселение за 9 месяцев 2020 года</w:t>
      </w:r>
      <w:r w:rsidRPr="003820BD">
        <w:t xml:space="preserve"> согласно приложению 3;</w:t>
      </w:r>
    </w:p>
    <w:p w:rsidR="003820BD" w:rsidRPr="003820BD" w:rsidRDefault="003820BD" w:rsidP="003820BD">
      <w:pPr>
        <w:ind w:firstLine="284"/>
        <w:jc w:val="both"/>
      </w:pPr>
      <w:r w:rsidRPr="003820BD">
        <w:t>1.4. отчет об использовании средств муниципального дорожного фонда Володинского сельского поселения за 9 месяцев 2020 года согласно приложению4;</w:t>
      </w:r>
    </w:p>
    <w:p w:rsidR="003820BD" w:rsidRPr="003820BD" w:rsidRDefault="003820BD" w:rsidP="003820BD">
      <w:pPr>
        <w:ind w:firstLine="284"/>
        <w:jc w:val="both"/>
      </w:pPr>
      <w:r w:rsidRPr="003820BD">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9 месяцев 2020 года согласно приложению 5.</w:t>
      </w:r>
    </w:p>
    <w:p w:rsidR="003820BD" w:rsidRPr="003820BD" w:rsidRDefault="003820BD" w:rsidP="003820BD">
      <w:pPr>
        <w:numPr>
          <w:ilvl w:val="0"/>
          <w:numId w:val="2"/>
        </w:numPr>
        <w:tabs>
          <w:tab w:val="num" w:pos="0"/>
        </w:tabs>
        <w:ind w:left="0" w:firstLine="284"/>
        <w:jc w:val="both"/>
      </w:pPr>
      <w:r w:rsidRPr="003820BD">
        <w:t xml:space="preserve">Направить информацию об исполнении бюджета Володинского сельского поселения за 9 месяцев 2020 года в представительный орган муниципального образования – Совет Володинского сельского поселения. </w:t>
      </w:r>
    </w:p>
    <w:p w:rsidR="003820BD" w:rsidRPr="003820BD" w:rsidRDefault="003820BD" w:rsidP="003820BD">
      <w:pPr>
        <w:numPr>
          <w:ilvl w:val="0"/>
          <w:numId w:val="2"/>
        </w:numPr>
        <w:tabs>
          <w:tab w:val="num" w:pos="0"/>
        </w:tabs>
        <w:ind w:left="0" w:firstLine="284"/>
        <w:jc w:val="both"/>
      </w:pPr>
      <w:r w:rsidRPr="003820BD">
        <w:t>Настоящее постановление вступает в силу со дня его официального опубликования.</w:t>
      </w:r>
    </w:p>
    <w:p w:rsidR="003820BD" w:rsidRPr="003820BD" w:rsidRDefault="003820BD" w:rsidP="003820BD">
      <w:pPr>
        <w:pStyle w:val="a5"/>
        <w:ind w:left="0"/>
        <w:outlineLvl w:val="0"/>
      </w:pPr>
    </w:p>
    <w:p w:rsidR="00EB02F5" w:rsidRDefault="003820BD" w:rsidP="003820BD">
      <w:pPr>
        <w:pStyle w:val="a5"/>
        <w:ind w:left="0"/>
        <w:outlineLvl w:val="0"/>
      </w:pPr>
      <w:r w:rsidRPr="003820BD">
        <w:t xml:space="preserve">Глава Администрации </w:t>
      </w:r>
    </w:p>
    <w:p w:rsidR="003820BD" w:rsidRPr="003820BD" w:rsidRDefault="003820BD" w:rsidP="003820BD">
      <w:pPr>
        <w:pStyle w:val="a5"/>
        <w:ind w:left="0"/>
        <w:outlineLvl w:val="0"/>
      </w:pPr>
      <w:r w:rsidRPr="003820BD">
        <w:t xml:space="preserve">Володинского сельского поселения   </w:t>
      </w:r>
      <w:r w:rsidR="00EB02F5">
        <w:t xml:space="preserve">                                </w:t>
      </w:r>
      <w:r w:rsidRPr="003820BD">
        <w:t xml:space="preserve"> </w:t>
      </w:r>
      <w:r w:rsidR="00EB02F5">
        <w:t xml:space="preserve"> Р. П. </w:t>
      </w:r>
      <w:r w:rsidRPr="003820BD">
        <w:t>Петрова</w:t>
      </w:r>
    </w:p>
    <w:p w:rsidR="003820BD" w:rsidRPr="003820BD" w:rsidRDefault="003820BD" w:rsidP="003820BD">
      <w:pPr>
        <w:jc w:val="both"/>
      </w:pPr>
    </w:p>
    <w:p w:rsidR="003820BD" w:rsidRPr="003820BD" w:rsidRDefault="003820BD" w:rsidP="00EB02F5">
      <w:pPr>
        <w:jc w:val="right"/>
      </w:pPr>
      <w:r w:rsidRPr="003820BD">
        <w:t>Приложение 1</w:t>
      </w:r>
    </w:p>
    <w:p w:rsidR="003820BD" w:rsidRPr="003820BD" w:rsidRDefault="003820BD" w:rsidP="00EB02F5">
      <w:pPr>
        <w:jc w:val="right"/>
      </w:pPr>
      <w:r w:rsidRPr="003820BD">
        <w:t xml:space="preserve"> к постановлению Администрации Володинского </w:t>
      </w:r>
    </w:p>
    <w:p w:rsidR="003820BD" w:rsidRPr="003820BD" w:rsidRDefault="003820BD" w:rsidP="00EB02F5">
      <w:pPr>
        <w:jc w:val="right"/>
      </w:pPr>
      <w:r w:rsidRPr="003820BD">
        <w:t>сельского поселения от 30.10.2020 № 82</w:t>
      </w:r>
    </w:p>
    <w:p w:rsidR="003820BD" w:rsidRPr="003820BD" w:rsidRDefault="003820BD" w:rsidP="00EB02F5">
      <w:pPr>
        <w:jc w:val="right"/>
      </w:pPr>
    </w:p>
    <w:p w:rsidR="003820BD" w:rsidRPr="003820BD" w:rsidRDefault="003820BD" w:rsidP="00EB02F5">
      <w:pPr>
        <w:jc w:val="center"/>
      </w:pPr>
      <w:r w:rsidRPr="003820BD">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2020 года </w:t>
      </w:r>
    </w:p>
    <w:p w:rsidR="003820BD" w:rsidRPr="003820BD" w:rsidRDefault="003820BD" w:rsidP="003820BD">
      <w:pPr>
        <w:jc w:val="center"/>
        <w:rPr>
          <w:b/>
        </w:rPr>
      </w:pPr>
    </w:p>
    <w:tbl>
      <w:tblPr>
        <w:tblW w:w="7371" w:type="dxa"/>
        <w:tblInd w:w="108" w:type="dxa"/>
        <w:tblLayout w:type="fixed"/>
        <w:tblLook w:val="04A0" w:firstRow="1" w:lastRow="0" w:firstColumn="1" w:lastColumn="0" w:noHBand="0" w:noVBand="1"/>
      </w:tblPr>
      <w:tblGrid>
        <w:gridCol w:w="2694"/>
        <w:gridCol w:w="1275"/>
        <w:gridCol w:w="1082"/>
        <w:gridCol w:w="1171"/>
        <w:gridCol w:w="1149"/>
      </w:tblGrid>
      <w:tr w:rsidR="003820BD" w:rsidRPr="003820BD" w:rsidTr="00EB02F5">
        <w:trPr>
          <w:trHeight w:val="276"/>
        </w:trPr>
        <w:tc>
          <w:tcPr>
            <w:tcW w:w="269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820BD" w:rsidRPr="003820BD" w:rsidRDefault="003820BD" w:rsidP="003820BD">
            <w:pPr>
              <w:jc w:val="center"/>
            </w:pPr>
            <w:r w:rsidRPr="003820BD">
              <w:t>Наименование показателя</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820BD" w:rsidRPr="003820BD" w:rsidRDefault="003820BD" w:rsidP="003820BD">
            <w:pPr>
              <w:jc w:val="center"/>
            </w:pPr>
            <w:r w:rsidRPr="003820BD">
              <w:t>Код дохода по бюджетной классификации</w:t>
            </w:r>
          </w:p>
        </w:tc>
        <w:tc>
          <w:tcPr>
            <w:tcW w:w="108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820BD" w:rsidRPr="003820BD" w:rsidRDefault="003820BD" w:rsidP="003820BD">
            <w:pPr>
              <w:jc w:val="center"/>
            </w:pPr>
            <w:r w:rsidRPr="003820BD">
              <w:t>Утвержденные бюджетные назначения на 2020 год (</w:t>
            </w:r>
            <w:proofErr w:type="spellStart"/>
            <w:r w:rsidRPr="003820BD">
              <w:t>тыс.руб</w:t>
            </w:r>
            <w:proofErr w:type="spellEnd"/>
            <w:r w:rsidRPr="003820BD">
              <w:t>.)</w:t>
            </w:r>
          </w:p>
        </w:tc>
        <w:tc>
          <w:tcPr>
            <w:tcW w:w="117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820BD" w:rsidRPr="003820BD" w:rsidRDefault="003820BD" w:rsidP="003820BD">
            <w:pPr>
              <w:jc w:val="center"/>
            </w:pPr>
            <w:r w:rsidRPr="003820BD">
              <w:t>Поступило за 9 месяцев 2020 года (</w:t>
            </w:r>
            <w:proofErr w:type="spellStart"/>
            <w:r w:rsidRPr="003820BD">
              <w:t>тыс.руб</w:t>
            </w:r>
            <w:proofErr w:type="spellEnd"/>
            <w:r w:rsidRPr="003820BD">
              <w:t>.)</w:t>
            </w:r>
          </w:p>
        </w:tc>
        <w:tc>
          <w:tcPr>
            <w:tcW w:w="114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820BD" w:rsidRPr="003820BD" w:rsidRDefault="003820BD" w:rsidP="003820BD">
            <w:pPr>
              <w:jc w:val="center"/>
            </w:pPr>
            <w:r w:rsidRPr="003820BD">
              <w:t>Процент исполнения к годовому плану</w:t>
            </w:r>
          </w:p>
        </w:tc>
      </w:tr>
      <w:tr w:rsidR="003820BD" w:rsidRPr="003820BD" w:rsidTr="00EB02F5">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276"/>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469"/>
        </w:trPr>
        <w:tc>
          <w:tcPr>
            <w:tcW w:w="2694" w:type="dxa"/>
            <w:vMerge/>
            <w:tcBorders>
              <w:top w:val="single" w:sz="8" w:space="0" w:color="auto"/>
              <w:left w:val="single" w:sz="8" w:space="0" w:color="auto"/>
              <w:bottom w:val="single" w:sz="4" w:space="0" w:color="000000"/>
              <w:right w:val="single" w:sz="4" w:space="0" w:color="auto"/>
            </w:tcBorders>
            <w:vAlign w:val="center"/>
            <w:hideMark/>
          </w:tcPr>
          <w:p w:rsidR="003820BD" w:rsidRPr="003820BD" w:rsidRDefault="003820BD" w:rsidP="003820BD"/>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082"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71" w:type="dxa"/>
            <w:vMerge/>
            <w:tcBorders>
              <w:top w:val="single" w:sz="8" w:space="0" w:color="auto"/>
              <w:left w:val="single" w:sz="4" w:space="0" w:color="auto"/>
              <w:bottom w:val="single" w:sz="4" w:space="0" w:color="000000"/>
              <w:right w:val="single" w:sz="4" w:space="0" w:color="auto"/>
            </w:tcBorders>
            <w:vAlign w:val="center"/>
            <w:hideMark/>
          </w:tcPr>
          <w:p w:rsidR="003820BD" w:rsidRPr="003820BD" w:rsidRDefault="003820BD" w:rsidP="003820BD"/>
        </w:tc>
        <w:tc>
          <w:tcPr>
            <w:tcW w:w="1149" w:type="dxa"/>
            <w:vMerge/>
            <w:tcBorders>
              <w:top w:val="single" w:sz="8" w:space="0" w:color="auto"/>
              <w:left w:val="single" w:sz="4" w:space="0" w:color="auto"/>
              <w:bottom w:val="single" w:sz="4" w:space="0" w:color="000000"/>
              <w:right w:val="single" w:sz="8" w:space="0" w:color="auto"/>
            </w:tcBorders>
            <w:vAlign w:val="center"/>
            <w:hideMark/>
          </w:tcPr>
          <w:p w:rsidR="003820BD" w:rsidRPr="003820BD" w:rsidRDefault="003820BD" w:rsidP="003820BD"/>
        </w:tc>
      </w:tr>
      <w:tr w:rsidR="003820BD" w:rsidRPr="003820BD" w:rsidTr="00EB02F5">
        <w:trPr>
          <w:trHeight w:val="252"/>
        </w:trPr>
        <w:tc>
          <w:tcPr>
            <w:tcW w:w="2694" w:type="dxa"/>
            <w:tcBorders>
              <w:top w:val="nil"/>
              <w:left w:val="single" w:sz="8" w:space="0" w:color="auto"/>
              <w:bottom w:val="single" w:sz="8" w:space="0" w:color="auto"/>
              <w:right w:val="single" w:sz="4" w:space="0" w:color="auto"/>
            </w:tcBorders>
            <w:shd w:val="clear" w:color="auto" w:fill="auto"/>
            <w:noWrap/>
            <w:vAlign w:val="center"/>
            <w:hideMark/>
          </w:tcPr>
          <w:p w:rsidR="003820BD" w:rsidRPr="003820BD" w:rsidRDefault="003820BD" w:rsidP="003820BD">
            <w:pPr>
              <w:jc w:val="center"/>
            </w:pPr>
            <w:r w:rsidRPr="003820BD">
              <w:lastRenderedPageBreak/>
              <w:t>1</w:t>
            </w:r>
          </w:p>
        </w:tc>
        <w:tc>
          <w:tcPr>
            <w:tcW w:w="1275" w:type="dxa"/>
            <w:tcBorders>
              <w:top w:val="nil"/>
              <w:left w:val="nil"/>
              <w:bottom w:val="single" w:sz="8" w:space="0" w:color="auto"/>
              <w:right w:val="nil"/>
            </w:tcBorders>
            <w:shd w:val="clear" w:color="auto" w:fill="auto"/>
            <w:noWrap/>
            <w:vAlign w:val="center"/>
            <w:hideMark/>
          </w:tcPr>
          <w:p w:rsidR="003820BD" w:rsidRPr="003820BD" w:rsidRDefault="003820BD" w:rsidP="003820BD">
            <w:pPr>
              <w:jc w:val="center"/>
            </w:pPr>
            <w:r w:rsidRPr="003820BD">
              <w:t>2</w:t>
            </w:r>
          </w:p>
        </w:tc>
        <w:tc>
          <w:tcPr>
            <w:tcW w:w="1082" w:type="dxa"/>
            <w:tcBorders>
              <w:top w:val="nil"/>
              <w:left w:val="single" w:sz="4" w:space="0" w:color="auto"/>
              <w:bottom w:val="single" w:sz="8" w:space="0" w:color="auto"/>
              <w:right w:val="single" w:sz="4" w:space="0" w:color="auto"/>
            </w:tcBorders>
            <w:shd w:val="clear" w:color="auto" w:fill="auto"/>
            <w:noWrap/>
            <w:vAlign w:val="center"/>
            <w:hideMark/>
          </w:tcPr>
          <w:p w:rsidR="003820BD" w:rsidRPr="003820BD" w:rsidRDefault="003820BD" w:rsidP="003820BD">
            <w:pPr>
              <w:jc w:val="center"/>
            </w:pPr>
            <w:r w:rsidRPr="003820BD">
              <w:t>3</w:t>
            </w:r>
          </w:p>
        </w:tc>
        <w:tc>
          <w:tcPr>
            <w:tcW w:w="1171" w:type="dxa"/>
            <w:tcBorders>
              <w:top w:val="nil"/>
              <w:left w:val="nil"/>
              <w:bottom w:val="single" w:sz="8" w:space="0" w:color="auto"/>
              <w:right w:val="nil"/>
            </w:tcBorders>
            <w:shd w:val="clear" w:color="auto" w:fill="auto"/>
            <w:noWrap/>
            <w:vAlign w:val="center"/>
            <w:hideMark/>
          </w:tcPr>
          <w:p w:rsidR="003820BD" w:rsidRPr="003820BD" w:rsidRDefault="003820BD" w:rsidP="003820BD">
            <w:pPr>
              <w:jc w:val="center"/>
            </w:pPr>
            <w:r w:rsidRPr="003820BD">
              <w:t>4</w:t>
            </w:r>
          </w:p>
        </w:tc>
        <w:tc>
          <w:tcPr>
            <w:tcW w:w="1149" w:type="dxa"/>
            <w:tcBorders>
              <w:top w:val="nil"/>
              <w:left w:val="single" w:sz="4" w:space="0" w:color="auto"/>
              <w:bottom w:val="single" w:sz="8" w:space="0" w:color="auto"/>
              <w:right w:val="single" w:sz="8" w:space="0" w:color="auto"/>
            </w:tcBorders>
            <w:shd w:val="clear" w:color="auto" w:fill="auto"/>
            <w:noWrap/>
            <w:vAlign w:val="center"/>
            <w:hideMark/>
          </w:tcPr>
          <w:p w:rsidR="003820BD" w:rsidRPr="003820BD" w:rsidRDefault="003820BD" w:rsidP="003820BD">
            <w:pPr>
              <w:jc w:val="center"/>
            </w:pPr>
            <w:r w:rsidRPr="003820BD">
              <w:t>5</w:t>
            </w:r>
          </w:p>
        </w:tc>
      </w:tr>
      <w:tr w:rsidR="003820BD" w:rsidRPr="003820BD" w:rsidTr="00EB02F5">
        <w:trPr>
          <w:trHeight w:val="255"/>
        </w:trPr>
        <w:tc>
          <w:tcPr>
            <w:tcW w:w="2694"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бюджета - всего</w:t>
            </w:r>
          </w:p>
        </w:tc>
        <w:tc>
          <w:tcPr>
            <w:tcW w:w="1275" w:type="dxa"/>
            <w:tcBorders>
              <w:top w:val="single" w:sz="4" w:space="0" w:color="auto"/>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X</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rPr>
                <w:bCs/>
              </w:rPr>
            </w:pPr>
            <w:r w:rsidRPr="003820BD">
              <w:rPr>
                <w:bCs/>
              </w:rPr>
              <w:t>16 248,7</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rPr>
                <w:bCs/>
              </w:rPr>
            </w:pPr>
            <w:r w:rsidRPr="003820BD">
              <w:rPr>
                <w:bCs/>
              </w:rPr>
              <w:t>14 033,1</w:t>
            </w:r>
          </w:p>
        </w:tc>
        <w:tc>
          <w:tcPr>
            <w:tcW w:w="1149" w:type="dxa"/>
            <w:tcBorders>
              <w:top w:val="single" w:sz="4" w:space="0" w:color="auto"/>
              <w:left w:val="nil"/>
              <w:bottom w:val="single" w:sz="4" w:space="0" w:color="auto"/>
              <w:right w:val="single" w:sz="4" w:space="0" w:color="auto"/>
            </w:tcBorders>
            <w:shd w:val="clear" w:color="auto" w:fill="auto"/>
            <w:noWrap/>
            <w:vAlign w:val="bottom"/>
          </w:tcPr>
          <w:p w:rsidR="003820BD" w:rsidRPr="003820BD" w:rsidRDefault="003820BD" w:rsidP="003820BD">
            <w:pPr>
              <w:jc w:val="right"/>
              <w:rPr>
                <w:bCs/>
              </w:rPr>
            </w:pPr>
            <w:r w:rsidRPr="003820BD">
              <w:rPr>
                <w:bCs/>
              </w:rPr>
              <w:t>86,4</w:t>
            </w:r>
          </w:p>
        </w:tc>
      </w:tr>
      <w:tr w:rsidR="003820BD" w:rsidRPr="003820BD" w:rsidTr="00EB02F5">
        <w:trPr>
          <w:trHeight w:val="255"/>
        </w:trPr>
        <w:tc>
          <w:tcPr>
            <w:tcW w:w="2694" w:type="dxa"/>
            <w:tcBorders>
              <w:top w:val="nil"/>
              <w:left w:val="single" w:sz="4" w:space="0" w:color="auto"/>
              <w:bottom w:val="nil"/>
              <w:right w:val="single" w:sz="8" w:space="0" w:color="auto"/>
            </w:tcBorders>
            <w:shd w:val="clear" w:color="auto" w:fill="auto"/>
            <w:vAlign w:val="bottom"/>
            <w:hideMark/>
          </w:tcPr>
          <w:p w:rsidR="003820BD" w:rsidRPr="003820BD" w:rsidRDefault="003820BD" w:rsidP="003820BD">
            <w:r w:rsidRPr="003820BD">
              <w:t>в том числе:</w:t>
            </w:r>
          </w:p>
        </w:tc>
        <w:tc>
          <w:tcPr>
            <w:tcW w:w="1275" w:type="dxa"/>
            <w:tcBorders>
              <w:top w:val="nil"/>
              <w:left w:val="nil"/>
              <w:bottom w:val="nil"/>
              <w:right w:val="nil"/>
            </w:tcBorders>
            <w:shd w:val="clear" w:color="auto" w:fill="auto"/>
            <w:noWrap/>
            <w:vAlign w:val="bottom"/>
            <w:hideMark/>
          </w:tcPr>
          <w:p w:rsidR="003820BD" w:rsidRPr="003820BD" w:rsidRDefault="003820BD" w:rsidP="003820BD">
            <w:pPr>
              <w:jc w:val="center"/>
            </w:pPr>
            <w:r w:rsidRPr="003820BD">
              <w:t> </w:t>
            </w:r>
          </w:p>
        </w:tc>
        <w:tc>
          <w:tcPr>
            <w:tcW w:w="1082" w:type="dxa"/>
            <w:tcBorders>
              <w:top w:val="nil"/>
              <w:left w:val="single" w:sz="4" w:space="0" w:color="auto"/>
              <w:bottom w:val="nil"/>
              <w:right w:val="single" w:sz="4" w:space="0" w:color="auto"/>
            </w:tcBorders>
            <w:shd w:val="clear" w:color="auto" w:fill="auto"/>
            <w:noWrap/>
            <w:vAlign w:val="bottom"/>
            <w:hideMark/>
          </w:tcPr>
          <w:p w:rsidR="003820BD" w:rsidRPr="003820BD" w:rsidRDefault="003820BD" w:rsidP="003820BD">
            <w:pPr>
              <w:jc w:val="right"/>
            </w:pPr>
            <w:r w:rsidRPr="003820BD">
              <w:t> </w:t>
            </w:r>
          </w:p>
        </w:tc>
        <w:tc>
          <w:tcPr>
            <w:tcW w:w="1171" w:type="dxa"/>
            <w:tcBorders>
              <w:top w:val="nil"/>
              <w:left w:val="nil"/>
              <w:bottom w:val="nil"/>
              <w:right w:val="single" w:sz="4" w:space="0" w:color="auto"/>
            </w:tcBorders>
            <w:shd w:val="clear" w:color="auto" w:fill="auto"/>
            <w:noWrap/>
            <w:vAlign w:val="bottom"/>
            <w:hideMark/>
          </w:tcPr>
          <w:p w:rsidR="003820BD" w:rsidRPr="003820BD" w:rsidRDefault="003820BD" w:rsidP="003820BD">
            <w:pPr>
              <w:jc w:val="right"/>
            </w:pPr>
            <w:r w:rsidRPr="003820BD">
              <w:t> </w:t>
            </w:r>
          </w:p>
        </w:tc>
        <w:tc>
          <w:tcPr>
            <w:tcW w:w="1149" w:type="dxa"/>
            <w:tcBorders>
              <w:top w:val="nil"/>
              <w:left w:val="nil"/>
              <w:bottom w:val="nil"/>
              <w:right w:val="single" w:sz="8" w:space="0" w:color="auto"/>
            </w:tcBorders>
            <w:shd w:val="clear" w:color="auto" w:fill="auto"/>
            <w:noWrap/>
            <w:vAlign w:val="bottom"/>
          </w:tcPr>
          <w:p w:rsidR="003820BD" w:rsidRPr="003820BD" w:rsidRDefault="003820BD" w:rsidP="003820BD">
            <w:pPr>
              <w:jc w:val="right"/>
            </w:pP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НАЛОГОВЫЕ И НЕНАЛОГОВЫЕ ДОХОДЫ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000 10000000000000000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4 905,9</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4185,6</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85,3</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НАЛОГИ НА ПРИБЫЛЬ, ДОХОДЫ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2 437,0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2042,5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83,8</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 на доходы физических лиц</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182 10102000010000110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2 437,0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2042,5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83,8</w:t>
            </w:r>
          </w:p>
        </w:tc>
      </w:tr>
      <w:tr w:rsidR="003820BD" w:rsidRPr="003820BD" w:rsidTr="00EB02F5">
        <w:trPr>
          <w:trHeight w:val="94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182 10102010010000110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2 422,0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2041,7</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84,3</w:t>
            </w:r>
          </w:p>
        </w:tc>
      </w:tr>
      <w:tr w:rsidR="003820BD" w:rsidRPr="003820BD" w:rsidTr="00EB02F5">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182 10102030010000110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15,0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0,8</w:t>
            </w:r>
          </w:p>
        </w:tc>
        <w:tc>
          <w:tcPr>
            <w:tcW w:w="1149" w:type="dxa"/>
            <w:tcBorders>
              <w:top w:val="nil"/>
              <w:left w:val="nil"/>
              <w:bottom w:val="single" w:sz="4" w:space="0" w:color="auto"/>
              <w:right w:val="single" w:sz="8" w:space="0" w:color="auto"/>
            </w:tcBorders>
            <w:shd w:val="clear" w:color="auto" w:fill="auto"/>
            <w:noWrap/>
            <w:vAlign w:val="bottom"/>
            <w:hideMark/>
          </w:tcPr>
          <w:p w:rsidR="003820BD" w:rsidRPr="003820BD" w:rsidRDefault="003820BD" w:rsidP="003820BD">
            <w:pPr>
              <w:jc w:val="right"/>
            </w:pPr>
            <w:r w:rsidRPr="003820BD">
              <w:t>5,3</w:t>
            </w:r>
          </w:p>
        </w:tc>
      </w:tr>
      <w:tr w:rsidR="003820BD" w:rsidRPr="003820BD" w:rsidTr="00EB02F5">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 xml:space="preserve">984,0 </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658,7</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66,9</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100 10302000010000110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984,0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658,7</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66,9</w:t>
            </w:r>
          </w:p>
        </w:tc>
      </w:tr>
      <w:tr w:rsidR="003820BD" w:rsidRPr="003820BD" w:rsidTr="00EB02F5">
        <w:trPr>
          <w:trHeight w:val="99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100 10302230010000110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450,0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307,1</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68,2</w:t>
            </w:r>
          </w:p>
        </w:tc>
      </w:tr>
      <w:tr w:rsidR="003820BD" w:rsidRPr="003820BD" w:rsidTr="00EB02F5">
        <w:trPr>
          <w:trHeight w:val="117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уплаты акцизов на моторные масла для дизельных и (или) карбюраторных (</w:t>
            </w:r>
            <w:proofErr w:type="spellStart"/>
            <w:r w:rsidRPr="003820BD">
              <w:t>инжекторных</w:t>
            </w:r>
            <w:proofErr w:type="spellEnd"/>
            <w:r w:rsidRPr="003820BD">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3820BD">
              <w:lastRenderedPageBreak/>
              <w:t>в местные бюджеты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100 10302240010000110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2,1</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52,5</w:t>
            </w:r>
          </w:p>
        </w:tc>
      </w:tr>
      <w:tr w:rsidR="003820BD" w:rsidRPr="003820BD" w:rsidTr="00EB02F5">
        <w:trPr>
          <w:trHeight w:val="102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100 10302250010000110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610,0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409,5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67,1</w:t>
            </w:r>
          </w:p>
        </w:tc>
      </w:tr>
      <w:tr w:rsidR="003820BD" w:rsidRPr="003820BD" w:rsidTr="00EB02F5">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100 10302260010000110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-80,0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-60,0</w:t>
            </w:r>
          </w:p>
        </w:tc>
        <w:tc>
          <w:tcPr>
            <w:tcW w:w="1149" w:type="dxa"/>
            <w:tcBorders>
              <w:top w:val="nil"/>
              <w:left w:val="nil"/>
              <w:bottom w:val="single" w:sz="4" w:space="0" w:color="auto"/>
              <w:right w:val="single" w:sz="8" w:space="0" w:color="auto"/>
            </w:tcBorders>
            <w:shd w:val="clear" w:color="auto" w:fill="auto"/>
            <w:noWrap/>
            <w:vAlign w:val="bottom"/>
            <w:hideMark/>
          </w:tcPr>
          <w:p w:rsidR="003820BD" w:rsidRPr="003820BD" w:rsidRDefault="003820BD" w:rsidP="003820BD">
            <w:pPr>
              <w:jc w:val="right"/>
            </w:pPr>
            <w:r w:rsidRPr="003820BD">
              <w:t>75,0</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НАЛОГИ НА СОВОКУПНЫЙ ДОХОД</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182 10500000000000000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373,4</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Единый сельскохозяйственный налог</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182 10503000010000110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373,4</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Единый сельскохозяйственный налог</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182 10503010010000110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373,4</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НАЛОГИ НА ИМУЩЕСТВО</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702,0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279,1</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39,8</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 на имущество физических лиц</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182 10601000000000110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262,0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93,6</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35,7</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182 10601030100000110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262,0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93,6</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35,7</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Земельный налог</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182 10606000000000110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440,0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185,5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42,2</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Земельный налог с организаций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182 10606030000000110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159,0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92,7</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58,3</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182 10606033100000110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159,0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92,7</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58,3</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 xml:space="preserve">Земельный налог с </w:t>
            </w:r>
            <w:r w:rsidRPr="003820BD">
              <w:lastRenderedPageBreak/>
              <w:t>физических лиц</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lastRenderedPageBreak/>
              <w:t xml:space="preserve">182 </w:t>
            </w:r>
            <w:r w:rsidRPr="003820BD">
              <w:lastRenderedPageBreak/>
              <w:t>10606040000000110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lastRenderedPageBreak/>
              <w:t>281,0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92,8</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33,0</w:t>
            </w:r>
          </w:p>
        </w:tc>
      </w:tr>
      <w:tr w:rsidR="003820BD" w:rsidRPr="003820BD" w:rsidTr="00EB02F5">
        <w:trPr>
          <w:trHeight w:val="54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lastRenderedPageBreak/>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182 10606043100000110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281,0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92,8</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33,0</w:t>
            </w:r>
          </w:p>
        </w:tc>
      </w:tr>
      <w:tr w:rsidR="003820BD" w:rsidRPr="003820BD" w:rsidTr="00EB02F5">
        <w:trPr>
          <w:trHeight w:val="4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908 11100000000000000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782,9</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482,5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61,6</w:t>
            </w:r>
          </w:p>
        </w:tc>
      </w:tr>
      <w:tr w:rsidR="003820BD" w:rsidRPr="003820BD" w:rsidTr="00EB02F5">
        <w:trPr>
          <w:trHeight w:val="11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908 11105000000000120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625,9</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391,9</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62,6</w:t>
            </w:r>
          </w:p>
        </w:tc>
      </w:tr>
      <w:tr w:rsidR="003820BD" w:rsidRPr="003820BD" w:rsidTr="00EB02F5">
        <w:trPr>
          <w:trHeight w:val="97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908 11105025100000120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3,9</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6,1</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156,4</w:t>
            </w:r>
          </w:p>
        </w:tc>
      </w:tr>
      <w:tr w:rsidR="003820BD" w:rsidRPr="003820BD" w:rsidTr="00EB02F5">
        <w:trPr>
          <w:trHeight w:val="82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908 11105035100000120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622,0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385,8</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62,0</w:t>
            </w:r>
          </w:p>
        </w:tc>
      </w:tr>
      <w:tr w:rsidR="003820BD" w:rsidRPr="003820BD" w:rsidTr="00EB02F5">
        <w:trPr>
          <w:trHeight w:val="90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sidRPr="003820BD">
              <w:lastRenderedPageBreak/>
              <w:t>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908 11109045100000120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157,0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90,6</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57,7</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ОКАЗАНИЯ ПЛАТНЫХ УСЛУГ И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908 11300000000000000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12,9</w:t>
            </w:r>
          </w:p>
        </w:tc>
        <w:tc>
          <w:tcPr>
            <w:tcW w:w="1149" w:type="dxa"/>
            <w:tcBorders>
              <w:top w:val="nil"/>
              <w:left w:val="nil"/>
              <w:bottom w:val="single" w:sz="4" w:space="0" w:color="auto"/>
              <w:right w:val="single" w:sz="8" w:space="0" w:color="auto"/>
            </w:tcBorders>
            <w:shd w:val="clear" w:color="auto" w:fill="auto"/>
            <w:noWrap/>
            <w:vAlign w:val="bottom"/>
            <w:hideMark/>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908 11302000000000130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hideMark/>
          </w:tcPr>
          <w:p w:rsidR="003820BD" w:rsidRPr="003820BD" w:rsidRDefault="003820BD" w:rsidP="003820BD">
            <w:pPr>
              <w:jc w:val="right"/>
            </w:pPr>
            <w:r w:rsidRPr="003820BD">
              <w:t>12,9</w:t>
            </w:r>
          </w:p>
        </w:tc>
        <w:tc>
          <w:tcPr>
            <w:tcW w:w="1149" w:type="dxa"/>
            <w:tcBorders>
              <w:top w:val="nil"/>
              <w:left w:val="nil"/>
              <w:bottom w:val="single" w:sz="4" w:space="0" w:color="auto"/>
              <w:right w:val="single" w:sz="8" w:space="0" w:color="auto"/>
            </w:tcBorders>
            <w:shd w:val="clear" w:color="auto" w:fill="auto"/>
            <w:noWrap/>
            <w:vAlign w:val="bottom"/>
            <w:hideMark/>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Прочие доходы от компенсации затрат государства</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908 11302990000000130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hideMark/>
          </w:tcPr>
          <w:p w:rsidR="003820BD" w:rsidRPr="003820BD" w:rsidRDefault="003820BD" w:rsidP="003820BD">
            <w:pPr>
              <w:jc w:val="right"/>
            </w:pPr>
            <w:r w:rsidRPr="003820BD">
              <w:t>12,9</w:t>
            </w:r>
          </w:p>
        </w:tc>
        <w:tc>
          <w:tcPr>
            <w:tcW w:w="1149" w:type="dxa"/>
            <w:tcBorders>
              <w:top w:val="nil"/>
              <w:left w:val="nil"/>
              <w:bottom w:val="single" w:sz="4" w:space="0" w:color="auto"/>
              <w:right w:val="single" w:sz="8" w:space="0" w:color="auto"/>
            </w:tcBorders>
            <w:shd w:val="clear" w:color="auto" w:fill="auto"/>
            <w:noWrap/>
            <w:vAlign w:val="bottom"/>
            <w:hideMark/>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ДОХОДЫ ОТ ПРОДАЖИ МАТЕРИАЛЬНЫХ И НЕМАТЕРИАЛЬНЫХ АКТИВОВ</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908 11400000000000000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336,5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908 11402000000000410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336,5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tcPr>
          <w:p w:rsidR="003820BD" w:rsidRPr="003820BD" w:rsidRDefault="003820BD" w:rsidP="003820BD">
            <w:r w:rsidRPr="003820BD">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nil"/>
            </w:tcBorders>
            <w:shd w:val="clear" w:color="auto" w:fill="auto"/>
            <w:noWrap/>
            <w:vAlign w:val="bottom"/>
          </w:tcPr>
          <w:p w:rsidR="003820BD" w:rsidRPr="003820BD" w:rsidRDefault="003820BD" w:rsidP="003820BD">
            <w:pPr>
              <w:jc w:val="center"/>
            </w:pPr>
            <w:r w:rsidRPr="003820BD">
              <w:t>90811402053130000410</w:t>
            </w:r>
          </w:p>
        </w:tc>
        <w:tc>
          <w:tcPr>
            <w:tcW w:w="1082" w:type="dxa"/>
            <w:tcBorders>
              <w:top w:val="nil"/>
              <w:left w:val="single" w:sz="4" w:space="0" w:color="auto"/>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w:t>
            </w:r>
          </w:p>
        </w:tc>
        <w:tc>
          <w:tcPr>
            <w:tcW w:w="1171" w:type="dxa"/>
            <w:tcBorders>
              <w:top w:val="nil"/>
              <w:left w:val="nil"/>
              <w:bottom w:val="single" w:sz="4" w:space="0" w:color="auto"/>
              <w:right w:val="single" w:sz="4" w:space="0" w:color="auto"/>
            </w:tcBorders>
            <w:shd w:val="clear" w:color="auto" w:fill="auto"/>
            <w:noWrap/>
            <w:vAlign w:val="bottom"/>
          </w:tcPr>
          <w:p w:rsidR="003820BD" w:rsidRPr="003820BD" w:rsidRDefault="003820BD" w:rsidP="003820BD">
            <w:pPr>
              <w:jc w:val="right"/>
            </w:pPr>
            <w:r w:rsidRPr="003820BD">
              <w:t>336,5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БЕЗВОЗМЕЗДНЫЕ ПОСТУПЛЕНИЯ</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000 20000000000000000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11 342,8</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9 847,5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86,8</w:t>
            </w:r>
          </w:p>
        </w:tc>
      </w:tr>
      <w:tr w:rsidR="003820BD" w:rsidRPr="003820BD" w:rsidTr="00EB02F5">
        <w:trPr>
          <w:trHeight w:val="5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908 20200000000000000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11 342,8</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9 847,5</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86,8</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Дотации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908 2021000000000015</w:t>
            </w:r>
            <w:r w:rsidRPr="003820BD">
              <w:lastRenderedPageBreak/>
              <w:t>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lastRenderedPageBreak/>
              <w:t>4 343,2</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3 257,0</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75,0</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lastRenderedPageBreak/>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908 20215001100000150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4 343,2</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3 257,0</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75,0</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Субвенции бюджетам бюджетной системы Российской Федерации</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908 20230000000000150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1 344,5</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1 197,2</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89,0</w:t>
            </w:r>
          </w:p>
        </w:tc>
      </w:tr>
      <w:tr w:rsidR="003820BD" w:rsidRPr="003820BD" w:rsidTr="00EB02F5">
        <w:trPr>
          <w:trHeight w:val="79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908 20235082100000150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965,0</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965,0</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100,0</w:t>
            </w:r>
          </w:p>
        </w:tc>
      </w:tr>
      <w:tr w:rsidR="003820BD" w:rsidRPr="003820BD" w:rsidTr="00EB02F5">
        <w:trPr>
          <w:trHeight w:val="51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908 20235118100000150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379,5</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232,2</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61,2</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Иные межбюджетные трансферты</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908 20240000000000150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5 655,1</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5 393,3</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95,4</w:t>
            </w:r>
          </w:p>
        </w:tc>
      </w:tr>
      <w:tr w:rsidR="003820BD" w:rsidRPr="003820BD" w:rsidTr="00EB02F5">
        <w:trPr>
          <w:trHeight w:val="255"/>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Прочие межбюджетные трансферты, передаваемые бюджетам</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908 20249999000000150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5 655,1</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5 393,3</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95,4</w:t>
            </w:r>
          </w:p>
        </w:tc>
      </w:tr>
      <w:tr w:rsidR="003820BD" w:rsidRPr="003820BD" w:rsidTr="00EB02F5">
        <w:trPr>
          <w:trHeight w:val="450"/>
        </w:trPr>
        <w:tc>
          <w:tcPr>
            <w:tcW w:w="2694" w:type="dxa"/>
            <w:tcBorders>
              <w:top w:val="nil"/>
              <w:left w:val="single" w:sz="4" w:space="0" w:color="auto"/>
              <w:bottom w:val="single" w:sz="4" w:space="0" w:color="auto"/>
              <w:right w:val="single" w:sz="8" w:space="0" w:color="auto"/>
            </w:tcBorders>
            <w:shd w:val="clear" w:color="auto" w:fill="auto"/>
            <w:vAlign w:val="bottom"/>
            <w:hideMark/>
          </w:tcPr>
          <w:p w:rsidR="003820BD" w:rsidRPr="003820BD" w:rsidRDefault="003820BD" w:rsidP="003820BD">
            <w:r w:rsidRPr="003820BD">
              <w:t>Прочие межбюджетные трансферты, передаваемые бюджетам сельских поселений</w:t>
            </w:r>
          </w:p>
        </w:tc>
        <w:tc>
          <w:tcPr>
            <w:tcW w:w="1275" w:type="dxa"/>
            <w:tcBorders>
              <w:top w:val="nil"/>
              <w:left w:val="nil"/>
              <w:bottom w:val="single" w:sz="4" w:space="0" w:color="auto"/>
              <w:right w:val="nil"/>
            </w:tcBorders>
            <w:shd w:val="clear" w:color="auto" w:fill="auto"/>
            <w:noWrap/>
            <w:vAlign w:val="bottom"/>
            <w:hideMark/>
          </w:tcPr>
          <w:p w:rsidR="003820BD" w:rsidRPr="003820BD" w:rsidRDefault="003820BD" w:rsidP="003820BD">
            <w:pPr>
              <w:jc w:val="center"/>
            </w:pPr>
            <w:r w:rsidRPr="003820BD">
              <w:t>908 20249999100000150</w:t>
            </w:r>
          </w:p>
        </w:tc>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5 655,1</w:t>
            </w:r>
          </w:p>
        </w:tc>
        <w:tc>
          <w:tcPr>
            <w:tcW w:w="1171" w:type="dxa"/>
            <w:tcBorders>
              <w:top w:val="nil"/>
              <w:left w:val="nil"/>
              <w:bottom w:val="single" w:sz="4" w:space="0" w:color="auto"/>
              <w:right w:val="single" w:sz="4" w:space="0" w:color="auto"/>
            </w:tcBorders>
            <w:shd w:val="clear" w:color="auto" w:fill="auto"/>
            <w:noWrap/>
            <w:vAlign w:val="bottom"/>
            <w:hideMark/>
          </w:tcPr>
          <w:p w:rsidR="003820BD" w:rsidRPr="003820BD" w:rsidRDefault="003820BD" w:rsidP="003820BD">
            <w:pPr>
              <w:jc w:val="right"/>
            </w:pPr>
            <w:r w:rsidRPr="003820BD">
              <w:t>5 393,3</w:t>
            </w:r>
          </w:p>
        </w:tc>
        <w:tc>
          <w:tcPr>
            <w:tcW w:w="1149" w:type="dxa"/>
            <w:tcBorders>
              <w:top w:val="nil"/>
              <w:left w:val="nil"/>
              <w:bottom w:val="single" w:sz="4" w:space="0" w:color="auto"/>
              <w:right w:val="single" w:sz="8" w:space="0" w:color="auto"/>
            </w:tcBorders>
            <w:shd w:val="clear" w:color="auto" w:fill="auto"/>
            <w:noWrap/>
            <w:vAlign w:val="bottom"/>
          </w:tcPr>
          <w:p w:rsidR="003820BD" w:rsidRPr="003820BD" w:rsidRDefault="003820BD" w:rsidP="003820BD">
            <w:pPr>
              <w:jc w:val="right"/>
            </w:pPr>
            <w:r w:rsidRPr="003820BD">
              <w:t>95,4</w:t>
            </w:r>
          </w:p>
        </w:tc>
      </w:tr>
    </w:tbl>
    <w:p w:rsidR="003820BD" w:rsidRPr="003820BD" w:rsidRDefault="003820BD" w:rsidP="003820BD">
      <w:pPr>
        <w:ind w:firstLine="720"/>
        <w:jc w:val="right"/>
      </w:pPr>
    </w:p>
    <w:p w:rsidR="003820BD" w:rsidRPr="003820BD" w:rsidRDefault="003820BD" w:rsidP="00B01E82">
      <w:pPr>
        <w:jc w:val="right"/>
      </w:pPr>
      <w:r w:rsidRPr="003820BD">
        <w:t>Приложение 2</w:t>
      </w:r>
    </w:p>
    <w:p w:rsidR="003820BD" w:rsidRPr="003820BD" w:rsidRDefault="003820BD" w:rsidP="00B01E82">
      <w:pPr>
        <w:jc w:val="right"/>
      </w:pPr>
      <w:r w:rsidRPr="003820BD">
        <w:t xml:space="preserve"> к постановлению Администрации Володинского </w:t>
      </w:r>
    </w:p>
    <w:p w:rsidR="003820BD" w:rsidRPr="003820BD" w:rsidRDefault="003820BD" w:rsidP="00B01E82">
      <w:pPr>
        <w:jc w:val="right"/>
      </w:pPr>
      <w:r w:rsidRPr="003820BD">
        <w:t>сельского поселения от 30.10.2020 № 82</w:t>
      </w:r>
    </w:p>
    <w:p w:rsidR="003820BD" w:rsidRDefault="003820BD" w:rsidP="00B01E82">
      <w:pPr>
        <w:jc w:val="right"/>
      </w:pPr>
    </w:p>
    <w:p w:rsidR="00B01E82" w:rsidRPr="003820BD" w:rsidRDefault="00B01E82" w:rsidP="00B01E82">
      <w:pPr>
        <w:tabs>
          <w:tab w:val="left" w:pos="7088"/>
          <w:tab w:val="left" w:pos="7230"/>
        </w:tabs>
        <w:ind w:right="-15"/>
        <w:jc w:val="center"/>
      </w:pPr>
      <w:r w:rsidRPr="003820BD">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3820BD">
        <w:t>муниципального образования Володинское сельское поселение</w:t>
      </w:r>
    </w:p>
    <w:p w:rsidR="00B01E82" w:rsidRPr="003820BD" w:rsidRDefault="00B01E82" w:rsidP="00B01E82">
      <w:pPr>
        <w:tabs>
          <w:tab w:val="left" w:pos="7088"/>
          <w:tab w:val="left" w:pos="7230"/>
        </w:tabs>
        <w:ind w:right="-15"/>
        <w:jc w:val="center"/>
      </w:pPr>
      <w:r w:rsidRPr="003820BD">
        <w:t>за 9 месяцев 2020 года</w:t>
      </w:r>
    </w:p>
    <w:p w:rsidR="003820BD" w:rsidRPr="003820BD" w:rsidRDefault="003820BD" w:rsidP="003820BD">
      <w:pPr>
        <w:jc w:val="center"/>
        <w:rPr>
          <w:b/>
        </w:rPr>
      </w:pPr>
    </w:p>
    <w:tbl>
      <w:tblPr>
        <w:tblW w:w="7581" w:type="dxa"/>
        <w:tblInd w:w="30" w:type="dxa"/>
        <w:tblLayout w:type="fixed"/>
        <w:tblCellMar>
          <w:left w:w="30" w:type="dxa"/>
          <w:right w:w="30" w:type="dxa"/>
        </w:tblCellMar>
        <w:tblLook w:val="04A0" w:firstRow="1" w:lastRow="0" w:firstColumn="1" w:lastColumn="0" w:noHBand="0" w:noVBand="1"/>
      </w:tblPr>
      <w:tblGrid>
        <w:gridCol w:w="284"/>
        <w:gridCol w:w="1984"/>
        <w:gridCol w:w="541"/>
        <w:gridCol w:w="75"/>
        <w:gridCol w:w="15"/>
        <w:gridCol w:w="664"/>
        <w:gridCol w:w="6"/>
        <w:gridCol w:w="683"/>
        <w:gridCol w:w="438"/>
        <w:gridCol w:w="980"/>
        <w:gridCol w:w="1028"/>
        <w:gridCol w:w="883"/>
      </w:tblGrid>
      <w:tr w:rsidR="003820BD" w:rsidRPr="003820BD" w:rsidTr="00D47F4E">
        <w:trPr>
          <w:trHeight w:val="160"/>
        </w:trPr>
        <w:tc>
          <w:tcPr>
            <w:tcW w:w="284" w:type="dxa"/>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both"/>
              <w:rPr>
                <w:bCs/>
                <w:color w:val="000000"/>
              </w:rPr>
            </w:pPr>
            <w:r w:rsidRPr="003820BD">
              <w:rPr>
                <w:bCs/>
                <w:color w:val="000000"/>
              </w:rPr>
              <w:t>№ п/п</w:t>
            </w:r>
          </w:p>
        </w:tc>
        <w:tc>
          <w:tcPr>
            <w:tcW w:w="1984" w:type="dxa"/>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r w:rsidRPr="003820BD">
              <w:rPr>
                <w:bCs/>
                <w:color w:val="000000"/>
              </w:rPr>
              <w:t>Наименование</w:t>
            </w:r>
          </w:p>
        </w:tc>
        <w:tc>
          <w:tcPr>
            <w:tcW w:w="616" w:type="dxa"/>
            <w:gridSpan w:val="2"/>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r w:rsidRPr="003820BD">
              <w:rPr>
                <w:bCs/>
                <w:color w:val="000000"/>
              </w:rPr>
              <w:t>Вед</w:t>
            </w:r>
          </w:p>
        </w:tc>
        <w:tc>
          <w:tcPr>
            <w:tcW w:w="679" w:type="dxa"/>
            <w:gridSpan w:val="2"/>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proofErr w:type="spellStart"/>
            <w:r w:rsidRPr="003820BD">
              <w:rPr>
                <w:bCs/>
                <w:color w:val="000000"/>
              </w:rPr>
              <w:t>РзПр</w:t>
            </w:r>
            <w:proofErr w:type="spellEnd"/>
          </w:p>
        </w:tc>
        <w:tc>
          <w:tcPr>
            <w:tcW w:w="689" w:type="dxa"/>
            <w:gridSpan w:val="2"/>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r w:rsidRPr="003820BD">
              <w:rPr>
                <w:bCs/>
                <w:color w:val="000000"/>
              </w:rPr>
              <w:t>ЦСР</w:t>
            </w:r>
          </w:p>
        </w:tc>
        <w:tc>
          <w:tcPr>
            <w:tcW w:w="438" w:type="dxa"/>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r w:rsidRPr="003820BD">
              <w:rPr>
                <w:bCs/>
                <w:color w:val="000000"/>
              </w:rPr>
              <w:t>ВР</w:t>
            </w:r>
          </w:p>
        </w:tc>
        <w:tc>
          <w:tcPr>
            <w:tcW w:w="980" w:type="dxa"/>
            <w:tcBorders>
              <w:top w:val="single" w:sz="6" w:space="0" w:color="auto"/>
              <w:left w:val="single" w:sz="6" w:space="0" w:color="auto"/>
              <w:bottom w:val="nil"/>
              <w:right w:val="single" w:sz="6" w:space="0" w:color="auto"/>
            </w:tcBorders>
            <w:hideMark/>
          </w:tcPr>
          <w:p w:rsidR="003820BD" w:rsidRPr="003820BD" w:rsidRDefault="003820BD" w:rsidP="003820BD">
            <w:pPr>
              <w:autoSpaceDE w:val="0"/>
              <w:autoSpaceDN w:val="0"/>
              <w:adjustRightInd w:val="0"/>
              <w:jc w:val="center"/>
              <w:rPr>
                <w:bCs/>
                <w:color w:val="000000"/>
              </w:rPr>
            </w:pPr>
            <w:r w:rsidRPr="003820BD">
              <w:rPr>
                <w:bCs/>
                <w:color w:val="000000"/>
              </w:rPr>
              <w:t>Утверждено в бюджете на 2020 год</w:t>
            </w:r>
          </w:p>
          <w:p w:rsidR="003820BD" w:rsidRPr="003820BD" w:rsidRDefault="003820BD" w:rsidP="003820BD">
            <w:pPr>
              <w:autoSpaceDE w:val="0"/>
              <w:autoSpaceDN w:val="0"/>
              <w:adjustRightInd w:val="0"/>
              <w:jc w:val="center"/>
              <w:rPr>
                <w:bCs/>
                <w:color w:val="000000"/>
              </w:rPr>
            </w:pPr>
            <w:r w:rsidRPr="003820BD">
              <w:rPr>
                <w:color w:val="000000"/>
              </w:rPr>
              <w:t>(</w:t>
            </w:r>
            <w:proofErr w:type="spellStart"/>
            <w:r w:rsidRPr="003820BD">
              <w:rPr>
                <w:color w:val="000000"/>
              </w:rPr>
              <w:t>тыс.руб</w:t>
            </w:r>
            <w:proofErr w:type="spellEnd"/>
            <w:r w:rsidRPr="003820BD">
              <w:rPr>
                <w:color w:val="000000"/>
              </w:rPr>
              <w:t>.)</w:t>
            </w:r>
          </w:p>
        </w:tc>
        <w:tc>
          <w:tcPr>
            <w:tcW w:w="1028" w:type="dxa"/>
            <w:tcBorders>
              <w:top w:val="single" w:sz="6" w:space="0" w:color="auto"/>
              <w:left w:val="single" w:sz="6" w:space="0" w:color="auto"/>
              <w:bottom w:val="nil"/>
              <w:right w:val="single" w:sz="6" w:space="0" w:color="auto"/>
            </w:tcBorders>
            <w:vAlign w:val="center"/>
          </w:tcPr>
          <w:p w:rsidR="003820BD" w:rsidRPr="003820BD" w:rsidRDefault="003820BD" w:rsidP="003820BD">
            <w:pPr>
              <w:jc w:val="center"/>
            </w:pPr>
            <w:r w:rsidRPr="003820BD">
              <w:t xml:space="preserve">Исполнено за 9 месяцев 2020 года </w:t>
            </w:r>
            <w:r w:rsidRPr="003820BD">
              <w:rPr>
                <w:color w:val="000000"/>
              </w:rPr>
              <w:t>(</w:t>
            </w:r>
            <w:proofErr w:type="spellStart"/>
            <w:r w:rsidRPr="003820BD">
              <w:rPr>
                <w:color w:val="000000"/>
              </w:rPr>
              <w:t>тыс.руб</w:t>
            </w:r>
            <w:proofErr w:type="spellEnd"/>
            <w:r w:rsidRPr="003820BD">
              <w:rPr>
                <w:color w:val="000000"/>
              </w:rPr>
              <w:t>.)</w:t>
            </w:r>
          </w:p>
        </w:tc>
        <w:tc>
          <w:tcPr>
            <w:tcW w:w="883" w:type="dxa"/>
            <w:tcBorders>
              <w:top w:val="single" w:sz="6" w:space="0" w:color="auto"/>
              <w:left w:val="single" w:sz="6" w:space="0" w:color="auto"/>
              <w:bottom w:val="nil"/>
              <w:right w:val="single" w:sz="6" w:space="0" w:color="auto"/>
            </w:tcBorders>
            <w:vAlign w:val="center"/>
          </w:tcPr>
          <w:p w:rsidR="003820BD" w:rsidRPr="003820BD" w:rsidRDefault="003820BD" w:rsidP="003820BD">
            <w:pPr>
              <w:jc w:val="center"/>
            </w:pPr>
            <w:r w:rsidRPr="003820BD">
              <w:t>Процент исполнения к годовому плану</w:t>
            </w:r>
          </w:p>
        </w:tc>
      </w:tr>
      <w:tr w:rsidR="003820BD" w:rsidRPr="003820BD" w:rsidTr="00D47F4E">
        <w:trPr>
          <w:trHeight w:val="561"/>
        </w:trPr>
        <w:tc>
          <w:tcPr>
            <w:tcW w:w="284" w:type="dxa"/>
            <w:tcBorders>
              <w:top w:val="single" w:sz="6" w:space="0" w:color="auto"/>
              <w:left w:val="nil"/>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p>
        </w:tc>
        <w:tc>
          <w:tcPr>
            <w:tcW w:w="1984" w:type="dxa"/>
            <w:tcBorders>
              <w:top w:val="single" w:sz="6" w:space="0" w:color="auto"/>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color w:val="000000"/>
              </w:rPr>
            </w:pPr>
            <w:r w:rsidRPr="003820BD">
              <w:rPr>
                <w:bCs/>
                <w:color w:val="000000"/>
              </w:rPr>
              <w:t>В С Е Г О</w:t>
            </w:r>
          </w:p>
        </w:tc>
        <w:tc>
          <w:tcPr>
            <w:tcW w:w="616" w:type="dxa"/>
            <w:gridSpan w:val="2"/>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679" w:type="dxa"/>
            <w:gridSpan w:val="2"/>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689" w:type="dxa"/>
            <w:gridSpan w:val="2"/>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438" w:type="dxa"/>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980" w:type="dxa"/>
            <w:tcBorders>
              <w:top w:val="single" w:sz="6" w:space="0" w:color="auto"/>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bCs/>
                <w:color w:val="000000"/>
              </w:rPr>
            </w:pPr>
            <w:r w:rsidRPr="003820BD">
              <w:rPr>
                <w:bCs/>
                <w:color w:val="000000"/>
              </w:rPr>
              <w:t>16328,7</w:t>
            </w:r>
          </w:p>
        </w:tc>
        <w:tc>
          <w:tcPr>
            <w:tcW w:w="1028" w:type="dxa"/>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bCs/>
                <w:color w:val="000000"/>
              </w:rPr>
            </w:pPr>
            <w:r w:rsidRPr="003820BD">
              <w:rPr>
                <w:bCs/>
                <w:color w:val="000000"/>
              </w:rPr>
              <w:t>13071,6</w:t>
            </w:r>
          </w:p>
        </w:tc>
        <w:tc>
          <w:tcPr>
            <w:tcW w:w="883" w:type="dxa"/>
            <w:tcBorders>
              <w:top w:val="single" w:sz="6" w:space="0" w:color="auto"/>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bCs/>
                <w:color w:val="000000"/>
              </w:rPr>
            </w:pPr>
            <w:r w:rsidRPr="003820BD">
              <w:rPr>
                <w:bCs/>
                <w:color w:val="000000"/>
              </w:rPr>
              <w:t>80,1</w:t>
            </w:r>
          </w:p>
        </w:tc>
      </w:tr>
      <w:tr w:rsidR="003820BD" w:rsidRPr="003820BD" w:rsidTr="00D47F4E">
        <w:trPr>
          <w:trHeight w:val="620"/>
        </w:trPr>
        <w:tc>
          <w:tcPr>
            <w:tcW w:w="284" w:type="dxa"/>
            <w:tcBorders>
              <w:top w:val="single" w:sz="6" w:space="0" w:color="C0C0C0"/>
              <w:left w:val="nil"/>
              <w:bottom w:val="single" w:sz="6" w:space="0" w:color="C0C0C0"/>
              <w:right w:val="single" w:sz="6" w:space="0" w:color="C0C0C0"/>
            </w:tcBorders>
            <w:hideMark/>
          </w:tcPr>
          <w:p w:rsidR="003820BD" w:rsidRPr="003820BD" w:rsidRDefault="003820BD" w:rsidP="003820BD">
            <w:pPr>
              <w:autoSpaceDE w:val="0"/>
              <w:autoSpaceDN w:val="0"/>
              <w:adjustRightInd w:val="0"/>
              <w:jc w:val="right"/>
              <w:rPr>
                <w:bCs/>
                <w:color w:val="000000"/>
              </w:rPr>
            </w:pPr>
            <w:r w:rsidRPr="003820BD">
              <w:rPr>
                <w:bCs/>
                <w:color w:val="000000"/>
              </w:rPr>
              <w:t>1</w:t>
            </w:r>
          </w:p>
        </w:tc>
        <w:tc>
          <w:tcPr>
            <w:tcW w:w="1984" w:type="dxa"/>
            <w:tcBorders>
              <w:top w:val="single" w:sz="6" w:space="0" w:color="C0C0C0"/>
              <w:left w:val="single" w:sz="6" w:space="0" w:color="C0C0C0"/>
              <w:bottom w:val="single" w:sz="6" w:space="0" w:color="C0C0C0"/>
              <w:right w:val="single" w:sz="4" w:space="0" w:color="D9D9D9"/>
            </w:tcBorders>
            <w:hideMark/>
          </w:tcPr>
          <w:p w:rsidR="003820BD" w:rsidRPr="003820BD" w:rsidRDefault="003820BD" w:rsidP="003820BD">
            <w:pPr>
              <w:autoSpaceDE w:val="0"/>
              <w:autoSpaceDN w:val="0"/>
              <w:adjustRightInd w:val="0"/>
              <w:jc w:val="both"/>
              <w:rPr>
                <w:bCs/>
                <w:color w:val="000000"/>
              </w:rPr>
            </w:pPr>
            <w:r w:rsidRPr="003820BD">
              <w:rPr>
                <w:bCs/>
                <w:color w:val="000000"/>
              </w:rPr>
              <w:t>Исполнительно-распорядительный орган муниципального образования − Администрация Володинского сельского поселения</w:t>
            </w:r>
          </w:p>
        </w:tc>
        <w:tc>
          <w:tcPr>
            <w:tcW w:w="631" w:type="dxa"/>
            <w:gridSpan w:val="3"/>
            <w:tcBorders>
              <w:top w:val="single" w:sz="6" w:space="0" w:color="C0C0C0"/>
              <w:left w:val="single" w:sz="4" w:space="0" w:color="D9D9D9"/>
              <w:bottom w:val="single" w:sz="6" w:space="0" w:color="C0C0C0"/>
              <w:right w:val="single" w:sz="4" w:space="0" w:color="D9D9D9"/>
            </w:tcBorders>
            <w:hideMark/>
          </w:tcPr>
          <w:p w:rsidR="003820BD" w:rsidRPr="003820BD" w:rsidRDefault="003820BD" w:rsidP="003820BD">
            <w:pPr>
              <w:autoSpaceDE w:val="0"/>
              <w:autoSpaceDN w:val="0"/>
              <w:adjustRightInd w:val="0"/>
              <w:jc w:val="center"/>
              <w:rPr>
                <w:bCs/>
                <w:color w:val="000000"/>
              </w:rPr>
            </w:pPr>
            <w:r w:rsidRPr="003820BD">
              <w:rPr>
                <w:bCs/>
                <w:color w:val="000000"/>
              </w:rPr>
              <w:t>908</w:t>
            </w:r>
          </w:p>
        </w:tc>
        <w:tc>
          <w:tcPr>
            <w:tcW w:w="670" w:type="dxa"/>
            <w:gridSpan w:val="2"/>
            <w:tcBorders>
              <w:top w:val="single" w:sz="6" w:space="0" w:color="C0C0C0"/>
              <w:left w:val="single" w:sz="4" w:space="0" w:color="D9D9D9"/>
              <w:bottom w:val="single" w:sz="6" w:space="0" w:color="C0C0C0"/>
              <w:right w:val="single" w:sz="6" w:space="0" w:color="C0C0C0"/>
            </w:tcBorders>
          </w:tcPr>
          <w:p w:rsidR="003820BD" w:rsidRPr="003820BD" w:rsidRDefault="003820BD" w:rsidP="003820BD">
            <w:pPr>
              <w:autoSpaceDE w:val="0"/>
              <w:autoSpaceDN w:val="0"/>
              <w:adjustRightInd w:val="0"/>
              <w:jc w:val="both"/>
              <w:rPr>
                <w:bCs/>
                <w:color w:val="000000"/>
              </w:rPr>
            </w:pPr>
          </w:p>
        </w:tc>
        <w:tc>
          <w:tcPr>
            <w:tcW w:w="6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bCs/>
                <w:color w:val="000000"/>
              </w:rPr>
            </w:pPr>
            <w:r w:rsidRPr="003820BD">
              <w:rPr>
                <w:bCs/>
                <w:color w:val="000000"/>
              </w:rPr>
              <w:t>16328,7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bCs/>
                <w:color w:val="000000"/>
              </w:rPr>
            </w:pPr>
            <w:r w:rsidRPr="003820BD">
              <w:rPr>
                <w:bCs/>
                <w:color w:val="000000"/>
              </w:rPr>
              <w:t>13071,6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bCs/>
                <w:color w:val="000000"/>
              </w:rPr>
            </w:pPr>
            <w:r w:rsidRPr="003820BD">
              <w:rPr>
                <w:bCs/>
                <w:color w:val="000000"/>
              </w:rPr>
              <w:t>80,1</w:t>
            </w:r>
          </w:p>
        </w:tc>
      </w:tr>
      <w:tr w:rsidR="003820BD" w:rsidRPr="003820BD" w:rsidTr="00D47F4E">
        <w:trPr>
          <w:trHeight w:val="415"/>
        </w:trPr>
        <w:tc>
          <w:tcPr>
            <w:tcW w:w="284" w:type="dxa"/>
            <w:vMerge w:val="restart"/>
            <w:tcBorders>
              <w:top w:val="single" w:sz="6" w:space="0" w:color="C0C0C0"/>
              <w:left w:val="nil"/>
              <w:bottom w:val="nil"/>
              <w:right w:val="single" w:sz="6" w:space="0" w:color="C0C0C0"/>
            </w:tcBorders>
          </w:tcPr>
          <w:p w:rsidR="003820BD" w:rsidRPr="003820BD" w:rsidRDefault="003820BD" w:rsidP="003820BD">
            <w:pPr>
              <w:autoSpaceDE w:val="0"/>
              <w:autoSpaceDN w:val="0"/>
              <w:adjustRightInd w:val="0"/>
              <w:jc w:val="right"/>
              <w:rPr>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0100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rPr>
            </w:pPr>
            <w:r w:rsidRPr="003820BD">
              <w:rPr>
                <w:iCs/>
              </w:rPr>
              <w:t>5186.8</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3599.4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69.4</w:t>
            </w:r>
          </w:p>
        </w:tc>
      </w:tr>
      <w:tr w:rsidR="003820BD" w:rsidRPr="003820BD" w:rsidTr="00D47F4E">
        <w:trPr>
          <w:trHeight w:val="50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Функционирование высшего должностного лица субъекта Российской Федерации и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879.1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567.8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64.6</w:t>
            </w:r>
          </w:p>
        </w:tc>
      </w:tr>
      <w:tr w:rsidR="003820BD" w:rsidRPr="003820BD" w:rsidTr="00D47F4E">
        <w:trPr>
          <w:trHeight w:val="723"/>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0102</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0020000000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879.1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567.8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64.6</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Глава муниципального образования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0102</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0020300000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879.1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567.8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64.6</w:t>
            </w:r>
          </w:p>
        </w:tc>
      </w:tr>
      <w:tr w:rsidR="003820BD" w:rsidRPr="003820BD" w:rsidTr="00D47F4E">
        <w:trPr>
          <w:trHeight w:val="51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879.1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567.8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64.6</w:t>
            </w:r>
          </w:p>
        </w:tc>
      </w:tr>
      <w:tr w:rsidR="003820BD" w:rsidRPr="003820BD" w:rsidTr="00D47F4E">
        <w:trPr>
          <w:trHeight w:val="51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120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879.1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567.8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64.6</w:t>
            </w:r>
          </w:p>
        </w:tc>
      </w:tr>
      <w:tr w:rsidR="003820BD" w:rsidRPr="003820BD" w:rsidTr="00D47F4E">
        <w:trPr>
          <w:trHeight w:val="773"/>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3299.3</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2276.5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69.0</w:t>
            </w:r>
          </w:p>
        </w:tc>
      </w:tr>
      <w:tr w:rsidR="003820BD" w:rsidRPr="003820BD" w:rsidTr="00D47F4E">
        <w:trPr>
          <w:trHeight w:val="685"/>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3287.3</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2273.5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69.2</w:t>
            </w:r>
          </w:p>
        </w:tc>
      </w:tr>
      <w:tr w:rsidR="003820BD" w:rsidRPr="003820BD" w:rsidTr="00D47F4E">
        <w:trPr>
          <w:trHeight w:val="37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Центральный аппарат</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3287.3</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2273.5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69.2</w:t>
            </w:r>
          </w:p>
        </w:tc>
      </w:tr>
      <w:tr w:rsidR="003820BD" w:rsidRPr="003820BD" w:rsidTr="00D47F4E">
        <w:trPr>
          <w:trHeight w:val="37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2718.6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1963.0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72.2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государственных (муниципальных) органов</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120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2718.6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1963.0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72.2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560.7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303.9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54.2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560.7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303.9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54.2</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8.0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82.5</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0020400000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850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8.0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6.6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82.5</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12.0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25.0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tabs>
                <w:tab w:val="left" w:pos="0"/>
                <w:tab w:val="left" w:pos="5245"/>
              </w:tabs>
              <w:jc w:val="both"/>
              <w:rPr>
                <w:color w:val="000000"/>
              </w:rPr>
            </w:pPr>
            <w:r w:rsidRPr="003820B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t>7971000000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12.0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25.0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iCs/>
                <w:color w:val="000000"/>
              </w:rPr>
            </w:pPr>
            <w:r w:rsidRPr="003820BD">
              <w:rPr>
                <w:iCs/>
                <w:color w:val="000000"/>
              </w:rPr>
              <w:t>2.0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2.0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2.0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iCs/>
                <w:color w:val="000000"/>
              </w:rPr>
            </w:pPr>
            <w:r w:rsidRPr="003820BD">
              <w:rPr>
                <w:iCs/>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30.0</w:t>
            </w:r>
          </w:p>
        </w:tc>
      </w:tr>
      <w:tr w:rsidR="003820BD" w:rsidRPr="003820BD" w:rsidTr="00D47F4E">
        <w:trPr>
          <w:trHeight w:val="34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30.0</w:t>
            </w:r>
          </w:p>
        </w:tc>
      </w:tr>
      <w:tr w:rsidR="003820BD" w:rsidRPr="003820BD" w:rsidTr="00D47F4E">
        <w:trPr>
          <w:trHeight w:val="443"/>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Другие общегосударственные вопросы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1008.4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755.1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74.9</w:t>
            </w:r>
          </w:p>
        </w:tc>
      </w:tr>
      <w:tr w:rsidR="003820BD" w:rsidRPr="003820BD" w:rsidTr="00D47F4E">
        <w:trPr>
          <w:trHeight w:val="25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pPr>
            <w:r w:rsidRPr="003820BD">
              <w:t>932.4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pPr>
            <w:r w:rsidRPr="003820BD">
              <w:t>704.1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pPr>
            <w:r w:rsidRPr="003820BD">
              <w:t>75.5</w:t>
            </w:r>
          </w:p>
        </w:tc>
      </w:tr>
      <w:tr w:rsidR="003820BD" w:rsidRPr="003820BD" w:rsidTr="00D47F4E">
        <w:trPr>
          <w:trHeight w:val="25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pPr>
            <w:r w:rsidRPr="003820BD">
              <w:t>932.4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pPr>
            <w:r w:rsidRPr="003820BD">
              <w:t>704.1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pPr>
            <w:r w:rsidRPr="003820BD">
              <w:t>75.5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850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9.1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 xml:space="preserve">Расходы на организацию, ведение </w:t>
            </w:r>
            <w:proofErr w:type="spellStart"/>
            <w:r w:rsidRPr="003820BD">
              <w:rPr>
                <w:color w:val="000000"/>
              </w:rPr>
              <w:t>похозяйственного</w:t>
            </w:r>
            <w:proofErr w:type="spellEnd"/>
            <w:r w:rsidRPr="003820BD">
              <w:rPr>
                <w:color w:val="000000"/>
              </w:rPr>
              <w:t xml:space="preserve"> учета, обслуживание ИПК «Регистр МО»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0923600000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917.3</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689.0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75.1</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10.2</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88.2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10.2</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rPr>
                <w:color w:val="000000"/>
              </w:rPr>
              <w:t>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88.2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Иные бюджетные ассигнования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907.1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680.0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Уплата налогов, сборов и иных платежей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850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907.1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680.0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71.0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64.8</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t>7971000000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71.0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64.8</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FF0000"/>
              </w:rPr>
            </w:pPr>
            <w:r w:rsidRPr="003820B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71.0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64.8</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71.0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64.8</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7971100000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71.0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64.8</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pPr>
            <w:r w:rsidRPr="003820BD">
              <w:t>0700000000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pPr>
            <w:r w:rsidRPr="003820BD">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pPr>
            <w:r w:rsidRPr="003820BD">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0113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pPr>
            <w:r w:rsidRPr="003820BD">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Национальная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0200</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Мобилизационная и вневойсковая подготовка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2100000000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Подпрограмма «Совершенствование межбюджетных отношений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Осуществление первичного воинского учета на территориях, где отсутствуют военные комиссариаты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232.2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61.2</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100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369.5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229.2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62.0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110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369.5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229.2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62.0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0203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2128151180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pPr>
            <w:r w:rsidRPr="003820BD">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Национальная безопасность и правоохранительная деятельность</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0300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Защита населения и территории от чрезвычайных ситуаций природного и техногенного характера, гражданская оборона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Мероприятия по предупреждению и ликвидации последствий чрезвычайных ситуаций и стихийных бедствий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2180000000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2181000000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0309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2181100000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iCs/>
                <w:color w:val="000000"/>
              </w:rPr>
              <w:t>423.0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399.0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94.3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Национальная экономика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0400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3346.9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2943.5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87.9</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Дорожное хозяйство (дорожные фонды)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2938.5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2774.1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94.4</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Государственная программа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Подпрограмма «Сохранение и развитие автомобильных дорог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1820000000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Основное мероприятие «К</w:t>
            </w:r>
            <w:r w:rsidRPr="003820BD">
              <w:t>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1828400000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Капитальный ремонт и (или) ремонт автомобильных дорог общего пользования местного значения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292"/>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1828440930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1954.5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1954.5</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984.0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819.6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83.3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FF0000"/>
              </w:rPr>
            </w:pPr>
            <w:r w:rsidRPr="003820B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t>984.0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819.6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83.3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Обеспечение содержания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628.7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487.2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77.5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628.7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487.2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77.5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628.7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487.2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77.5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Ремонт автомобильных дорог</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355.3</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332.4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93.6</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25.9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11.6</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25.9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11.6</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proofErr w:type="spellStart"/>
            <w:r w:rsidRPr="003820BD">
              <w:t>Софинанирование</w:t>
            </w:r>
            <w:proofErr w:type="spellEnd"/>
            <w:r w:rsidRPr="003820BD">
              <w:t xml:space="preserve">  на капитальный ремонт и (или) ремонт автомобильных дорог общего пользования местного значения </w:t>
            </w:r>
            <w:r w:rsidRPr="003820BD">
              <w:rPr>
                <w:color w:val="000000"/>
              </w:rPr>
              <w:t>в рамках государственной программы "Развитие транспортной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rPr>
                <w:color w:val="000000"/>
              </w:rPr>
            </w:pPr>
            <w:r w:rsidRPr="003820B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329.4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329.4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329.4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329.4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0409</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79692S0930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329.4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329.4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pPr>
            <w:r w:rsidRPr="003820BD">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Другие вопросы в области национальной экономики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Реализация государственных функций, связанных с общегосударственным управлением</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Выполнение других обязательств государства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по управлению, содержанию  муниципальной собственности, оформление прав в отношении муниципального имущества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0412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0923800000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408.4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41.5</w:t>
            </w:r>
          </w:p>
        </w:tc>
      </w:tr>
      <w:tr w:rsidR="003820BD" w:rsidRPr="003820BD" w:rsidTr="00D47F4E">
        <w:trPr>
          <w:trHeight w:val="45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Жилищно-коммунальное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0500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4945.8</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4136.4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83.6</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Жилищное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138.2</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135.1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97.8</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Поддержка жилищного хозяйства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3900000000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138.2</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135.1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97.8</w:t>
            </w:r>
          </w:p>
        </w:tc>
      </w:tr>
      <w:tr w:rsidR="003820BD" w:rsidRPr="003820BD" w:rsidTr="00D47F4E">
        <w:trPr>
          <w:trHeight w:val="32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Капитальный ремонт муниципального жилищного фонда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3900200000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136.1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134.1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98.5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136.1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134.1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98.5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3900200000</w:t>
            </w:r>
          </w:p>
        </w:tc>
        <w:tc>
          <w:tcPr>
            <w:tcW w:w="438" w:type="dxa"/>
            <w:tcBorders>
              <w:top w:val="single" w:sz="6" w:space="0" w:color="C0C0C0"/>
              <w:left w:val="single" w:sz="6" w:space="0" w:color="C0C0C0"/>
              <w:bottom w:val="single" w:sz="4" w:space="0" w:color="DDDDDD"/>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136.1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134.1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98.5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Мероприятия в области жилищного хозяйства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47.6</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pPr>
            <w:r w:rsidRPr="003820B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47.6</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pPr>
            <w:r w:rsidRPr="003820BD">
              <w:rPr>
                <w:color w:val="000000"/>
              </w:rPr>
              <w:t>3900300000</w:t>
            </w:r>
          </w:p>
        </w:tc>
        <w:tc>
          <w:tcPr>
            <w:tcW w:w="438" w:type="dxa"/>
            <w:tcBorders>
              <w:top w:val="single" w:sz="6" w:space="0" w:color="C0C0C0"/>
              <w:left w:val="single" w:sz="6" w:space="0" w:color="C0C0C0"/>
              <w:bottom w:val="single" w:sz="4" w:space="0" w:color="DDDDDD"/>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47.6</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Коммунальное хозяйство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1505.7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1069.7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71.0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Государственная программа "Развитие коммунальной и коммуникационной инфраструктуры в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Подпрограмма "Развитие и модернизация коммунальной инфраструктуры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1910000000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1918000000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1918040910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588.7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917.0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481.0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52.5</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pPr>
            <w:r w:rsidRPr="003820BD">
              <w:t>Муниципальная программа "Развитие коммунальной и коммуникационной инфраструктуры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7929000000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pPr>
            <w:r w:rsidRPr="003820BD">
              <w:t>Подготовка объектов коммунального комплекса Кривошеинского района к прохождению 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7929300000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117.0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7968000000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800.0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481.0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60.1</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Модернизация и развитие теплоснабжения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75.9</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75.9</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7968100000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223.0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169.2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75.9</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Модернизация и развитие водоснабжения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577.0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311.8</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54.0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375.5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222.1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59.1</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7968300000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375.5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222.1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59.1</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 xml:space="preserve">Софинансирование по 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w:t>
            </w:r>
            <w:r w:rsidRPr="003820BD">
              <w:rPr>
                <w:color w:val="000000"/>
              </w:rPr>
              <w:lastRenderedPageBreak/>
              <w:t>отопительного сезона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201.5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89.7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44.5</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201.5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89.7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44.5</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0502</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79683S0910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201.5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89.7</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44.5</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3301.9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2931.6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88.8</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Государственная программа "Жилье и городская среда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1300000000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2395.4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13W0000000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2395.4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Региональный проект "Формирование комфортной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13WF200000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2395.4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Реализация программ формирования современной городской среды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2395.4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2395.4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13WF255550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lang w:val="en-US"/>
              </w:rPr>
            </w:pPr>
            <w:r w:rsidRPr="003820BD">
              <w:rPr>
                <w:color w:val="000000"/>
                <w:lang w:val="en-US"/>
              </w:rPr>
              <w:t>2395</w:t>
            </w:r>
            <w:r w:rsidRPr="003820BD">
              <w:rPr>
                <w:color w:val="000000"/>
              </w:rPr>
              <w:t>.</w:t>
            </w:r>
            <w:r w:rsidRPr="003820BD">
              <w:rPr>
                <w:color w:val="000000"/>
                <w:lang w:val="en-US"/>
              </w:rPr>
              <w:t>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2395.4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Благоустройство</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lang w:val="en-US"/>
              </w:rPr>
            </w:pPr>
            <w:r w:rsidRPr="003820BD">
              <w:rPr>
                <w:color w:val="000000"/>
                <w:lang w:val="en-US"/>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6000000000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876.5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536.2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61.2</w:t>
            </w:r>
          </w:p>
        </w:tc>
      </w:tr>
      <w:tr w:rsidR="003820BD" w:rsidRPr="003820BD" w:rsidTr="00D47F4E">
        <w:trPr>
          <w:trHeight w:val="30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Уличное освещение</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6000100000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278.6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204.9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73.5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278.6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204.9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73.5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6000100000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278.6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204.9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73.5</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Организация и содержание мест захоронения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20.0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20.0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6000400000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20.0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12.0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60.0</w:t>
            </w:r>
          </w:p>
        </w:tc>
      </w:tr>
      <w:tr w:rsidR="003820BD" w:rsidRPr="003820BD" w:rsidTr="00D47F4E">
        <w:trPr>
          <w:trHeight w:val="420"/>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Прочие мероприятия по благоустройству городских округов и поселений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4" w:space="0" w:color="DDDDDD"/>
            </w:tcBorders>
            <w:hideMark/>
          </w:tcPr>
          <w:p w:rsidR="003820BD" w:rsidRPr="003820BD" w:rsidRDefault="003820BD" w:rsidP="003820BD">
            <w:pPr>
              <w:autoSpaceDE w:val="0"/>
              <w:autoSpaceDN w:val="0"/>
              <w:adjustRightInd w:val="0"/>
              <w:jc w:val="center"/>
              <w:rPr>
                <w:color w:val="000000"/>
              </w:rPr>
            </w:pPr>
            <w:r w:rsidRPr="003820BD">
              <w:rPr>
                <w:color w:val="000000"/>
              </w:rPr>
              <w:t>6000500000</w:t>
            </w:r>
          </w:p>
        </w:tc>
        <w:tc>
          <w:tcPr>
            <w:tcW w:w="438" w:type="dxa"/>
            <w:tcBorders>
              <w:top w:val="single" w:sz="6" w:space="0" w:color="C0C0C0"/>
              <w:left w:val="single" w:sz="4" w:space="0" w:color="DDDDDD"/>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577.9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319.3</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55.3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577.9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319.3</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55.3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6000500000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577.9</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319.3</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55.3</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Муниципальная программа "Профилактика правонарушений и наркомании в Кривошеинском районе"</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7937000000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Совершенствование системы муниципального и общественного воздействия на причины и условия правонарушений и наркомании на территории Кривошеинского района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0503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7937100000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bCs/>
                <w:iCs/>
                <w:color w:val="000000"/>
              </w:rPr>
            </w:pPr>
            <w:r w:rsidRPr="003820BD">
              <w:rPr>
                <w:bCs/>
                <w:iCs/>
                <w:color w:val="000000"/>
              </w:rPr>
              <w:t>Образование</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iCs/>
                <w:color w:val="000000"/>
              </w:rPr>
            </w:pPr>
            <w:r w:rsidRPr="003820BD">
              <w:rPr>
                <w:bCs/>
                <w:iCs/>
                <w:color w:val="000000"/>
              </w:rPr>
              <w:t>0700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Молодежная политика</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pPr>
            <w:r w:rsidRPr="003820BD">
              <w:t>7900000000</w:t>
            </w:r>
          </w:p>
          <w:p w:rsidR="003820BD" w:rsidRPr="003820BD" w:rsidRDefault="003820BD" w:rsidP="003820BD">
            <w:pPr>
              <w:autoSpaceDE w:val="0"/>
              <w:autoSpaceDN w:val="0"/>
              <w:adjustRightInd w:val="0"/>
              <w:jc w:val="center"/>
              <w:rPr>
                <w:i/>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rPr>
                <w:b/>
                <w:bCs/>
                <w:i/>
                <w:iCs/>
                <w:color w:val="000000"/>
              </w:rPr>
            </w:pPr>
            <w:r w:rsidRPr="003820BD">
              <w:t>Муниципальная программа «Развитие эффективной молодёжной политики на территории Кривошеинского района в 2018-2020 годы»</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i/>
                <w:iCs/>
                <w:color w:val="000000"/>
              </w:rPr>
            </w:pPr>
            <w:r w:rsidRPr="003820BD">
              <w:t>7924000000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r w:rsidRPr="003820BD">
              <w:t>Вовлечение молодежи в социальную практику</w:t>
            </w:r>
          </w:p>
          <w:p w:rsidR="003820BD" w:rsidRPr="003820BD" w:rsidRDefault="003820BD" w:rsidP="003820BD">
            <w:pPr>
              <w:autoSpaceDE w:val="0"/>
              <w:autoSpaceDN w:val="0"/>
              <w:adjustRightInd w:val="0"/>
              <w:rPr>
                <w:b/>
                <w:bCs/>
                <w:i/>
                <w:iCs/>
                <w:color w:val="000000"/>
              </w:rPr>
            </w:pP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r w:rsidRPr="003820BD">
              <w:t>7924300000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r w:rsidRPr="003820BD">
              <w:t>7924300000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48"/>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0707</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
                <w:iCs/>
                <w:color w:val="000000"/>
              </w:rPr>
            </w:pPr>
            <w:r w:rsidRPr="003820BD">
              <w:t>7924300000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5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Культура и кинематография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0800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iCs/>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color w:val="000000"/>
              </w:rPr>
            </w:pPr>
            <w:r w:rsidRPr="003820BD">
              <w:rPr>
                <w:iCs/>
                <w:color w:val="000000"/>
              </w:rPr>
              <w:t>443.6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342.1</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color w:val="000000"/>
              </w:rPr>
            </w:pPr>
            <w:r w:rsidRPr="003820BD">
              <w:rPr>
                <w:iCs/>
                <w:color w:val="000000"/>
              </w:rPr>
              <w:t>77.1</w:t>
            </w:r>
          </w:p>
        </w:tc>
      </w:tr>
      <w:tr w:rsidR="003820BD" w:rsidRPr="003820BD" w:rsidTr="00D47F4E">
        <w:trPr>
          <w:trHeight w:val="254"/>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398.6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298.9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75.0</w:t>
            </w:r>
          </w:p>
        </w:tc>
      </w:tr>
      <w:tr w:rsidR="003820BD" w:rsidRPr="003820BD" w:rsidTr="00D47F4E">
        <w:trPr>
          <w:trHeight w:val="45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5210000000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398.6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298.9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75.0</w:t>
            </w:r>
          </w:p>
        </w:tc>
      </w:tr>
      <w:tr w:rsidR="003820BD" w:rsidRPr="003820BD" w:rsidTr="00D47F4E">
        <w:trPr>
          <w:trHeight w:val="45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398.6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298.9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75.0</w:t>
            </w:r>
          </w:p>
        </w:tc>
      </w:tr>
      <w:tr w:rsidR="003820BD" w:rsidRPr="003820BD" w:rsidTr="00D47F4E">
        <w:trPr>
          <w:trHeight w:val="141"/>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398.6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298.9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75.0</w:t>
            </w:r>
          </w:p>
        </w:tc>
      </w:tr>
      <w:tr w:rsidR="003820BD" w:rsidRPr="003820BD" w:rsidTr="00D47F4E">
        <w:trPr>
          <w:trHeight w:val="141"/>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Иные межбюджетные трансферты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5210600000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398.6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298.9</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75.0</w:t>
            </w:r>
          </w:p>
        </w:tc>
      </w:tr>
      <w:tr w:rsidR="003820BD" w:rsidRPr="003820BD" w:rsidTr="00D47F4E">
        <w:trPr>
          <w:trHeight w:val="141"/>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Другие вопросы в области культуры, кинематографии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Муниципальные программы муниципальных образований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7900000000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7971000000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pPr>
            <w:r w:rsidRPr="003820BD">
              <w:t>Организация и проведение специальных событий и мероприятий, посвященных праздничным и памятным датам</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0804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7971200000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45.0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43.2</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Социальная политика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1000</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rPr>
            </w:pPr>
            <w:r w:rsidRPr="003820BD">
              <w:rPr>
                <w:iCs/>
              </w:rPr>
              <w:t>975.0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975.0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bCs/>
                <w:iCs/>
                <w:color w:val="000000"/>
              </w:rPr>
            </w:pPr>
            <w:r w:rsidRPr="003820BD">
              <w:rPr>
                <w:color w:val="000000"/>
              </w:rPr>
              <w:t>Социальное обеспечение населения</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bCs/>
                <w:iCs/>
                <w:color w:val="000000"/>
              </w:rPr>
            </w:pPr>
            <w:r w:rsidRPr="003820BD">
              <w:rPr>
                <w:bCs/>
                <w:iCs/>
                <w:color w:val="000000"/>
              </w:rPr>
              <w:t>1003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Резервные фонды</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1003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0700000000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t>Резервные фонды местных администраций</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1003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1003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300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rPr>
                <w:color w:val="000000"/>
              </w:rPr>
            </w:pPr>
            <w:r w:rsidRPr="003820BD">
              <w:rPr>
                <w:color w:val="000000"/>
              </w:rPr>
              <w:t>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1003</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center"/>
              <w:rPr>
                <w:color w:val="000000"/>
              </w:rPr>
            </w:pPr>
            <w:r w:rsidRPr="003820BD">
              <w:rPr>
                <w:color w:val="000000"/>
              </w:rPr>
              <w:t>0700500000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r w:rsidRPr="003820BD">
              <w:rPr>
                <w:color w:val="000000"/>
              </w:rPr>
              <w:t>360</w:t>
            </w:r>
          </w:p>
        </w:tc>
        <w:tc>
          <w:tcPr>
            <w:tcW w:w="980"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Охрана семьи и детства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Государственная программа "Социальная поддержка населения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Подпрограмма "Обеспечение мер социальной поддержки отдельных категорий граждан"</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1110000000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1118900000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 xml:space="preserve">Капитальные вложения в объекты </w:t>
            </w:r>
            <w:r w:rsidRPr="003820BD">
              <w:rPr>
                <w:color w:val="000000"/>
              </w:rPr>
              <w:lastRenderedPageBreak/>
              <w:t>государственной (муниципальной) собственности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lastRenderedPageBreak/>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400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07"/>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Бюджетные инвестиции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1004</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center"/>
            </w:pPr>
            <w:r w:rsidRPr="003820BD">
              <w:rPr>
                <w:color w:val="000000"/>
              </w:rPr>
              <w:t>1118940820</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410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965.0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965.0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trHeight w:val="456"/>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bCs/>
                <w:iCs/>
                <w:color w:val="000000"/>
              </w:rPr>
            </w:pPr>
            <w:r w:rsidRPr="003820BD">
              <w:rPr>
                <w:bCs/>
                <w:iCs/>
                <w:color w:val="000000"/>
              </w:rPr>
              <w:t>Физическая культура и спорт</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bCs/>
                <w:iCs/>
                <w:color w:val="000000"/>
              </w:rPr>
            </w:pPr>
            <w:r w:rsidRPr="003820BD">
              <w:rPr>
                <w:bCs/>
                <w:iCs/>
                <w:color w:val="000000"/>
              </w:rPr>
              <w:t>1100</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rPr>
            </w:pPr>
            <w:r w:rsidRPr="003820BD">
              <w:rPr>
                <w:iCs/>
              </w:rPr>
              <w:t>562.1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378.0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67.2</w:t>
            </w:r>
          </w:p>
        </w:tc>
      </w:tr>
      <w:tr w:rsidR="003820BD" w:rsidRPr="003820BD" w:rsidTr="00D47F4E">
        <w:trPr>
          <w:trHeight w:val="468"/>
        </w:trPr>
        <w:tc>
          <w:tcPr>
            <w:tcW w:w="284" w:type="dxa"/>
            <w:vMerge/>
            <w:tcBorders>
              <w:top w:val="single" w:sz="6" w:space="0" w:color="C0C0C0"/>
              <w:left w:val="nil"/>
              <w:bottom w:val="nil"/>
              <w:right w:val="single" w:sz="6" w:space="0" w:color="C0C0C0"/>
            </w:tcBorders>
            <w:vAlign w:val="center"/>
            <w:hideMark/>
          </w:tcPr>
          <w:p w:rsidR="003820BD" w:rsidRPr="003820BD" w:rsidRDefault="003820BD" w:rsidP="003820BD">
            <w:pPr>
              <w:rPr>
                <w:i/>
                <w:iCs/>
                <w:color w:val="000000"/>
              </w:rPr>
            </w:pPr>
          </w:p>
        </w:tc>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Физическая культура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iCs/>
              </w:rPr>
            </w:pPr>
            <w:r w:rsidRPr="003820BD">
              <w:rPr>
                <w:iCs/>
              </w:rPr>
              <w:t>562.1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378.0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iCs/>
              </w:rPr>
            </w:pPr>
            <w:r w:rsidRPr="003820BD">
              <w:rPr>
                <w:iCs/>
              </w:rPr>
              <w:t>67.2</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Государственная программа «Развитие молодежной политики, физической культуры и спорта в Томской области»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0800000000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493.5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319.4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64.7</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Проектная часть государственной программы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493.5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319.4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64.7</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Региональный проект «Спорт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b/>
                <w:color w:val="000000"/>
              </w:rPr>
            </w:pPr>
            <w:r w:rsidRPr="003820BD">
              <w:rPr>
                <w:color w:val="000000"/>
              </w:rPr>
              <w:t>493.5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319.4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64.7</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b/>
                <w:color w:val="000000"/>
              </w:rPr>
            </w:pPr>
            <w:r w:rsidRPr="003820BD">
              <w:rPr>
                <w:color w:val="000000"/>
              </w:rPr>
              <w:t>493.5</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319.4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64.7</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459.1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285.0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62.1</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459.1</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285.0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62.1</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34.4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34.4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08WР540008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34.4</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34.4</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Физкультурно-оздоровительная работа и спортивные мероприятия</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5120000000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right"/>
              <w:rPr>
                <w:color w:val="000000"/>
              </w:rPr>
            </w:pPr>
            <w:r w:rsidRPr="003820BD">
              <w:rPr>
                <w:color w:val="000000"/>
              </w:rPr>
              <w:t>68.6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85.4</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Спорт – норма жизни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512Р500000</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85.4</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Софинансирование из бюджетов поселений на обеспечение условий для развития физической культуры и массового спорта</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center"/>
              <w:rPr>
                <w:color w:val="000000"/>
              </w:rPr>
            </w:pP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pPr>
            <w:r w:rsidRPr="003820BD">
              <w:rPr>
                <w:color w:val="000000"/>
              </w:rPr>
              <w:t>68.6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58.6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85.4</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52.6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Расходы на выплаты персоналу казенных учреждений</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52.6</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autoSpaceDE w:val="0"/>
              <w:autoSpaceDN w:val="0"/>
              <w:adjustRightInd w:val="0"/>
              <w:jc w:val="right"/>
              <w:rPr>
                <w:color w:val="000000"/>
              </w:rPr>
            </w:pPr>
            <w:r w:rsidRPr="003820BD">
              <w:rPr>
                <w:color w:val="000000"/>
              </w:rPr>
              <w:t>52.6</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Закупка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Иные закупки товаров, работ и услуг для обеспечения государственных (муниципальных) нужд</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240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6.0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6.0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100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Социальное обеспечение и иные выплаты населению</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300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r w:rsidR="003820BD" w:rsidRPr="003820BD" w:rsidTr="00D47F4E">
        <w:trPr>
          <w:gridBefore w:val="1"/>
          <w:wBefore w:w="284"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both"/>
              <w:rPr>
                <w:color w:val="000000"/>
              </w:rPr>
            </w:pPr>
            <w:r w:rsidRPr="003820BD">
              <w:rPr>
                <w:color w:val="000000"/>
              </w:rPr>
              <w:t>Премии и гранты</w:t>
            </w:r>
          </w:p>
        </w:tc>
        <w:tc>
          <w:tcPr>
            <w:tcW w:w="541"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908</w:t>
            </w:r>
          </w:p>
        </w:tc>
        <w:tc>
          <w:tcPr>
            <w:tcW w:w="754" w:type="dxa"/>
            <w:gridSpan w:val="3"/>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1101</w:t>
            </w:r>
          </w:p>
        </w:tc>
        <w:tc>
          <w:tcPr>
            <w:tcW w:w="689" w:type="dxa"/>
            <w:gridSpan w:val="2"/>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512Р540008</w:t>
            </w:r>
          </w:p>
        </w:tc>
        <w:tc>
          <w:tcPr>
            <w:tcW w:w="438"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autoSpaceDE w:val="0"/>
              <w:autoSpaceDN w:val="0"/>
              <w:adjustRightInd w:val="0"/>
              <w:jc w:val="center"/>
              <w:rPr>
                <w:color w:val="000000"/>
              </w:rPr>
            </w:pPr>
            <w:r w:rsidRPr="003820BD">
              <w:rPr>
                <w:color w:val="000000"/>
              </w:rPr>
              <w:t>350</w:t>
            </w:r>
          </w:p>
        </w:tc>
        <w:tc>
          <w:tcPr>
            <w:tcW w:w="980" w:type="dxa"/>
            <w:tcBorders>
              <w:top w:val="single" w:sz="6" w:space="0" w:color="C0C0C0"/>
              <w:left w:val="single" w:sz="6" w:space="0" w:color="C0C0C0"/>
              <w:bottom w:val="single" w:sz="6" w:space="0" w:color="C0C0C0"/>
              <w:right w:val="single" w:sz="6" w:space="0" w:color="C0C0C0"/>
            </w:tcBorders>
            <w:hideMark/>
          </w:tcPr>
          <w:p w:rsidR="003820BD" w:rsidRPr="003820BD" w:rsidRDefault="003820BD" w:rsidP="003820BD">
            <w:pPr>
              <w:jc w:val="right"/>
              <w:rPr>
                <w:color w:val="000000"/>
              </w:rPr>
            </w:pPr>
            <w:r w:rsidRPr="003820BD">
              <w:rPr>
                <w:color w:val="000000"/>
              </w:rPr>
              <w:t>10.0</w:t>
            </w:r>
          </w:p>
        </w:tc>
        <w:tc>
          <w:tcPr>
            <w:tcW w:w="1028"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0.0</w:t>
            </w:r>
          </w:p>
        </w:tc>
        <w:tc>
          <w:tcPr>
            <w:tcW w:w="883" w:type="dxa"/>
            <w:tcBorders>
              <w:top w:val="single" w:sz="6" w:space="0" w:color="C0C0C0"/>
              <w:left w:val="single" w:sz="6" w:space="0" w:color="C0C0C0"/>
              <w:bottom w:val="single" w:sz="6" w:space="0" w:color="C0C0C0"/>
              <w:right w:val="single" w:sz="6" w:space="0" w:color="C0C0C0"/>
            </w:tcBorders>
          </w:tcPr>
          <w:p w:rsidR="003820BD" w:rsidRPr="003820BD" w:rsidRDefault="003820BD" w:rsidP="003820BD">
            <w:pPr>
              <w:jc w:val="right"/>
              <w:rPr>
                <w:color w:val="000000"/>
              </w:rPr>
            </w:pPr>
            <w:r w:rsidRPr="003820BD">
              <w:rPr>
                <w:color w:val="000000"/>
              </w:rPr>
              <w:t>0</w:t>
            </w:r>
          </w:p>
        </w:tc>
      </w:tr>
    </w:tbl>
    <w:p w:rsidR="003820BD" w:rsidRPr="003820BD" w:rsidRDefault="003820BD" w:rsidP="003820BD">
      <w:pPr>
        <w:jc w:val="right"/>
      </w:pPr>
    </w:p>
    <w:p w:rsidR="00D47F4E" w:rsidRDefault="003820BD" w:rsidP="00D47F4E">
      <w:pPr>
        <w:jc w:val="right"/>
      </w:pPr>
      <w:r w:rsidRPr="003820BD">
        <w:t>Приложение 3</w:t>
      </w:r>
    </w:p>
    <w:p w:rsidR="003820BD" w:rsidRPr="003820BD" w:rsidRDefault="003820BD" w:rsidP="00D47F4E">
      <w:pPr>
        <w:jc w:val="right"/>
      </w:pPr>
      <w:r w:rsidRPr="003820BD">
        <w:t>к постановлению Администрации Володинского</w:t>
      </w:r>
    </w:p>
    <w:p w:rsidR="003820BD" w:rsidRPr="003820BD" w:rsidRDefault="003820BD" w:rsidP="00D47F4E">
      <w:pPr>
        <w:jc w:val="right"/>
      </w:pPr>
      <w:r w:rsidRPr="003820BD">
        <w:t>сельского поселения от 30.10.2020 № 82</w:t>
      </w:r>
    </w:p>
    <w:p w:rsidR="003820BD" w:rsidRPr="003820BD" w:rsidRDefault="003820BD" w:rsidP="00D47F4E">
      <w:pPr>
        <w:jc w:val="right"/>
      </w:pPr>
    </w:p>
    <w:p w:rsidR="003820BD" w:rsidRPr="003820BD" w:rsidRDefault="003820BD" w:rsidP="00D47F4E">
      <w:pPr>
        <w:jc w:val="center"/>
      </w:pPr>
      <w:r w:rsidRPr="003820BD">
        <w:rPr>
          <w:bCs/>
          <w:color w:val="000000"/>
        </w:rPr>
        <w:t>Отчет о реализации программ муниципального образования Володинское сельское поселение за 9 месяцев 2020 года</w:t>
      </w:r>
      <w:r w:rsidRPr="003820BD">
        <w:t xml:space="preserve"> </w:t>
      </w:r>
    </w:p>
    <w:p w:rsidR="003820BD" w:rsidRPr="003820BD" w:rsidRDefault="003820BD" w:rsidP="003820BD">
      <w:pPr>
        <w:jc w:val="center"/>
        <w:rPr>
          <w:b/>
          <w:color w:val="000000"/>
        </w:rPr>
      </w:pPr>
    </w:p>
    <w:tbl>
      <w:tblPr>
        <w:tblW w:w="73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7"/>
        <w:gridCol w:w="992"/>
        <w:gridCol w:w="992"/>
        <w:gridCol w:w="993"/>
        <w:gridCol w:w="992"/>
      </w:tblGrid>
      <w:tr w:rsidR="003820BD" w:rsidRPr="003820BD" w:rsidTr="00D47F4E">
        <w:tc>
          <w:tcPr>
            <w:tcW w:w="425"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 п/п</w:t>
            </w:r>
          </w:p>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Целевая статья расходов</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 xml:space="preserve">План на 2020 год </w:t>
            </w:r>
          </w:p>
          <w:p w:rsidR="003820BD" w:rsidRPr="003820BD" w:rsidRDefault="003820BD" w:rsidP="003820BD">
            <w:pPr>
              <w:jc w:val="center"/>
            </w:pPr>
            <w:r w:rsidRPr="003820BD">
              <w:t>(</w:t>
            </w:r>
            <w:proofErr w:type="spellStart"/>
            <w:r w:rsidRPr="003820BD">
              <w:t>тыс.руб</w:t>
            </w:r>
            <w:proofErr w:type="spellEnd"/>
            <w:r w:rsidRPr="003820BD">
              <w:t>.)</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7A7057" w:rsidP="003820BD">
            <w:pPr>
              <w:jc w:val="center"/>
            </w:pPr>
            <w:r>
              <w:t>Кассовое исполне</w:t>
            </w:r>
            <w:bookmarkStart w:id="5" w:name="_GoBack"/>
            <w:bookmarkEnd w:id="5"/>
            <w:r w:rsidR="003820BD" w:rsidRPr="003820BD">
              <w:t>ние (</w:t>
            </w:r>
            <w:proofErr w:type="spellStart"/>
            <w:r w:rsidR="003820BD" w:rsidRPr="003820BD">
              <w:t>тыс.руб</w:t>
            </w:r>
            <w:proofErr w:type="spellEnd"/>
            <w:r w:rsidR="003820BD" w:rsidRPr="003820BD">
              <w:t>.)</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D47F4E" w:rsidP="003820BD">
            <w:pPr>
              <w:jc w:val="center"/>
            </w:pPr>
            <w:r>
              <w:t xml:space="preserve">% </w:t>
            </w:r>
            <w:proofErr w:type="spellStart"/>
            <w:r>
              <w:t>испол</w:t>
            </w:r>
            <w:proofErr w:type="spellEnd"/>
            <w:r>
              <w:t>-не</w:t>
            </w:r>
            <w:r w:rsidR="003820BD" w:rsidRPr="003820BD">
              <w:t>ния</w:t>
            </w:r>
          </w:p>
        </w:tc>
      </w:tr>
      <w:tr w:rsidR="003820BD" w:rsidRPr="003820BD" w:rsidTr="00D47F4E">
        <w:tc>
          <w:tcPr>
            <w:tcW w:w="425"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1</w:t>
            </w:r>
          </w:p>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2</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3</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4</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5</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6</w:t>
            </w:r>
          </w:p>
        </w:tc>
      </w:tr>
      <w:tr w:rsidR="003820BD" w:rsidRPr="003820BD" w:rsidTr="00D47F4E">
        <w:tc>
          <w:tcPr>
            <w:tcW w:w="425"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1.</w:t>
            </w:r>
          </w:p>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Муниципальная программа комплексного развития систем коммунальной и коммуникационной  инфраструктуры Володинского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7968000000</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800,0</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481,0</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60,1</w:t>
            </w:r>
          </w:p>
        </w:tc>
      </w:tr>
      <w:tr w:rsidR="003820BD" w:rsidRPr="003820BD" w:rsidTr="00D47F4E">
        <w:tc>
          <w:tcPr>
            <w:tcW w:w="425"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2.</w:t>
            </w:r>
          </w:p>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7969000000</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984,0</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819,6</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83,3</w:t>
            </w:r>
          </w:p>
        </w:tc>
      </w:tr>
      <w:tr w:rsidR="003820BD" w:rsidRPr="003820BD" w:rsidTr="00D47F4E">
        <w:tc>
          <w:tcPr>
            <w:tcW w:w="425"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3.</w:t>
            </w:r>
          </w:p>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7971000000</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128,0</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92,2</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72,0</w:t>
            </w:r>
          </w:p>
        </w:tc>
      </w:tr>
      <w:tr w:rsidR="003820BD" w:rsidRPr="003820BD" w:rsidTr="00D47F4E">
        <w:tc>
          <w:tcPr>
            <w:tcW w:w="425"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tc>
        <w:tc>
          <w:tcPr>
            <w:tcW w:w="2977"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r w:rsidRPr="003820BD">
              <w:t>ВСЕГО по ПРОГРАММАМ</w:t>
            </w:r>
          </w:p>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tc>
        <w:tc>
          <w:tcPr>
            <w:tcW w:w="992" w:type="dxa"/>
            <w:tcBorders>
              <w:top w:val="single" w:sz="4" w:space="0" w:color="auto"/>
              <w:left w:val="single" w:sz="4" w:space="0" w:color="auto"/>
              <w:bottom w:val="single" w:sz="4" w:space="0" w:color="auto"/>
              <w:right w:val="single" w:sz="4" w:space="0" w:color="auto"/>
            </w:tcBorders>
            <w:hideMark/>
          </w:tcPr>
          <w:p w:rsidR="003820BD" w:rsidRPr="003820BD" w:rsidRDefault="003820BD" w:rsidP="003820BD">
            <w:pPr>
              <w:jc w:val="center"/>
            </w:pPr>
            <w:r w:rsidRPr="003820BD">
              <w:t>1912,0</w:t>
            </w:r>
          </w:p>
        </w:tc>
        <w:tc>
          <w:tcPr>
            <w:tcW w:w="993"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1392,8</w:t>
            </w:r>
          </w:p>
        </w:tc>
        <w:tc>
          <w:tcPr>
            <w:tcW w:w="992" w:type="dxa"/>
            <w:tcBorders>
              <w:top w:val="single" w:sz="4" w:space="0" w:color="auto"/>
              <w:left w:val="single" w:sz="4" w:space="0" w:color="auto"/>
              <w:bottom w:val="single" w:sz="4" w:space="0" w:color="auto"/>
              <w:right w:val="single" w:sz="4" w:space="0" w:color="auto"/>
            </w:tcBorders>
          </w:tcPr>
          <w:p w:rsidR="003820BD" w:rsidRPr="003820BD" w:rsidRDefault="003820BD" w:rsidP="003820BD">
            <w:pPr>
              <w:jc w:val="center"/>
            </w:pPr>
            <w:r w:rsidRPr="003820BD">
              <w:t>72,8</w:t>
            </w:r>
          </w:p>
        </w:tc>
      </w:tr>
    </w:tbl>
    <w:p w:rsidR="003820BD" w:rsidRPr="003820BD" w:rsidRDefault="003820BD" w:rsidP="003820BD">
      <w:pPr>
        <w:jc w:val="center"/>
        <w:rPr>
          <w:b/>
        </w:rPr>
      </w:pPr>
    </w:p>
    <w:p w:rsidR="00D47F4E" w:rsidRDefault="003820BD" w:rsidP="00D47F4E">
      <w:pPr>
        <w:jc w:val="right"/>
      </w:pPr>
      <w:r w:rsidRPr="003820BD">
        <w:t xml:space="preserve">Приложение 4 </w:t>
      </w:r>
    </w:p>
    <w:p w:rsidR="003820BD" w:rsidRPr="003820BD" w:rsidRDefault="003820BD" w:rsidP="00D47F4E">
      <w:pPr>
        <w:jc w:val="right"/>
      </w:pPr>
      <w:r w:rsidRPr="003820BD">
        <w:t xml:space="preserve">к постановлению Администрации Володинского </w:t>
      </w:r>
    </w:p>
    <w:p w:rsidR="003820BD" w:rsidRPr="003820BD" w:rsidRDefault="003820BD" w:rsidP="00D47F4E">
      <w:pPr>
        <w:jc w:val="right"/>
      </w:pPr>
      <w:r w:rsidRPr="003820BD">
        <w:t>сельского поселения от 30.10.2020 № 82</w:t>
      </w:r>
    </w:p>
    <w:p w:rsidR="003820BD" w:rsidRPr="003820BD" w:rsidRDefault="003820BD" w:rsidP="003820BD">
      <w:pPr>
        <w:jc w:val="center"/>
        <w:rPr>
          <w:b/>
        </w:rPr>
      </w:pPr>
    </w:p>
    <w:p w:rsidR="003820BD" w:rsidRPr="003820BD" w:rsidRDefault="003820BD" w:rsidP="003820BD">
      <w:pPr>
        <w:jc w:val="center"/>
      </w:pPr>
      <w:r w:rsidRPr="003820BD">
        <w:lastRenderedPageBreak/>
        <w:t xml:space="preserve">Отчет об использовании средств муниципального дорожного фонда Володинского сельского поселения за 9 месяцев 2020 года </w:t>
      </w:r>
    </w:p>
    <w:p w:rsidR="003820BD" w:rsidRPr="003820BD" w:rsidRDefault="003820BD" w:rsidP="003820BD">
      <w:pPr>
        <w:ind w:firstLine="561"/>
        <w:jc w:val="center"/>
        <w:rPr>
          <w:b/>
        </w:rPr>
      </w:pPr>
    </w:p>
    <w:tbl>
      <w:tblPr>
        <w:tblW w:w="7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3"/>
        <w:gridCol w:w="1311"/>
        <w:gridCol w:w="956"/>
      </w:tblGrid>
      <w:tr w:rsidR="003820BD" w:rsidRPr="003820BD" w:rsidTr="00AF30DA">
        <w:tc>
          <w:tcPr>
            <w:tcW w:w="3970" w:type="dxa"/>
          </w:tcPr>
          <w:p w:rsidR="003820BD" w:rsidRPr="003820BD" w:rsidRDefault="003820BD" w:rsidP="003820BD">
            <w:pPr>
              <w:jc w:val="center"/>
            </w:pPr>
            <w:r w:rsidRPr="003820BD">
              <w:t>Наименование</w:t>
            </w:r>
          </w:p>
          <w:p w:rsidR="003820BD" w:rsidRPr="003820BD" w:rsidRDefault="003820BD" w:rsidP="003820BD">
            <w:pPr>
              <w:jc w:val="center"/>
            </w:pPr>
            <w:r w:rsidRPr="003820BD">
              <w:t>показателей</w:t>
            </w:r>
          </w:p>
        </w:tc>
        <w:tc>
          <w:tcPr>
            <w:tcW w:w="1133" w:type="dxa"/>
          </w:tcPr>
          <w:p w:rsidR="003820BD" w:rsidRPr="003820BD" w:rsidRDefault="003820BD" w:rsidP="003820BD">
            <w:pPr>
              <w:jc w:val="center"/>
            </w:pPr>
            <w:r w:rsidRPr="003820BD">
              <w:t xml:space="preserve">План на 2020 год </w:t>
            </w:r>
          </w:p>
          <w:p w:rsidR="003820BD" w:rsidRPr="003820BD" w:rsidRDefault="003820BD" w:rsidP="003820BD">
            <w:pPr>
              <w:jc w:val="center"/>
            </w:pPr>
            <w:r w:rsidRPr="003820BD">
              <w:t>(</w:t>
            </w:r>
            <w:proofErr w:type="spellStart"/>
            <w:r w:rsidRPr="003820BD">
              <w:t>тыс.руб</w:t>
            </w:r>
            <w:proofErr w:type="spellEnd"/>
            <w:r w:rsidRPr="003820BD">
              <w:t>.)</w:t>
            </w:r>
          </w:p>
        </w:tc>
        <w:tc>
          <w:tcPr>
            <w:tcW w:w="1311" w:type="dxa"/>
          </w:tcPr>
          <w:p w:rsidR="003820BD" w:rsidRPr="003820BD" w:rsidRDefault="003820BD" w:rsidP="003820BD">
            <w:pPr>
              <w:jc w:val="center"/>
            </w:pPr>
            <w:r w:rsidRPr="003820BD">
              <w:t>Использовано средств (</w:t>
            </w:r>
            <w:proofErr w:type="spellStart"/>
            <w:r w:rsidRPr="003820BD">
              <w:t>тыс.руб</w:t>
            </w:r>
            <w:proofErr w:type="spellEnd"/>
            <w:r w:rsidRPr="003820BD">
              <w:t>.)</w:t>
            </w:r>
          </w:p>
        </w:tc>
        <w:tc>
          <w:tcPr>
            <w:tcW w:w="956" w:type="dxa"/>
          </w:tcPr>
          <w:p w:rsidR="003820BD" w:rsidRPr="003820BD" w:rsidRDefault="003820BD" w:rsidP="003820BD">
            <w:pPr>
              <w:jc w:val="center"/>
            </w:pPr>
            <w:r w:rsidRPr="003820BD">
              <w:t>% исполнения</w:t>
            </w:r>
          </w:p>
        </w:tc>
      </w:tr>
      <w:tr w:rsidR="003820BD" w:rsidRPr="003820BD" w:rsidTr="00AF30DA">
        <w:tc>
          <w:tcPr>
            <w:tcW w:w="3970" w:type="dxa"/>
          </w:tcPr>
          <w:p w:rsidR="003820BD" w:rsidRPr="003820BD" w:rsidRDefault="003820BD" w:rsidP="003820BD">
            <w:pPr>
              <w:jc w:val="center"/>
            </w:pPr>
            <w:r w:rsidRPr="003820BD">
              <w:t>1</w:t>
            </w:r>
          </w:p>
        </w:tc>
        <w:tc>
          <w:tcPr>
            <w:tcW w:w="1133" w:type="dxa"/>
          </w:tcPr>
          <w:p w:rsidR="003820BD" w:rsidRPr="003820BD" w:rsidRDefault="003820BD" w:rsidP="003820BD">
            <w:pPr>
              <w:jc w:val="center"/>
            </w:pPr>
            <w:r w:rsidRPr="003820BD">
              <w:t>2</w:t>
            </w:r>
          </w:p>
        </w:tc>
        <w:tc>
          <w:tcPr>
            <w:tcW w:w="1311" w:type="dxa"/>
          </w:tcPr>
          <w:p w:rsidR="003820BD" w:rsidRPr="003820BD" w:rsidRDefault="003820BD" w:rsidP="003820BD">
            <w:pPr>
              <w:jc w:val="center"/>
            </w:pPr>
            <w:r w:rsidRPr="003820BD">
              <w:t>3</w:t>
            </w:r>
          </w:p>
        </w:tc>
        <w:tc>
          <w:tcPr>
            <w:tcW w:w="956" w:type="dxa"/>
          </w:tcPr>
          <w:p w:rsidR="003820BD" w:rsidRPr="003820BD" w:rsidRDefault="003820BD" w:rsidP="003820BD">
            <w:pPr>
              <w:jc w:val="center"/>
            </w:pPr>
            <w:r w:rsidRPr="003820BD">
              <w:t>4</w:t>
            </w:r>
          </w:p>
        </w:tc>
      </w:tr>
      <w:tr w:rsidR="003820BD" w:rsidRPr="003820BD" w:rsidTr="00AF30DA">
        <w:tc>
          <w:tcPr>
            <w:tcW w:w="3970" w:type="dxa"/>
          </w:tcPr>
          <w:p w:rsidR="003820BD" w:rsidRPr="003820BD" w:rsidRDefault="003820BD" w:rsidP="003820BD">
            <w:pPr>
              <w:jc w:val="both"/>
            </w:pPr>
            <w:r w:rsidRPr="003820BD">
              <w:rPr>
                <w:color w:val="000000"/>
              </w:rPr>
              <w:t>Муниципальный дорожный фонд Володинского сельского поселения</w:t>
            </w:r>
          </w:p>
        </w:tc>
        <w:tc>
          <w:tcPr>
            <w:tcW w:w="1133" w:type="dxa"/>
          </w:tcPr>
          <w:p w:rsidR="003820BD" w:rsidRPr="003820BD" w:rsidRDefault="003820BD" w:rsidP="003820BD">
            <w:pPr>
              <w:jc w:val="center"/>
            </w:pPr>
            <w:r w:rsidRPr="003820BD">
              <w:t>2938,5</w:t>
            </w:r>
          </w:p>
        </w:tc>
        <w:tc>
          <w:tcPr>
            <w:tcW w:w="1311" w:type="dxa"/>
          </w:tcPr>
          <w:p w:rsidR="003820BD" w:rsidRPr="003820BD" w:rsidRDefault="003820BD" w:rsidP="003820BD">
            <w:pPr>
              <w:jc w:val="center"/>
            </w:pPr>
            <w:r w:rsidRPr="003820BD">
              <w:t>2774,1</w:t>
            </w:r>
          </w:p>
        </w:tc>
        <w:tc>
          <w:tcPr>
            <w:tcW w:w="956" w:type="dxa"/>
          </w:tcPr>
          <w:p w:rsidR="003820BD" w:rsidRPr="003820BD" w:rsidRDefault="003820BD" w:rsidP="003820BD">
            <w:pPr>
              <w:jc w:val="center"/>
            </w:pPr>
            <w:r w:rsidRPr="003820BD">
              <w:t>94,4</w:t>
            </w:r>
          </w:p>
        </w:tc>
      </w:tr>
      <w:tr w:rsidR="003820BD" w:rsidRPr="003820BD" w:rsidTr="00AF30DA">
        <w:tc>
          <w:tcPr>
            <w:tcW w:w="7370" w:type="dxa"/>
            <w:gridSpan w:val="4"/>
          </w:tcPr>
          <w:p w:rsidR="003820BD" w:rsidRPr="003820BD" w:rsidRDefault="003820BD" w:rsidP="003820BD">
            <w:pPr>
              <w:ind w:firstLine="743"/>
            </w:pPr>
            <w:r w:rsidRPr="003820BD">
              <w:rPr>
                <w:color w:val="000000"/>
              </w:rPr>
              <w:t>в том числе по направлениям расходов:</w:t>
            </w:r>
          </w:p>
        </w:tc>
      </w:tr>
      <w:tr w:rsidR="003820BD" w:rsidRPr="003820BD" w:rsidTr="00AF30DA">
        <w:tc>
          <w:tcPr>
            <w:tcW w:w="3970" w:type="dxa"/>
          </w:tcPr>
          <w:p w:rsidR="003820BD" w:rsidRPr="003820BD" w:rsidRDefault="003820BD" w:rsidP="003820BD">
            <w:r w:rsidRPr="003820BD">
              <w:t>Снегоочистка и содержание улиц</w:t>
            </w:r>
          </w:p>
        </w:tc>
        <w:tc>
          <w:tcPr>
            <w:tcW w:w="1133" w:type="dxa"/>
          </w:tcPr>
          <w:p w:rsidR="003820BD" w:rsidRPr="003820BD" w:rsidRDefault="003820BD" w:rsidP="003820BD">
            <w:pPr>
              <w:jc w:val="center"/>
            </w:pPr>
            <w:r w:rsidRPr="003820BD">
              <w:t>628,7</w:t>
            </w:r>
          </w:p>
        </w:tc>
        <w:tc>
          <w:tcPr>
            <w:tcW w:w="1311" w:type="dxa"/>
          </w:tcPr>
          <w:p w:rsidR="003820BD" w:rsidRPr="003820BD" w:rsidRDefault="003820BD" w:rsidP="003820BD">
            <w:pPr>
              <w:jc w:val="center"/>
            </w:pPr>
            <w:r w:rsidRPr="003820BD">
              <w:t>487,2</w:t>
            </w:r>
          </w:p>
        </w:tc>
        <w:tc>
          <w:tcPr>
            <w:tcW w:w="956" w:type="dxa"/>
          </w:tcPr>
          <w:p w:rsidR="003820BD" w:rsidRPr="003820BD" w:rsidRDefault="003820BD" w:rsidP="003820BD">
            <w:pPr>
              <w:jc w:val="center"/>
            </w:pPr>
            <w:r w:rsidRPr="003820BD">
              <w:t>77,5</w:t>
            </w:r>
          </w:p>
        </w:tc>
      </w:tr>
      <w:tr w:rsidR="003820BD" w:rsidRPr="003820BD" w:rsidTr="00AF30DA">
        <w:tc>
          <w:tcPr>
            <w:tcW w:w="3970" w:type="dxa"/>
          </w:tcPr>
          <w:p w:rsidR="003820BD" w:rsidRPr="003820BD" w:rsidRDefault="003820BD" w:rsidP="003820BD">
            <w:r w:rsidRPr="003820BD">
              <w:t>Капитальный ремонт и ремонт автомобильных дорог общего пользования населенных пунктов</w:t>
            </w:r>
          </w:p>
        </w:tc>
        <w:tc>
          <w:tcPr>
            <w:tcW w:w="1133" w:type="dxa"/>
          </w:tcPr>
          <w:p w:rsidR="003820BD" w:rsidRPr="003820BD" w:rsidRDefault="003820BD" w:rsidP="003820BD">
            <w:pPr>
              <w:jc w:val="center"/>
            </w:pPr>
            <w:r w:rsidRPr="003820BD">
              <w:t>2309,8</w:t>
            </w:r>
          </w:p>
        </w:tc>
        <w:tc>
          <w:tcPr>
            <w:tcW w:w="1311" w:type="dxa"/>
          </w:tcPr>
          <w:p w:rsidR="003820BD" w:rsidRPr="003820BD" w:rsidRDefault="003820BD" w:rsidP="003820BD">
            <w:pPr>
              <w:jc w:val="center"/>
            </w:pPr>
            <w:r w:rsidRPr="003820BD">
              <w:t>2286,9</w:t>
            </w:r>
          </w:p>
        </w:tc>
        <w:tc>
          <w:tcPr>
            <w:tcW w:w="956" w:type="dxa"/>
          </w:tcPr>
          <w:p w:rsidR="003820BD" w:rsidRPr="003820BD" w:rsidRDefault="003820BD" w:rsidP="003820BD">
            <w:pPr>
              <w:jc w:val="center"/>
            </w:pPr>
            <w:r w:rsidRPr="003820BD">
              <w:t>99,0</w:t>
            </w:r>
          </w:p>
        </w:tc>
      </w:tr>
    </w:tbl>
    <w:p w:rsidR="003820BD" w:rsidRPr="003820BD" w:rsidRDefault="003820BD" w:rsidP="003820BD">
      <w:pPr>
        <w:ind w:firstLine="720"/>
        <w:jc w:val="right"/>
      </w:pPr>
    </w:p>
    <w:p w:rsidR="00D47F4E" w:rsidRDefault="003820BD" w:rsidP="00D47F4E">
      <w:pPr>
        <w:jc w:val="right"/>
      </w:pPr>
      <w:r w:rsidRPr="003820BD">
        <w:t xml:space="preserve">Приложение 5 </w:t>
      </w:r>
    </w:p>
    <w:p w:rsidR="003820BD" w:rsidRPr="003820BD" w:rsidRDefault="003820BD" w:rsidP="00D47F4E">
      <w:pPr>
        <w:jc w:val="right"/>
      </w:pPr>
      <w:r w:rsidRPr="003820BD">
        <w:t xml:space="preserve">к постановлению Администрации Володинского </w:t>
      </w:r>
    </w:p>
    <w:p w:rsidR="003820BD" w:rsidRPr="003820BD" w:rsidRDefault="003820BD" w:rsidP="00D47F4E">
      <w:pPr>
        <w:jc w:val="right"/>
      </w:pPr>
      <w:r w:rsidRPr="003820BD">
        <w:t>сельского поселения от 30.10.2020 № 82</w:t>
      </w:r>
    </w:p>
    <w:p w:rsidR="003820BD" w:rsidRPr="003820BD" w:rsidRDefault="003820BD" w:rsidP="00D47F4E">
      <w:pPr>
        <w:jc w:val="center"/>
      </w:pPr>
    </w:p>
    <w:p w:rsidR="003820BD" w:rsidRPr="003820BD" w:rsidRDefault="003820BD" w:rsidP="00D47F4E">
      <w:pPr>
        <w:jc w:val="center"/>
      </w:pPr>
      <w:r w:rsidRPr="003820BD">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w:t>
      </w:r>
      <w:r w:rsidRPr="003820BD">
        <w:lastRenderedPageBreak/>
        <w:t>приобретаемых в муниципальную собственность, за 9 месяцев 2020 года</w:t>
      </w:r>
    </w:p>
    <w:p w:rsidR="003820BD" w:rsidRPr="003820BD" w:rsidRDefault="003820BD" w:rsidP="003820BD">
      <w:pPr>
        <w:ind w:firstLine="561"/>
        <w:jc w:val="center"/>
      </w:pPr>
    </w:p>
    <w:tbl>
      <w:tblPr>
        <w:tblW w:w="7371" w:type="dxa"/>
        <w:tblInd w:w="392" w:type="dxa"/>
        <w:tblLayout w:type="fixed"/>
        <w:tblLook w:val="04A0" w:firstRow="1" w:lastRow="0" w:firstColumn="1" w:lastColumn="0" w:noHBand="0" w:noVBand="1"/>
      </w:tblPr>
      <w:tblGrid>
        <w:gridCol w:w="425"/>
        <w:gridCol w:w="2552"/>
        <w:gridCol w:w="1134"/>
        <w:gridCol w:w="1071"/>
        <w:gridCol w:w="1353"/>
        <w:gridCol w:w="836"/>
      </w:tblGrid>
      <w:tr w:rsidR="003820BD" w:rsidRPr="003820BD" w:rsidTr="00AF30DA">
        <w:trPr>
          <w:trHeight w:val="705"/>
        </w:trPr>
        <w:tc>
          <w:tcPr>
            <w:tcW w:w="42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820BD" w:rsidRPr="003820BD" w:rsidRDefault="003820BD" w:rsidP="00D47F4E">
            <w:pPr>
              <w:jc w:val="center"/>
              <w:rPr>
                <w:bCs/>
              </w:rPr>
            </w:pPr>
            <w:r w:rsidRPr="003820BD">
              <w:rPr>
                <w:bCs/>
              </w:rPr>
              <w:t>№п\п</w:t>
            </w:r>
          </w:p>
        </w:tc>
        <w:tc>
          <w:tcPr>
            <w:tcW w:w="2552"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3820BD" w:rsidRPr="003820BD" w:rsidRDefault="003820BD" w:rsidP="003820BD">
            <w:pPr>
              <w:jc w:val="center"/>
              <w:rPr>
                <w:bCs/>
              </w:rPr>
            </w:pPr>
            <w:r w:rsidRPr="003820BD">
              <w:rPr>
                <w:bCs/>
              </w:rPr>
              <w:t xml:space="preserve">Наименование </w:t>
            </w:r>
          </w:p>
        </w:tc>
        <w:tc>
          <w:tcPr>
            <w:tcW w:w="1134" w:type="dxa"/>
            <w:tcBorders>
              <w:top w:val="single" w:sz="4" w:space="0" w:color="auto"/>
              <w:left w:val="nil"/>
              <w:right w:val="single" w:sz="4" w:space="0" w:color="auto"/>
            </w:tcBorders>
            <w:shd w:val="clear" w:color="auto" w:fill="auto"/>
            <w:vAlign w:val="center"/>
            <w:hideMark/>
          </w:tcPr>
          <w:p w:rsidR="003820BD" w:rsidRPr="003820BD" w:rsidRDefault="003820BD" w:rsidP="003820BD">
            <w:pPr>
              <w:jc w:val="center"/>
              <w:rPr>
                <w:bCs/>
              </w:rPr>
            </w:pPr>
            <w:r w:rsidRPr="003820BD">
              <w:rPr>
                <w:bCs/>
              </w:rPr>
              <w:t>Коды бюджетной классификации</w:t>
            </w:r>
          </w:p>
        </w:tc>
        <w:tc>
          <w:tcPr>
            <w:tcW w:w="1071" w:type="dxa"/>
            <w:tcBorders>
              <w:top w:val="single" w:sz="4" w:space="0" w:color="auto"/>
              <w:bottom w:val="single" w:sz="4" w:space="0" w:color="auto"/>
              <w:right w:val="single" w:sz="4" w:space="0" w:color="auto"/>
            </w:tcBorders>
            <w:shd w:val="clear" w:color="auto" w:fill="auto"/>
          </w:tcPr>
          <w:p w:rsidR="003820BD" w:rsidRPr="003820BD" w:rsidRDefault="003820BD" w:rsidP="003820BD">
            <w:pPr>
              <w:jc w:val="center"/>
            </w:pPr>
            <w:r w:rsidRPr="003820BD">
              <w:t xml:space="preserve">План на 2020 год, </w:t>
            </w:r>
            <w:proofErr w:type="spellStart"/>
            <w:r w:rsidRPr="003820BD">
              <w:t>тыс.руб</w:t>
            </w:r>
            <w:proofErr w:type="spellEnd"/>
            <w:r w:rsidRPr="003820BD">
              <w:t>.</w:t>
            </w:r>
          </w:p>
        </w:tc>
        <w:tc>
          <w:tcPr>
            <w:tcW w:w="1353" w:type="dxa"/>
            <w:tcBorders>
              <w:top w:val="single" w:sz="4" w:space="0" w:color="auto"/>
              <w:bottom w:val="single" w:sz="4" w:space="0" w:color="auto"/>
              <w:right w:val="single" w:sz="4" w:space="0" w:color="auto"/>
            </w:tcBorders>
          </w:tcPr>
          <w:p w:rsidR="003820BD" w:rsidRPr="003820BD" w:rsidRDefault="003820BD" w:rsidP="003820BD">
            <w:pPr>
              <w:jc w:val="center"/>
            </w:pPr>
            <w:r w:rsidRPr="003820BD">
              <w:t xml:space="preserve">Исполнено за 9 месяцев 2020г., </w:t>
            </w:r>
            <w:proofErr w:type="spellStart"/>
            <w:r w:rsidRPr="003820BD">
              <w:t>тыс.руб</w:t>
            </w:r>
            <w:proofErr w:type="spellEnd"/>
            <w:r w:rsidRPr="003820BD">
              <w:t>.</w:t>
            </w:r>
          </w:p>
        </w:tc>
        <w:tc>
          <w:tcPr>
            <w:tcW w:w="836" w:type="dxa"/>
            <w:tcBorders>
              <w:top w:val="single" w:sz="4" w:space="0" w:color="auto"/>
              <w:bottom w:val="single" w:sz="4" w:space="0" w:color="auto"/>
              <w:right w:val="single" w:sz="4" w:space="0" w:color="auto"/>
            </w:tcBorders>
          </w:tcPr>
          <w:p w:rsidR="003820BD" w:rsidRPr="003820BD" w:rsidRDefault="003820BD" w:rsidP="003820BD">
            <w:pPr>
              <w:jc w:val="center"/>
            </w:pPr>
            <w:r w:rsidRPr="003820BD">
              <w:t>% исполнения</w:t>
            </w:r>
          </w:p>
        </w:tc>
      </w:tr>
      <w:tr w:rsidR="003820BD" w:rsidRPr="003820BD" w:rsidTr="00AF30DA">
        <w:trPr>
          <w:trHeight w:val="30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0BD" w:rsidRPr="003820BD" w:rsidRDefault="003820BD" w:rsidP="003820BD">
            <w:pPr>
              <w:jc w:val="center"/>
              <w:rPr>
                <w:iCs/>
              </w:rPr>
            </w:pPr>
            <w:r w:rsidRPr="003820BD">
              <w:rPr>
                <w:iCs/>
              </w:rPr>
              <w:t> </w:t>
            </w:r>
          </w:p>
        </w:tc>
        <w:tc>
          <w:tcPr>
            <w:tcW w:w="3686" w:type="dxa"/>
            <w:gridSpan w:val="2"/>
            <w:tcBorders>
              <w:top w:val="single" w:sz="4" w:space="0" w:color="auto"/>
              <w:left w:val="nil"/>
              <w:bottom w:val="nil"/>
              <w:right w:val="single" w:sz="4" w:space="0" w:color="000000"/>
            </w:tcBorders>
            <w:shd w:val="clear" w:color="auto" w:fill="auto"/>
            <w:vAlign w:val="center"/>
            <w:hideMark/>
          </w:tcPr>
          <w:p w:rsidR="003820BD" w:rsidRPr="003820BD" w:rsidRDefault="003820BD" w:rsidP="003820BD">
            <w:pPr>
              <w:rPr>
                <w:iCs/>
              </w:rPr>
            </w:pPr>
            <w:r w:rsidRPr="003820BD">
              <w:rPr>
                <w:iCs/>
              </w:rPr>
              <w:t>Итого</w:t>
            </w:r>
          </w:p>
        </w:tc>
        <w:tc>
          <w:tcPr>
            <w:tcW w:w="1071" w:type="dxa"/>
            <w:tcBorders>
              <w:top w:val="nil"/>
              <w:left w:val="nil"/>
              <w:bottom w:val="nil"/>
              <w:right w:val="single" w:sz="4" w:space="0" w:color="auto"/>
            </w:tcBorders>
            <w:shd w:val="clear" w:color="auto" w:fill="auto"/>
            <w:vAlign w:val="center"/>
            <w:hideMark/>
          </w:tcPr>
          <w:p w:rsidR="003820BD" w:rsidRPr="003820BD" w:rsidRDefault="003820BD" w:rsidP="003820BD">
            <w:pPr>
              <w:jc w:val="center"/>
            </w:pPr>
            <w:r w:rsidRPr="003820BD">
              <w:t>965,0</w:t>
            </w:r>
          </w:p>
        </w:tc>
        <w:tc>
          <w:tcPr>
            <w:tcW w:w="1353" w:type="dxa"/>
            <w:tcBorders>
              <w:top w:val="nil"/>
              <w:left w:val="nil"/>
              <w:bottom w:val="nil"/>
              <w:right w:val="single" w:sz="4" w:space="0" w:color="auto"/>
            </w:tcBorders>
            <w:vAlign w:val="center"/>
          </w:tcPr>
          <w:p w:rsidR="003820BD" w:rsidRPr="003820BD" w:rsidRDefault="003820BD" w:rsidP="003820BD">
            <w:pPr>
              <w:jc w:val="center"/>
            </w:pPr>
            <w:r w:rsidRPr="003820BD">
              <w:t>965,0</w:t>
            </w:r>
          </w:p>
        </w:tc>
        <w:tc>
          <w:tcPr>
            <w:tcW w:w="836" w:type="dxa"/>
            <w:tcBorders>
              <w:top w:val="nil"/>
              <w:left w:val="nil"/>
              <w:bottom w:val="nil"/>
              <w:right w:val="single" w:sz="4" w:space="0" w:color="auto"/>
            </w:tcBorders>
            <w:vAlign w:val="center"/>
          </w:tcPr>
          <w:p w:rsidR="003820BD" w:rsidRPr="003820BD" w:rsidRDefault="003820BD" w:rsidP="003820BD">
            <w:pPr>
              <w:jc w:val="center"/>
            </w:pPr>
            <w:r w:rsidRPr="003820BD">
              <w:t>100</w:t>
            </w:r>
          </w:p>
        </w:tc>
      </w:tr>
      <w:tr w:rsidR="003820BD" w:rsidRPr="003820BD" w:rsidTr="00AF30DA">
        <w:trPr>
          <w:trHeight w:val="30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3820BD" w:rsidRPr="003820BD" w:rsidRDefault="003820BD" w:rsidP="003820BD">
            <w:pPr>
              <w:rPr>
                <w:i/>
                <w:iCs/>
              </w:rPr>
            </w:pPr>
          </w:p>
        </w:tc>
        <w:tc>
          <w:tcPr>
            <w:tcW w:w="3686" w:type="dxa"/>
            <w:gridSpan w:val="2"/>
            <w:tcBorders>
              <w:top w:val="nil"/>
              <w:left w:val="nil"/>
              <w:bottom w:val="single" w:sz="4" w:space="0" w:color="auto"/>
              <w:right w:val="single" w:sz="4" w:space="0" w:color="000000"/>
            </w:tcBorders>
            <w:shd w:val="clear" w:color="auto" w:fill="auto"/>
            <w:vAlign w:val="center"/>
            <w:hideMark/>
          </w:tcPr>
          <w:p w:rsidR="003820BD" w:rsidRPr="003820BD" w:rsidRDefault="003820BD" w:rsidP="003820BD">
            <w:r w:rsidRPr="003820BD">
              <w:t xml:space="preserve">в том числе по объектам: </w:t>
            </w:r>
          </w:p>
        </w:tc>
        <w:tc>
          <w:tcPr>
            <w:tcW w:w="1071" w:type="dxa"/>
            <w:tcBorders>
              <w:top w:val="nil"/>
              <w:left w:val="nil"/>
              <w:bottom w:val="single" w:sz="4" w:space="0" w:color="auto"/>
              <w:right w:val="single" w:sz="4" w:space="0" w:color="auto"/>
            </w:tcBorders>
            <w:shd w:val="clear" w:color="auto" w:fill="auto"/>
            <w:vAlign w:val="center"/>
            <w:hideMark/>
          </w:tcPr>
          <w:p w:rsidR="003820BD" w:rsidRPr="003820BD" w:rsidRDefault="003820BD" w:rsidP="003820BD">
            <w:pPr>
              <w:jc w:val="center"/>
            </w:pPr>
          </w:p>
        </w:tc>
        <w:tc>
          <w:tcPr>
            <w:tcW w:w="1353" w:type="dxa"/>
            <w:tcBorders>
              <w:top w:val="nil"/>
              <w:left w:val="nil"/>
              <w:bottom w:val="single" w:sz="4" w:space="0" w:color="auto"/>
              <w:right w:val="single" w:sz="4" w:space="0" w:color="auto"/>
            </w:tcBorders>
          </w:tcPr>
          <w:p w:rsidR="003820BD" w:rsidRPr="003820BD" w:rsidRDefault="003820BD" w:rsidP="003820BD">
            <w:pPr>
              <w:jc w:val="center"/>
            </w:pPr>
          </w:p>
        </w:tc>
        <w:tc>
          <w:tcPr>
            <w:tcW w:w="836" w:type="dxa"/>
            <w:tcBorders>
              <w:top w:val="nil"/>
              <w:left w:val="nil"/>
              <w:bottom w:val="single" w:sz="4" w:space="0" w:color="auto"/>
              <w:right w:val="single" w:sz="4" w:space="0" w:color="auto"/>
            </w:tcBorders>
          </w:tcPr>
          <w:p w:rsidR="003820BD" w:rsidRPr="003820BD" w:rsidRDefault="003820BD" w:rsidP="003820BD">
            <w:pPr>
              <w:jc w:val="center"/>
            </w:pPr>
          </w:p>
        </w:tc>
      </w:tr>
      <w:tr w:rsidR="003820BD" w:rsidRPr="003820BD" w:rsidTr="00AF30DA">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820BD" w:rsidRPr="003820BD" w:rsidRDefault="003820BD" w:rsidP="003820BD">
            <w:r w:rsidRPr="003820BD">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820BD" w:rsidRPr="003820BD" w:rsidRDefault="003820BD" w:rsidP="003820BD">
            <w:r w:rsidRPr="003820BD">
              <w:t>Приобретение жилых помещений детям-сиротам и детям, оставшимся без попечения родителей, лицам из их числа</w:t>
            </w:r>
          </w:p>
        </w:tc>
        <w:tc>
          <w:tcPr>
            <w:tcW w:w="1134" w:type="dxa"/>
            <w:tcBorders>
              <w:top w:val="nil"/>
              <w:left w:val="nil"/>
              <w:bottom w:val="single" w:sz="4" w:space="0" w:color="auto"/>
              <w:right w:val="single" w:sz="4" w:space="0" w:color="auto"/>
            </w:tcBorders>
            <w:shd w:val="clear" w:color="auto" w:fill="auto"/>
            <w:vAlign w:val="center"/>
            <w:hideMark/>
          </w:tcPr>
          <w:p w:rsidR="003820BD" w:rsidRPr="003820BD" w:rsidRDefault="003820BD" w:rsidP="003820BD">
            <w:pPr>
              <w:jc w:val="center"/>
            </w:pPr>
            <w:r w:rsidRPr="003820BD">
              <w:t>90810041118940820412</w:t>
            </w:r>
          </w:p>
        </w:tc>
        <w:tc>
          <w:tcPr>
            <w:tcW w:w="1071" w:type="dxa"/>
            <w:tcBorders>
              <w:top w:val="nil"/>
              <w:left w:val="nil"/>
              <w:bottom w:val="single" w:sz="4" w:space="0" w:color="auto"/>
              <w:right w:val="single" w:sz="4" w:space="0" w:color="auto"/>
            </w:tcBorders>
            <w:shd w:val="clear" w:color="auto" w:fill="auto"/>
            <w:vAlign w:val="center"/>
            <w:hideMark/>
          </w:tcPr>
          <w:p w:rsidR="003820BD" w:rsidRPr="003820BD" w:rsidRDefault="003820BD" w:rsidP="003820BD">
            <w:pPr>
              <w:jc w:val="center"/>
            </w:pPr>
            <w:r w:rsidRPr="003820BD">
              <w:t>965,0</w:t>
            </w:r>
          </w:p>
        </w:tc>
        <w:tc>
          <w:tcPr>
            <w:tcW w:w="1353" w:type="dxa"/>
            <w:tcBorders>
              <w:top w:val="nil"/>
              <w:left w:val="nil"/>
              <w:bottom w:val="single" w:sz="4" w:space="0" w:color="auto"/>
              <w:right w:val="single" w:sz="4" w:space="0" w:color="auto"/>
            </w:tcBorders>
            <w:vAlign w:val="center"/>
          </w:tcPr>
          <w:p w:rsidR="003820BD" w:rsidRPr="003820BD" w:rsidRDefault="003820BD" w:rsidP="003820BD">
            <w:pPr>
              <w:jc w:val="center"/>
            </w:pPr>
            <w:r w:rsidRPr="003820BD">
              <w:t>965,0</w:t>
            </w:r>
          </w:p>
        </w:tc>
        <w:tc>
          <w:tcPr>
            <w:tcW w:w="836" w:type="dxa"/>
            <w:tcBorders>
              <w:top w:val="nil"/>
              <w:left w:val="nil"/>
              <w:bottom w:val="single" w:sz="4" w:space="0" w:color="auto"/>
              <w:right w:val="single" w:sz="4" w:space="0" w:color="auto"/>
            </w:tcBorders>
            <w:vAlign w:val="center"/>
          </w:tcPr>
          <w:p w:rsidR="003820BD" w:rsidRPr="003820BD" w:rsidRDefault="003820BD" w:rsidP="003820BD">
            <w:pPr>
              <w:jc w:val="center"/>
            </w:pPr>
            <w:r w:rsidRPr="003820BD">
              <w:t>100</w:t>
            </w:r>
          </w:p>
        </w:tc>
      </w:tr>
    </w:tbl>
    <w:p w:rsidR="003820BD" w:rsidRPr="003820BD" w:rsidRDefault="003820BD" w:rsidP="003820BD">
      <w:pPr>
        <w:ind w:firstLine="561"/>
      </w:pPr>
    </w:p>
    <w:p w:rsidR="008B1593" w:rsidRPr="003820BD" w:rsidRDefault="008B1593" w:rsidP="008B1593">
      <w:pPr>
        <w:widowControl w:val="0"/>
        <w:autoSpaceDE w:val="0"/>
        <w:autoSpaceDN w:val="0"/>
        <w:adjustRightInd w:val="0"/>
        <w:jc w:val="center"/>
      </w:pPr>
    </w:p>
    <w:p w:rsidR="008B1593" w:rsidRDefault="008B1593" w:rsidP="008B1593">
      <w:pPr>
        <w:widowControl w:val="0"/>
        <w:autoSpaceDE w:val="0"/>
        <w:autoSpaceDN w:val="0"/>
        <w:adjustRightInd w:val="0"/>
        <w:jc w:val="center"/>
      </w:pPr>
    </w:p>
    <w:p w:rsidR="00827B60" w:rsidRDefault="00827B60" w:rsidP="008B5097">
      <w:pPr>
        <w:jc w:val="center"/>
        <w:rPr>
          <w:color w:val="808080" w:themeColor="background1" w:themeShade="80"/>
        </w:rPr>
        <w:sectPr w:rsidR="00827B60" w:rsidSect="0056245A">
          <w:type w:val="continuous"/>
          <w:pgSz w:w="16839" w:h="23814" w:code="8"/>
          <w:pgMar w:top="1134" w:right="567" w:bottom="1134" w:left="851" w:header="709" w:footer="476" w:gutter="0"/>
          <w:cols w:num="2" w:space="708"/>
          <w:titlePg/>
          <w:docGrid w:linePitch="360"/>
        </w:sectPr>
      </w:pPr>
    </w:p>
    <w:p w:rsidR="00975FF4" w:rsidRDefault="00975FF4" w:rsidP="00101CD1">
      <w:pPr>
        <w:jc w:val="both"/>
      </w:pPr>
    </w:p>
    <w:p w:rsidR="00975FF4" w:rsidRDefault="00975FF4" w:rsidP="00101CD1">
      <w:pPr>
        <w:jc w:val="both"/>
        <w:sectPr w:rsidR="00975FF4"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814FA5" w:rsidRDefault="00154407" w:rsidP="00154407">
            <w:pPr>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00CC79F6" w:rsidRPr="00CC79F6">
              <w:rPr>
                <w:color w:val="808080" w:themeColor="background1" w:themeShade="80"/>
                <w:lang w:val="en-US"/>
              </w:rPr>
              <w:t>volodino</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tomsk</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gov</w:t>
            </w:r>
            <w:proofErr w:type="spellEnd"/>
            <w:r w:rsidR="00CC79F6" w:rsidRPr="00814FA5">
              <w:rPr>
                <w:color w:val="808080" w:themeColor="background1" w:themeShade="80"/>
              </w:rPr>
              <w:t>.</w:t>
            </w:r>
            <w:proofErr w:type="spellStart"/>
            <w:r w:rsidR="00CC79F6" w:rsidRPr="00CC79F6">
              <w:rPr>
                <w:color w:val="808080" w:themeColor="background1" w:themeShade="80"/>
                <w:lang w:val="en-US"/>
              </w:rPr>
              <w:t>ru</w:t>
            </w:r>
            <w:proofErr w:type="spellEnd"/>
          </w:p>
          <w:p w:rsidR="00154407" w:rsidRPr="00EB1539" w:rsidRDefault="00154407" w:rsidP="00154407">
            <w:pPr>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154407" w:rsidRPr="00EB1539" w:rsidRDefault="00154407" w:rsidP="00154407">
            <w:pPr>
              <w:jc w:val="center"/>
              <w:rPr>
                <w:color w:val="808080" w:themeColor="background1" w:themeShade="80"/>
              </w:rPr>
            </w:pPr>
            <w:r w:rsidRPr="00EB1539">
              <w:rPr>
                <w:color w:val="808080" w:themeColor="background1" w:themeShade="80"/>
              </w:rPr>
              <w:t xml:space="preserve">Вёрстка, дизайн </w:t>
            </w:r>
            <w:proofErr w:type="spellStart"/>
            <w:r w:rsidRPr="00EB1539">
              <w:rPr>
                <w:color w:val="808080" w:themeColor="background1" w:themeShade="80"/>
              </w:rPr>
              <w:t>М.А.Борейко</w:t>
            </w:r>
            <w:proofErr w:type="spellEnd"/>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CE7A63">
      <w:pPr>
        <w:rPr>
          <w:sz w:val="20"/>
          <w:szCs w:val="20"/>
        </w:rPr>
      </w:pPr>
    </w:p>
    <w:sectPr w:rsidR="00101CD1" w:rsidSect="00101CD1">
      <w:headerReference w:type="default" r:id="rId13"/>
      <w:footerReference w:type="default" r:id="rId1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4E" w:rsidRDefault="00D47F4E" w:rsidP="00145FAD">
      <w:r>
        <w:separator/>
      </w:r>
    </w:p>
  </w:endnote>
  <w:endnote w:type="continuationSeparator" w:id="0">
    <w:p w:rsidR="00D47F4E" w:rsidRDefault="00D47F4E"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4E" w:rsidRPr="001B365B" w:rsidRDefault="00D47F4E"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D47F4E" w:rsidRPr="001B365B" w:rsidRDefault="00D47F4E"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4E" w:rsidRPr="00101CD1" w:rsidRDefault="00D47F4E"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D47F4E" w:rsidRPr="00101CD1" w:rsidRDefault="00D47F4E">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4E" w:rsidRPr="00D6280A" w:rsidRDefault="00D47F4E"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4E" w:rsidRDefault="00D47F4E" w:rsidP="00145FAD">
      <w:r>
        <w:separator/>
      </w:r>
    </w:p>
  </w:footnote>
  <w:footnote w:type="continuationSeparator" w:id="0">
    <w:p w:rsidR="00D47F4E" w:rsidRDefault="00D47F4E"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D47F4E"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814599474"/>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D47F4E" w:rsidRPr="001B365B" w:rsidRDefault="00D47F4E"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38864782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D47F4E" w:rsidRPr="001B365B" w:rsidRDefault="00D47F4E" w:rsidP="005036B4">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8</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30 октября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D47F4E" w:rsidRPr="001B365B" w:rsidRDefault="00D47F4E"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7A7057">
            <w:rPr>
              <w:rFonts w:ascii="Times New Roman" w:hAnsi="Times New Roman" w:cs="Times New Roman"/>
              <w:noProof/>
              <w:color w:val="808080" w:themeColor="background1" w:themeShade="80"/>
              <w:sz w:val="32"/>
            </w:rPr>
            <w:t>46</w:t>
          </w:r>
          <w:r w:rsidRPr="001B365B">
            <w:rPr>
              <w:rFonts w:ascii="Times New Roman" w:hAnsi="Times New Roman" w:cs="Times New Roman"/>
              <w:color w:val="808080" w:themeColor="background1" w:themeShade="80"/>
              <w:sz w:val="32"/>
            </w:rPr>
            <w:fldChar w:fldCharType="end"/>
          </w:r>
        </w:p>
      </w:tc>
    </w:tr>
  </w:tbl>
  <w:p w:rsidR="00D47F4E" w:rsidRDefault="00D47F4E"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4E" w:rsidRPr="00D5384E" w:rsidRDefault="00D47F4E">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1">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2">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3">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1">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2">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3">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8E5168"/>
    <w:multiLevelType w:val="hybridMultilevel"/>
    <w:tmpl w:val="1B2E04FA"/>
    <w:lvl w:ilvl="0" w:tplc="6F4C370C">
      <w:start w:val="1"/>
      <w:numFmt w:val="bullet"/>
      <w:lvlText w:val=""/>
      <w:lvlJc w:val="left"/>
      <w:pPr>
        <w:ind w:left="1069" w:hanging="360"/>
      </w:pPr>
      <w:rPr>
        <w:rFonts w:ascii="Wingdings" w:hAnsi="Wingdings"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nsid w:val="73211097"/>
    <w:multiLevelType w:val="hybridMultilevel"/>
    <w:tmpl w:val="91026D76"/>
    <w:lvl w:ilvl="0" w:tplc="3000F1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3930B1"/>
    <w:multiLevelType w:val="hybridMultilevel"/>
    <w:tmpl w:val="E6445E5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41"/>
  </w:num>
  <w:num w:numId="7">
    <w:abstractNumId w:val="9"/>
  </w:num>
  <w:num w:numId="8">
    <w:abstractNumId w:val="43"/>
  </w:num>
  <w:num w:numId="9">
    <w:abstractNumId w:val="34"/>
  </w:num>
  <w:num w:numId="10">
    <w:abstractNumId w:val="15"/>
  </w:num>
  <w:num w:numId="11">
    <w:abstractNumId w:val="32"/>
  </w:num>
  <w:num w:numId="12">
    <w:abstractNumId w:val="33"/>
  </w:num>
  <w:num w:numId="13">
    <w:abstractNumId w:val="42"/>
  </w:num>
  <w:num w:numId="14">
    <w:abstractNumId w:val="3"/>
  </w:num>
  <w:num w:numId="15">
    <w:abstractNumId w:val="2"/>
  </w:num>
  <w:num w:numId="16">
    <w:abstractNumId w:val="22"/>
  </w:num>
  <w:num w:numId="17">
    <w:abstractNumId w:val="30"/>
  </w:num>
  <w:num w:numId="18">
    <w:abstractNumId w:val="19"/>
  </w:num>
  <w:num w:numId="19">
    <w:abstractNumId w:val="40"/>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
  </w:num>
  <w:num w:numId="28">
    <w:abstractNumId w:val="14"/>
  </w:num>
  <w:num w:numId="29">
    <w:abstractNumId w:val="27"/>
  </w:num>
  <w:num w:numId="30">
    <w:abstractNumId w:val="16"/>
  </w:num>
  <w:num w:numId="31">
    <w:abstractNumId w:val="20"/>
  </w:num>
  <w:num w:numId="32">
    <w:abstractNumId w:val="31"/>
  </w:num>
  <w:num w:numId="33">
    <w:abstractNumId w:val="8"/>
  </w:num>
  <w:num w:numId="34">
    <w:abstractNumId w:val="23"/>
  </w:num>
  <w:num w:numId="35">
    <w:abstractNumId w:val="7"/>
  </w:num>
  <w:num w:numId="36">
    <w:abstractNumId w:val="28"/>
  </w:num>
  <w:num w:numId="37">
    <w:abstractNumId w:val="21"/>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9"/>
  </w:num>
  <w:num w:numId="44">
    <w:abstractNumId w:val="1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8"/>
  </w:num>
  <w:num w:numId="49">
    <w:abstractNumId w:val="37"/>
    <w:lvlOverride w:ilvl="0"/>
    <w:lvlOverride w:ilvl="1"/>
    <w:lvlOverride w:ilvl="2"/>
    <w:lvlOverride w:ilvl="3"/>
    <w:lvlOverride w:ilvl="4"/>
    <w:lvlOverride w:ilvl="5"/>
    <w:lvlOverride w:ilvl="6"/>
    <w:lvlOverride w:ilvl="7"/>
    <w:lvlOverride w:ilvl="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5056B"/>
    <w:rsid w:val="00093306"/>
    <w:rsid w:val="00097D5D"/>
    <w:rsid w:val="000A0FFB"/>
    <w:rsid w:val="000D41FF"/>
    <w:rsid w:val="000D520A"/>
    <w:rsid w:val="000D66D1"/>
    <w:rsid w:val="000E1D3A"/>
    <w:rsid w:val="000E7797"/>
    <w:rsid w:val="000F187F"/>
    <w:rsid w:val="000F3034"/>
    <w:rsid w:val="000F30B6"/>
    <w:rsid w:val="00101CD1"/>
    <w:rsid w:val="0010508A"/>
    <w:rsid w:val="00117FD4"/>
    <w:rsid w:val="00134481"/>
    <w:rsid w:val="001351E4"/>
    <w:rsid w:val="001403C1"/>
    <w:rsid w:val="00145FAD"/>
    <w:rsid w:val="00152176"/>
    <w:rsid w:val="00153D22"/>
    <w:rsid w:val="00153E58"/>
    <w:rsid w:val="00154407"/>
    <w:rsid w:val="00157FA6"/>
    <w:rsid w:val="00160D3D"/>
    <w:rsid w:val="00166221"/>
    <w:rsid w:val="001816DE"/>
    <w:rsid w:val="00186E6A"/>
    <w:rsid w:val="00187170"/>
    <w:rsid w:val="001951BA"/>
    <w:rsid w:val="001A02DC"/>
    <w:rsid w:val="001B365B"/>
    <w:rsid w:val="001B6E4A"/>
    <w:rsid w:val="001E2685"/>
    <w:rsid w:val="001E312E"/>
    <w:rsid w:val="001E469B"/>
    <w:rsid w:val="00213261"/>
    <w:rsid w:val="00215E83"/>
    <w:rsid w:val="00217458"/>
    <w:rsid w:val="0022455C"/>
    <w:rsid w:val="00224599"/>
    <w:rsid w:val="002341FD"/>
    <w:rsid w:val="00237B2D"/>
    <w:rsid w:val="002522E8"/>
    <w:rsid w:val="0025700E"/>
    <w:rsid w:val="00282D19"/>
    <w:rsid w:val="00290CD7"/>
    <w:rsid w:val="002A1198"/>
    <w:rsid w:val="002B780F"/>
    <w:rsid w:val="002D05EB"/>
    <w:rsid w:val="002F58F2"/>
    <w:rsid w:val="00300D0D"/>
    <w:rsid w:val="00303D9D"/>
    <w:rsid w:val="003045D6"/>
    <w:rsid w:val="00306867"/>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4E4F"/>
    <w:rsid w:val="003773DF"/>
    <w:rsid w:val="003820BD"/>
    <w:rsid w:val="00382614"/>
    <w:rsid w:val="00395E42"/>
    <w:rsid w:val="003B624A"/>
    <w:rsid w:val="003B7019"/>
    <w:rsid w:val="003B7BD1"/>
    <w:rsid w:val="003D0AFC"/>
    <w:rsid w:val="003E5E35"/>
    <w:rsid w:val="003F66EA"/>
    <w:rsid w:val="003F7D03"/>
    <w:rsid w:val="00415175"/>
    <w:rsid w:val="00425208"/>
    <w:rsid w:val="00436391"/>
    <w:rsid w:val="00436A9C"/>
    <w:rsid w:val="0044339B"/>
    <w:rsid w:val="004457ED"/>
    <w:rsid w:val="00446995"/>
    <w:rsid w:val="00450A2D"/>
    <w:rsid w:val="00464609"/>
    <w:rsid w:val="00464A84"/>
    <w:rsid w:val="0047264F"/>
    <w:rsid w:val="00473E5B"/>
    <w:rsid w:val="00487687"/>
    <w:rsid w:val="004A48FF"/>
    <w:rsid w:val="004B31C0"/>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8B3"/>
    <w:rsid w:val="005F537B"/>
    <w:rsid w:val="0060685C"/>
    <w:rsid w:val="00610CE9"/>
    <w:rsid w:val="00620B51"/>
    <w:rsid w:val="00621CD9"/>
    <w:rsid w:val="00624ED1"/>
    <w:rsid w:val="00626647"/>
    <w:rsid w:val="0063013C"/>
    <w:rsid w:val="006313B0"/>
    <w:rsid w:val="00646311"/>
    <w:rsid w:val="00651CC0"/>
    <w:rsid w:val="0065593C"/>
    <w:rsid w:val="006703E3"/>
    <w:rsid w:val="00672BB9"/>
    <w:rsid w:val="006758C4"/>
    <w:rsid w:val="00692452"/>
    <w:rsid w:val="006927BB"/>
    <w:rsid w:val="00695AC8"/>
    <w:rsid w:val="006A2D6F"/>
    <w:rsid w:val="006B42D1"/>
    <w:rsid w:val="006D445F"/>
    <w:rsid w:val="006D53D2"/>
    <w:rsid w:val="006D717B"/>
    <w:rsid w:val="006D7FD4"/>
    <w:rsid w:val="006E026B"/>
    <w:rsid w:val="006E46BB"/>
    <w:rsid w:val="006F6495"/>
    <w:rsid w:val="00700776"/>
    <w:rsid w:val="007112FA"/>
    <w:rsid w:val="00725FB8"/>
    <w:rsid w:val="00747B9C"/>
    <w:rsid w:val="00750AD6"/>
    <w:rsid w:val="00754451"/>
    <w:rsid w:val="00765E3E"/>
    <w:rsid w:val="00766152"/>
    <w:rsid w:val="0077081D"/>
    <w:rsid w:val="007941BA"/>
    <w:rsid w:val="00794728"/>
    <w:rsid w:val="007A7057"/>
    <w:rsid w:val="007B599A"/>
    <w:rsid w:val="007C27F4"/>
    <w:rsid w:val="007C7115"/>
    <w:rsid w:val="007C7274"/>
    <w:rsid w:val="007E63DF"/>
    <w:rsid w:val="007E6521"/>
    <w:rsid w:val="00803F77"/>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D513F"/>
    <w:rsid w:val="009E7C7B"/>
    <w:rsid w:val="009F07F2"/>
    <w:rsid w:val="009F7275"/>
    <w:rsid w:val="00A20348"/>
    <w:rsid w:val="00A230BB"/>
    <w:rsid w:val="00A25105"/>
    <w:rsid w:val="00A4639E"/>
    <w:rsid w:val="00A4745C"/>
    <w:rsid w:val="00A5456E"/>
    <w:rsid w:val="00A62F49"/>
    <w:rsid w:val="00A671C0"/>
    <w:rsid w:val="00A8190A"/>
    <w:rsid w:val="00A83FD3"/>
    <w:rsid w:val="00A85E36"/>
    <w:rsid w:val="00A958BE"/>
    <w:rsid w:val="00AA7006"/>
    <w:rsid w:val="00AB1DE6"/>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66C1A"/>
    <w:rsid w:val="00B9481D"/>
    <w:rsid w:val="00BA139E"/>
    <w:rsid w:val="00BA4083"/>
    <w:rsid w:val="00BB1CA6"/>
    <w:rsid w:val="00BB6A77"/>
    <w:rsid w:val="00BC0B54"/>
    <w:rsid w:val="00BC198E"/>
    <w:rsid w:val="00BC1A6C"/>
    <w:rsid w:val="00BD0170"/>
    <w:rsid w:val="00BE4A7F"/>
    <w:rsid w:val="00BF3657"/>
    <w:rsid w:val="00BF42B4"/>
    <w:rsid w:val="00C0014D"/>
    <w:rsid w:val="00C05B0C"/>
    <w:rsid w:val="00C31E41"/>
    <w:rsid w:val="00C333CD"/>
    <w:rsid w:val="00C40085"/>
    <w:rsid w:val="00C408C4"/>
    <w:rsid w:val="00C45521"/>
    <w:rsid w:val="00C66900"/>
    <w:rsid w:val="00C769D3"/>
    <w:rsid w:val="00C83C1D"/>
    <w:rsid w:val="00CA1F2B"/>
    <w:rsid w:val="00CA58B6"/>
    <w:rsid w:val="00CB2CA8"/>
    <w:rsid w:val="00CB4FDC"/>
    <w:rsid w:val="00CB573A"/>
    <w:rsid w:val="00CC0A5C"/>
    <w:rsid w:val="00CC1EC7"/>
    <w:rsid w:val="00CC4DC6"/>
    <w:rsid w:val="00CC79F6"/>
    <w:rsid w:val="00CD2293"/>
    <w:rsid w:val="00CD6947"/>
    <w:rsid w:val="00CE7A63"/>
    <w:rsid w:val="00CF54F9"/>
    <w:rsid w:val="00D004FB"/>
    <w:rsid w:val="00D27843"/>
    <w:rsid w:val="00D4297C"/>
    <w:rsid w:val="00D451BF"/>
    <w:rsid w:val="00D47F4E"/>
    <w:rsid w:val="00D50E95"/>
    <w:rsid w:val="00D5384E"/>
    <w:rsid w:val="00D60394"/>
    <w:rsid w:val="00D6280A"/>
    <w:rsid w:val="00D84073"/>
    <w:rsid w:val="00D8495B"/>
    <w:rsid w:val="00DD49BB"/>
    <w:rsid w:val="00DD6D8D"/>
    <w:rsid w:val="00DE6DCD"/>
    <w:rsid w:val="00E0504C"/>
    <w:rsid w:val="00E155EE"/>
    <w:rsid w:val="00E16B28"/>
    <w:rsid w:val="00E41D99"/>
    <w:rsid w:val="00E51FEE"/>
    <w:rsid w:val="00E543E5"/>
    <w:rsid w:val="00E547A0"/>
    <w:rsid w:val="00E54EF4"/>
    <w:rsid w:val="00E63668"/>
    <w:rsid w:val="00E63E52"/>
    <w:rsid w:val="00E701A2"/>
    <w:rsid w:val="00E70B94"/>
    <w:rsid w:val="00E75284"/>
    <w:rsid w:val="00E81798"/>
    <w:rsid w:val="00E82EC3"/>
    <w:rsid w:val="00E909E0"/>
    <w:rsid w:val="00E91150"/>
    <w:rsid w:val="00EA1224"/>
    <w:rsid w:val="00EB02F5"/>
    <w:rsid w:val="00EB1539"/>
    <w:rsid w:val="00ED22B9"/>
    <w:rsid w:val="00ED6727"/>
    <w:rsid w:val="00EE6411"/>
    <w:rsid w:val="00F1060F"/>
    <w:rsid w:val="00F14DC3"/>
    <w:rsid w:val="00F319C1"/>
    <w:rsid w:val="00F34A9E"/>
    <w:rsid w:val="00F42BAD"/>
    <w:rsid w:val="00F60A7B"/>
    <w:rsid w:val="00F751E4"/>
    <w:rsid w:val="00F919F9"/>
    <w:rsid w:val="00F91B2E"/>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link w:val="af0"/>
    <w:uiPriority w:val="34"/>
    <w:locked/>
    <w:rsid w:val="003820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405841"/>
    <w:rsid w:val="00506E33"/>
    <w:rsid w:val="00615CF5"/>
    <w:rsid w:val="00924BBC"/>
    <w:rsid w:val="00A375EE"/>
    <w:rsid w:val="00B45B49"/>
    <w:rsid w:val="00B60B1C"/>
    <w:rsid w:val="00BB78CA"/>
    <w:rsid w:val="00C36D1B"/>
    <w:rsid w:val="00C93A7C"/>
    <w:rsid w:val="00D4758E"/>
    <w:rsid w:val="00D70A93"/>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566C4-8003-4957-A62A-7E02DF3E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47</Pages>
  <Words>24680</Words>
  <Characters>140679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№8   30 октября  2020 г.</vt:lpstr>
    </vt:vector>
  </TitlesOfParts>
  <Company>Информационный  бюллетень  Володинского сельского поселения</Company>
  <LinksUpToDate>false</LinksUpToDate>
  <CharactersWithSpaces>165029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30 октября  2020 г.</dc:title>
  <dc:creator>USER</dc:creator>
  <cp:lastModifiedBy>ZAKUP</cp:lastModifiedBy>
  <cp:revision>11</cp:revision>
  <cp:lastPrinted>2020-11-13T07:18:00Z</cp:lastPrinted>
  <dcterms:created xsi:type="dcterms:W3CDTF">2020-11-09T03:18:00Z</dcterms:created>
  <dcterms:modified xsi:type="dcterms:W3CDTF">2020-11-13T07:18:00Z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