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07" w:rsidRDefault="00D62107" w:rsidP="00D62107">
      <w:pPr>
        <w:spacing w:line="240" w:lineRule="auto"/>
        <w:jc w:val="center"/>
        <w:rPr>
          <w:rFonts w:ascii="Times New Roman" w:hAnsi="Times New Roman"/>
          <w:b/>
          <w:sz w:val="24"/>
          <w:szCs w:val="24"/>
        </w:rPr>
      </w:pPr>
      <w:r>
        <w:rPr>
          <w:rFonts w:ascii="Times New Roman" w:hAnsi="Times New Roman"/>
          <w:b/>
          <w:sz w:val="24"/>
          <w:szCs w:val="24"/>
        </w:rPr>
        <w:t>АДМИНИСТРАЦИЯ  ВОЛОДИНСКОГО  СЕЛЬСКОГО  ПОСЕЛЕНИЯ</w:t>
      </w:r>
    </w:p>
    <w:p w:rsidR="00D62107" w:rsidRDefault="00D62107" w:rsidP="00D62107">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D62107" w:rsidRDefault="00D62107" w:rsidP="00D62107">
      <w:pPr>
        <w:spacing w:line="240" w:lineRule="auto"/>
        <w:rPr>
          <w:rFonts w:ascii="Times New Roman" w:hAnsi="Times New Roman"/>
          <w:sz w:val="24"/>
          <w:szCs w:val="24"/>
        </w:rPr>
      </w:pPr>
      <w:r>
        <w:rPr>
          <w:rFonts w:ascii="Times New Roman" w:hAnsi="Times New Roman"/>
          <w:sz w:val="24"/>
          <w:szCs w:val="24"/>
        </w:rPr>
        <w:t>04.12.2014                                                                                                                          №  86</w:t>
      </w:r>
    </w:p>
    <w:p w:rsidR="00D62107" w:rsidRDefault="00D62107" w:rsidP="00D62107">
      <w:pPr>
        <w:spacing w:after="0" w:line="240" w:lineRule="auto"/>
        <w:jc w:val="cente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олодино</w:t>
      </w:r>
      <w:proofErr w:type="spellEnd"/>
    </w:p>
    <w:p w:rsidR="00D62107" w:rsidRDefault="00D62107" w:rsidP="00D62107">
      <w:pPr>
        <w:spacing w:after="0" w:line="240" w:lineRule="auto"/>
        <w:jc w:val="center"/>
        <w:rPr>
          <w:rFonts w:ascii="Times New Roman" w:hAnsi="Times New Roman"/>
          <w:sz w:val="24"/>
          <w:szCs w:val="24"/>
        </w:rPr>
      </w:pP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w:t>
      </w:r>
    </w:p>
    <w:p w:rsidR="00D62107" w:rsidRDefault="00D62107" w:rsidP="00D62107">
      <w:pPr>
        <w:spacing w:after="0" w:line="240" w:lineRule="auto"/>
        <w:jc w:val="center"/>
        <w:rPr>
          <w:rFonts w:ascii="Times New Roman" w:hAnsi="Times New Roman"/>
          <w:sz w:val="24"/>
          <w:szCs w:val="24"/>
        </w:rPr>
      </w:pPr>
      <w:r>
        <w:rPr>
          <w:rFonts w:ascii="Times New Roman" w:hAnsi="Times New Roman"/>
          <w:sz w:val="24"/>
          <w:szCs w:val="24"/>
        </w:rPr>
        <w:t>Томская область</w:t>
      </w:r>
    </w:p>
    <w:p w:rsidR="00D62107" w:rsidRDefault="00D62107" w:rsidP="00D62107">
      <w:pPr>
        <w:widowControl w:val="0"/>
        <w:autoSpaceDE w:val="0"/>
        <w:autoSpaceDN w:val="0"/>
        <w:adjustRightInd w:val="0"/>
        <w:spacing w:after="0" w:line="240" w:lineRule="auto"/>
        <w:rPr>
          <w:rFonts w:ascii="Times New Roman" w:hAnsi="Times New Roman"/>
          <w:bCs/>
          <w:color w:val="000000"/>
          <w:sz w:val="24"/>
          <w:szCs w:val="24"/>
        </w:rPr>
      </w:pPr>
    </w:p>
    <w:p w:rsidR="00D62107" w:rsidRPr="00D62107" w:rsidRDefault="00D62107" w:rsidP="00D62107">
      <w:pPr>
        <w:widowControl w:val="0"/>
        <w:autoSpaceDE w:val="0"/>
        <w:autoSpaceDN w:val="0"/>
        <w:adjustRightInd w:val="0"/>
        <w:spacing w:after="0" w:line="240" w:lineRule="auto"/>
        <w:rPr>
          <w:rFonts w:ascii="Times New Roman" w:hAnsi="Times New Roman"/>
          <w:bCs/>
          <w:color w:val="000000"/>
          <w:sz w:val="24"/>
          <w:szCs w:val="24"/>
        </w:rPr>
      </w:pPr>
      <w:r w:rsidRPr="00D62107">
        <w:rPr>
          <w:rFonts w:ascii="Times New Roman" w:hAnsi="Times New Roman"/>
          <w:bCs/>
          <w:color w:val="000000"/>
          <w:sz w:val="24"/>
          <w:szCs w:val="24"/>
        </w:rPr>
        <w:t>Об утверждении Административного</w:t>
      </w:r>
      <w:r>
        <w:rPr>
          <w:rFonts w:ascii="Times New Roman" w:hAnsi="Times New Roman"/>
          <w:bCs/>
          <w:color w:val="000000"/>
          <w:sz w:val="24"/>
          <w:szCs w:val="24"/>
        </w:rPr>
        <w:t xml:space="preserve">   </w:t>
      </w:r>
      <w:r w:rsidRPr="00D62107">
        <w:rPr>
          <w:rFonts w:ascii="Times New Roman" w:hAnsi="Times New Roman"/>
          <w:bCs/>
          <w:color w:val="000000"/>
          <w:sz w:val="24"/>
          <w:szCs w:val="24"/>
        </w:rPr>
        <w:t xml:space="preserve"> регламента </w:t>
      </w:r>
    </w:p>
    <w:p w:rsidR="00D62107" w:rsidRPr="00D62107" w:rsidRDefault="00D62107" w:rsidP="00D62107">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w:t>
      </w:r>
      <w:r w:rsidRPr="00D62107">
        <w:rPr>
          <w:rFonts w:ascii="Times New Roman" w:hAnsi="Times New Roman"/>
          <w:bCs/>
          <w:color w:val="000000"/>
          <w:sz w:val="24"/>
          <w:szCs w:val="24"/>
        </w:rPr>
        <w:t>редоставления</w:t>
      </w:r>
      <w:r>
        <w:rPr>
          <w:rFonts w:ascii="Times New Roman" w:hAnsi="Times New Roman"/>
          <w:bCs/>
          <w:color w:val="000000"/>
          <w:sz w:val="24"/>
          <w:szCs w:val="24"/>
        </w:rPr>
        <w:t xml:space="preserve">           </w:t>
      </w:r>
      <w:r w:rsidRPr="00D62107">
        <w:rPr>
          <w:rFonts w:ascii="Times New Roman" w:hAnsi="Times New Roman"/>
          <w:bCs/>
          <w:color w:val="000000"/>
          <w:sz w:val="24"/>
          <w:szCs w:val="24"/>
        </w:rPr>
        <w:t xml:space="preserve"> муниципальной</w:t>
      </w:r>
      <w:r>
        <w:rPr>
          <w:rFonts w:ascii="Times New Roman" w:hAnsi="Times New Roman"/>
          <w:bCs/>
          <w:color w:val="000000"/>
          <w:sz w:val="24"/>
          <w:szCs w:val="24"/>
        </w:rPr>
        <w:t xml:space="preserve">        </w:t>
      </w:r>
      <w:r w:rsidRPr="00D62107">
        <w:rPr>
          <w:rFonts w:ascii="Times New Roman" w:hAnsi="Times New Roman"/>
          <w:bCs/>
          <w:color w:val="000000"/>
          <w:sz w:val="24"/>
          <w:szCs w:val="24"/>
        </w:rPr>
        <w:t xml:space="preserve"> услуги</w:t>
      </w:r>
    </w:p>
    <w:p w:rsidR="00D62107" w:rsidRPr="00D62107" w:rsidRDefault="00D62107" w:rsidP="00D62107">
      <w:pPr>
        <w:widowControl w:val="0"/>
        <w:autoSpaceDE w:val="0"/>
        <w:autoSpaceDN w:val="0"/>
        <w:adjustRightInd w:val="0"/>
        <w:spacing w:after="0" w:line="240" w:lineRule="auto"/>
        <w:rPr>
          <w:rFonts w:ascii="Times New Roman" w:eastAsia="PMingLiU" w:hAnsi="Times New Roman"/>
          <w:bCs/>
          <w:color w:val="000000"/>
          <w:sz w:val="24"/>
          <w:szCs w:val="24"/>
        </w:rPr>
      </w:pPr>
      <w:r w:rsidRPr="00D62107">
        <w:rPr>
          <w:rFonts w:ascii="Times New Roman" w:hAnsi="Times New Roman"/>
          <w:bCs/>
          <w:color w:val="000000"/>
          <w:sz w:val="24"/>
          <w:szCs w:val="24"/>
        </w:rPr>
        <w:t>«</w:t>
      </w:r>
      <w:r w:rsidRPr="00D62107">
        <w:rPr>
          <w:rFonts w:ascii="Times New Roman" w:eastAsia="PMingLiU" w:hAnsi="Times New Roman"/>
          <w:bCs/>
          <w:color w:val="000000"/>
          <w:sz w:val="24"/>
          <w:szCs w:val="24"/>
        </w:rPr>
        <w:t>Выдача разрешения на автомобильные</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перевозки</w:t>
      </w:r>
    </w:p>
    <w:p w:rsidR="00D62107" w:rsidRDefault="00D62107" w:rsidP="00D62107">
      <w:pPr>
        <w:widowControl w:val="0"/>
        <w:autoSpaceDE w:val="0"/>
        <w:autoSpaceDN w:val="0"/>
        <w:adjustRightInd w:val="0"/>
        <w:spacing w:after="0" w:line="240" w:lineRule="auto"/>
        <w:rPr>
          <w:rFonts w:ascii="Times New Roman" w:eastAsia="PMingLiU" w:hAnsi="Times New Roman"/>
          <w:bCs/>
          <w:color w:val="000000"/>
          <w:sz w:val="24"/>
          <w:szCs w:val="24"/>
        </w:rPr>
      </w:pPr>
      <w:r>
        <w:rPr>
          <w:rFonts w:ascii="Times New Roman" w:eastAsia="PMingLiU" w:hAnsi="Times New Roman"/>
          <w:bCs/>
          <w:color w:val="000000"/>
          <w:sz w:val="24"/>
          <w:szCs w:val="24"/>
        </w:rPr>
        <w:t>т</w:t>
      </w:r>
      <w:r w:rsidRPr="00D62107">
        <w:rPr>
          <w:rFonts w:ascii="Times New Roman" w:eastAsia="PMingLiU" w:hAnsi="Times New Roman"/>
          <w:bCs/>
          <w:color w:val="000000"/>
          <w:sz w:val="24"/>
          <w:szCs w:val="24"/>
        </w:rPr>
        <w:t>яжеловесных</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грузов,  крупногабаритных</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грузов</w:t>
      </w:r>
    </w:p>
    <w:p w:rsidR="00D62107" w:rsidRDefault="00D62107" w:rsidP="00D62107">
      <w:pPr>
        <w:widowControl w:val="0"/>
        <w:autoSpaceDE w:val="0"/>
        <w:autoSpaceDN w:val="0"/>
        <w:adjustRightInd w:val="0"/>
        <w:spacing w:after="0" w:line="240" w:lineRule="auto"/>
        <w:rPr>
          <w:rFonts w:ascii="Times New Roman" w:eastAsia="PMingLiU" w:hAnsi="Times New Roman"/>
          <w:bCs/>
          <w:color w:val="000000"/>
          <w:sz w:val="24"/>
          <w:szCs w:val="24"/>
        </w:rPr>
      </w:pPr>
      <w:r w:rsidRPr="00D62107">
        <w:rPr>
          <w:rFonts w:ascii="Times New Roman" w:eastAsia="PMingLiU" w:hAnsi="Times New Roman"/>
          <w:bCs/>
          <w:color w:val="000000"/>
          <w:sz w:val="24"/>
          <w:szCs w:val="24"/>
        </w:rPr>
        <w:t xml:space="preserve">по </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маршрутам,  проходящим</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полностью</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или</w:t>
      </w:r>
    </w:p>
    <w:p w:rsidR="00D62107" w:rsidRPr="00D62107" w:rsidRDefault="00D62107" w:rsidP="00D62107">
      <w:pPr>
        <w:widowControl w:val="0"/>
        <w:autoSpaceDE w:val="0"/>
        <w:autoSpaceDN w:val="0"/>
        <w:adjustRightInd w:val="0"/>
        <w:spacing w:after="0" w:line="240" w:lineRule="auto"/>
        <w:rPr>
          <w:rFonts w:ascii="Times New Roman" w:eastAsia="PMingLiU" w:hAnsi="Times New Roman"/>
          <w:bCs/>
          <w:color w:val="000000"/>
          <w:sz w:val="24"/>
          <w:szCs w:val="24"/>
        </w:rPr>
      </w:pPr>
      <w:r w:rsidRPr="00D62107">
        <w:rPr>
          <w:rFonts w:ascii="Times New Roman" w:eastAsia="PMingLiU" w:hAnsi="Times New Roman"/>
          <w:bCs/>
          <w:color w:val="000000"/>
          <w:sz w:val="24"/>
          <w:szCs w:val="24"/>
        </w:rPr>
        <w:t xml:space="preserve">частично </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по</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дорогам</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местного </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значения</w:t>
      </w:r>
    </w:p>
    <w:p w:rsidR="00D62107" w:rsidRPr="00D62107" w:rsidRDefault="00D62107" w:rsidP="00D62107">
      <w:pPr>
        <w:widowControl w:val="0"/>
        <w:autoSpaceDE w:val="0"/>
        <w:autoSpaceDN w:val="0"/>
        <w:adjustRightInd w:val="0"/>
        <w:spacing w:after="0" w:line="240" w:lineRule="auto"/>
        <w:rPr>
          <w:rFonts w:ascii="Times New Roman" w:eastAsia="Times New Roman" w:hAnsi="Times New Roman"/>
          <w:bCs/>
          <w:color w:val="000000"/>
          <w:sz w:val="24"/>
          <w:szCs w:val="24"/>
        </w:rPr>
      </w:pPr>
      <w:r w:rsidRPr="00D62107">
        <w:rPr>
          <w:rFonts w:ascii="Times New Roman" w:eastAsia="PMingLiU" w:hAnsi="Times New Roman"/>
          <w:bCs/>
          <w:color w:val="000000"/>
          <w:sz w:val="24"/>
          <w:szCs w:val="24"/>
        </w:rPr>
        <w:t>в</w:t>
      </w:r>
      <w:r>
        <w:rPr>
          <w:rFonts w:ascii="Times New Roman" w:eastAsia="PMingLiU" w:hAnsi="Times New Roman"/>
          <w:bCs/>
          <w:color w:val="000000"/>
          <w:sz w:val="24"/>
          <w:szCs w:val="24"/>
        </w:rPr>
        <w:t xml:space="preserve">      границах     </w:t>
      </w:r>
      <w:r w:rsidRPr="00D62107">
        <w:rPr>
          <w:rFonts w:ascii="Times New Roman" w:eastAsia="PMingLiU" w:hAnsi="Times New Roman"/>
          <w:bCs/>
          <w:color w:val="000000"/>
          <w:sz w:val="24"/>
          <w:szCs w:val="24"/>
        </w:rPr>
        <w:t xml:space="preserve"> муниципального</w:t>
      </w:r>
      <w:r>
        <w:rPr>
          <w:rFonts w:ascii="Times New Roman" w:eastAsia="PMingLiU" w:hAnsi="Times New Roman"/>
          <w:bCs/>
          <w:color w:val="000000"/>
          <w:sz w:val="24"/>
          <w:szCs w:val="24"/>
        </w:rPr>
        <w:t xml:space="preserve">     </w:t>
      </w:r>
      <w:r w:rsidRPr="00D62107">
        <w:rPr>
          <w:rFonts w:ascii="Times New Roman" w:eastAsia="PMingLiU" w:hAnsi="Times New Roman"/>
          <w:bCs/>
          <w:color w:val="000000"/>
          <w:sz w:val="24"/>
          <w:szCs w:val="24"/>
        </w:rPr>
        <w:t xml:space="preserve"> образования</w:t>
      </w:r>
      <w:r w:rsidRPr="00D62107">
        <w:rPr>
          <w:rFonts w:ascii="Times New Roman" w:eastAsia="PMingLiU" w:hAnsi="Times New Roman"/>
          <w:color w:val="000000"/>
          <w:sz w:val="24"/>
          <w:szCs w:val="24"/>
        </w:rPr>
        <w:t>»</w:t>
      </w:r>
    </w:p>
    <w:p w:rsidR="00D62107" w:rsidRDefault="00D62107" w:rsidP="00D62107">
      <w:pPr>
        <w:adjustRightInd w:val="0"/>
        <w:spacing w:line="240" w:lineRule="auto"/>
        <w:ind w:right="3968"/>
        <w:jc w:val="both"/>
        <w:rPr>
          <w:rFonts w:ascii="Times New Roman" w:hAnsi="Times New Roman"/>
          <w:bCs/>
          <w:color w:val="000000"/>
          <w:sz w:val="24"/>
          <w:szCs w:val="24"/>
        </w:rPr>
      </w:pPr>
    </w:p>
    <w:p w:rsidR="00D62107" w:rsidRDefault="00D62107" w:rsidP="00D62107">
      <w:pPr>
        <w:adjustRightInd w:val="0"/>
        <w:spacing w:line="240" w:lineRule="auto"/>
        <w:ind w:firstLine="708"/>
        <w:jc w:val="both"/>
        <w:rPr>
          <w:rFonts w:ascii="Times New Roman" w:hAnsi="Times New Roman"/>
          <w:color w:val="000000"/>
          <w:sz w:val="24"/>
          <w:szCs w:val="24"/>
        </w:rPr>
      </w:pPr>
      <w:r>
        <w:rPr>
          <w:rFonts w:ascii="Times New Roman" w:hAnsi="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D62107" w:rsidRDefault="00D62107" w:rsidP="00D62107">
      <w:pPr>
        <w:adjustRightInd w:val="0"/>
        <w:spacing w:line="240" w:lineRule="auto"/>
        <w:rPr>
          <w:rFonts w:ascii="Times New Roman" w:hAnsi="Times New Roman"/>
          <w:color w:val="000000"/>
          <w:sz w:val="24"/>
          <w:szCs w:val="24"/>
        </w:rPr>
      </w:pPr>
    </w:p>
    <w:p w:rsidR="00D62107" w:rsidRDefault="00D62107" w:rsidP="00D62107">
      <w:pPr>
        <w:adjustRightInd w:val="0"/>
        <w:spacing w:line="240" w:lineRule="auto"/>
        <w:rPr>
          <w:rFonts w:ascii="Times New Roman" w:hAnsi="Times New Roman"/>
          <w:color w:val="000000"/>
          <w:sz w:val="24"/>
          <w:szCs w:val="24"/>
        </w:rPr>
      </w:pPr>
      <w:r>
        <w:rPr>
          <w:rFonts w:ascii="Times New Roman" w:hAnsi="Times New Roman"/>
          <w:color w:val="000000"/>
          <w:sz w:val="24"/>
          <w:szCs w:val="24"/>
        </w:rPr>
        <w:t>ПОСТАНОВЛЯЮ:</w:t>
      </w:r>
    </w:p>
    <w:p w:rsidR="00D62107" w:rsidRDefault="00D62107" w:rsidP="00D62107">
      <w:pPr>
        <w:widowControl w:val="0"/>
        <w:autoSpaceDE w:val="0"/>
        <w:autoSpaceDN w:val="0"/>
        <w:adjustRightInd w:val="0"/>
        <w:spacing w:after="0" w:line="240" w:lineRule="auto"/>
        <w:jc w:val="both"/>
        <w:rPr>
          <w:rFonts w:ascii="Times New Roman" w:eastAsia="PMingLiU" w:hAnsi="Times New Roman"/>
          <w:bCs/>
          <w:color w:val="000000"/>
          <w:sz w:val="24"/>
          <w:szCs w:val="24"/>
        </w:rPr>
      </w:pPr>
      <w:r>
        <w:rPr>
          <w:rFonts w:ascii="Times New Roman" w:hAnsi="Times New Roman"/>
          <w:color w:val="000000"/>
          <w:sz w:val="24"/>
          <w:szCs w:val="24"/>
        </w:rPr>
        <w:t xml:space="preserve">       1.  Утвердить  Административный регламент предоставления муниципальной услуги </w:t>
      </w:r>
      <w:r>
        <w:rPr>
          <w:rFonts w:ascii="Times New Roman" w:hAnsi="Times New Roman"/>
          <w:bCs/>
          <w:color w:val="000000"/>
          <w:sz w:val="24"/>
          <w:szCs w:val="24"/>
        </w:rPr>
        <w:t>«</w:t>
      </w:r>
      <w:r>
        <w:rPr>
          <w:rFonts w:ascii="Times New Roman" w:eastAsia="PMingLiU" w:hAnsi="Times New Roman"/>
          <w:bCs/>
          <w:color w:val="000000"/>
          <w:sz w:val="24"/>
          <w:szCs w:val="24"/>
        </w:rPr>
        <w:t>Выдача разрешения на автомобильные перевозки тяжеловесных грузов</w:t>
      </w:r>
      <w:proofErr w:type="gramStart"/>
      <w:r>
        <w:rPr>
          <w:rFonts w:ascii="Times New Roman" w:eastAsia="PMingLiU" w:hAnsi="Times New Roman"/>
          <w:bCs/>
          <w:color w:val="000000"/>
          <w:sz w:val="24"/>
          <w:szCs w:val="24"/>
        </w:rPr>
        <w:t>.</w:t>
      </w:r>
      <w:proofErr w:type="gramEnd"/>
      <w:r>
        <w:rPr>
          <w:rFonts w:ascii="Times New Roman" w:eastAsia="PMingLiU" w:hAnsi="Times New Roman"/>
          <w:bCs/>
          <w:color w:val="000000"/>
          <w:sz w:val="24"/>
          <w:szCs w:val="24"/>
        </w:rPr>
        <w:t xml:space="preserve"> </w:t>
      </w:r>
      <w:proofErr w:type="gramStart"/>
      <w:r>
        <w:rPr>
          <w:rFonts w:ascii="Times New Roman" w:eastAsia="PMingLiU" w:hAnsi="Times New Roman"/>
          <w:bCs/>
          <w:color w:val="000000"/>
          <w:sz w:val="24"/>
          <w:szCs w:val="24"/>
        </w:rPr>
        <w:t>к</w:t>
      </w:r>
      <w:proofErr w:type="gramEnd"/>
      <w:r>
        <w:rPr>
          <w:rFonts w:ascii="Times New Roman" w:eastAsia="PMingLiU" w:hAnsi="Times New Roman"/>
          <w:bCs/>
          <w:color w:val="000000"/>
          <w:sz w:val="24"/>
          <w:szCs w:val="24"/>
        </w:rPr>
        <w:t>рупногабаритных грузов по  маршрутам,  проходящим полностью или частично по  доро</w:t>
      </w:r>
      <w:r w:rsidR="007A64DB">
        <w:rPr>
          <w:rFonts w:ascii="Times New Roman" w:eastAsia="PMingLiU" w:hAnsi="Times New Roman"/>
          <w:bCs/>
          <w:color w:val="000000"/>
          <w:sz w:val="24"/>
          <w:szCs w:val="24"/>
        </w:rPr>
        <w:t>гам местного значения в границах</w:t>
      </w:r>
      <w:r>
        <w:rPr>
          <w:rFonts w:ascii="Times New Roman" w:eastAsia="PMingLiU" w:hAnsi="Times New Roman"/>
          <w:bCs/>
          <w:color w:val="000000"/>
          <w:sz w:val="24"/>
          <w:szCs w:val="24"/>
        </w:rPr>
        <w:t xml:space="preserve"> муниципального образования</w:t>
      </w:r>
      <w:r>
        <w:rPr>
          <w:rFonts w:ascii="Times New Roman" w:eastAsia="PMingLiU" w:hAnsi="Times New Roman"/>
          <w:color w:val="000000"/>
          <w:sz w:val="24"/>
          <w:szCs w:val="24"/>
        </w:rPr>
        <w:t>»</w:t>
      </w:r>
      <w:r>
        <w:rPr>
          <w:rFonts w:ascii="Times New Roman" w:eastAsia="PMingLiU" w:hAnsi="Times New Roman"/>
          <w:bCs/>
          <w:color w:val="000000"/>
          <w:sz w:val="24"/>
          <w:szCs w:val="24"/>
        </w:rPr>
        <w:t xml:space="preserve"> </w:t>
      </w:r>
      <w:r>
        <w:rPr>
          <w:rFonts w:ascii="Times New Roman" w:hAnsi="Times New Roman"/>
          <w:bCs/>
          <w:color w:val="000000"/>
          <w:sz w:val="24"/>
          <w:szCs w:val="24"/>
        </w:rPr>
        <w:t>согласно приложению.</w:t>
      </w:r>
    </w:p>
    <w:p w:rsidR="00D62107" w:rsidRDefault="00D62107" w:rsidP="00D62107">
      <w:pPr>
        <w:widowControl w:val="0"/>
        <w:autoSpaceDE w:val="0"/>
        <w:autoSpaceDN w:val="0"/>
        <w:adjustRightInd w:val="0"/>
        <w:spacing w:after="0" w:line="240" w:lineRule="auto"/>
        <w:ind w:firstLine="709"/>
        <w:rPr>
          <w:rFonts w:ascii="Times New Roman" w:eastAsia="PMingLiU" w:hAnsi="Times New Roman"/>
          <w:bCs/>
          <w:color w:val="000000"/>
          <w:sz w:val="24"/>
          <w:szCs w:val="24"/>
        </w:rPr>
      </w:pPr>
    </w:p>
    <w:p w:rsidR="00D62107" w:rsidRDefault="00D62107" w:rsidP="00D62107">
      <w:pPr>
        <w:adjustRightInd w:val="0"/>
        <w:spacing w:line="240" w:lineRule="auto"/>
        <w:ind w:firstLine="540"/>
        <w:jc w:val="both"/>
        <w:rPr>
          <w:rFonts w:ascii="Times New Roman" w:eastAsia="Times New Roman" w:hAnsi="Times New Roman"/>
          <w:sz w:val="24"/>
          <w:szCs w:val="24"/>
        </w:rPr>
      </w:pPr>
      <w:r>
        <w:rPr>
          <w:rFonts w:ascii="Times New Roman" w:hAnsi="Times New Roman"/>
          <w:color w:val="000000"/>
          <w:sz w:val="24"/>
          <w:szCs w:val="24"/>
        </w:rPr>
        <w:t>2. Настоящее постановление опубликовать в Информационном бюллетене</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 разместить на официальном сайте м</w:t>
      </w:r>
      <w:r w:rsidR="00AB6B9D">
        <w:rPr>
          <w:rFonts w:ascii="Times New Roman" w:hAnsi="Times New Roman"/>
          <w:sz w:val="24"/>
          <w:szCs w:val="24"/>
        </w:rPr>
        <w:t xml:space="preserve">униципального образования </w:t>
      </w:r>
      <w:proofErr w:type="spellStart"/>
      <w:r w:rsidR="00AB6B9D">
        <w:rPr>
          <w:rFonts w:ascii="Times New Roman" w:hAnsi="Times New Roman"/>
          <w:sz w:val="24"/>
          <w:szCs w:val="24"/>
        </w:rPr>
        <w:t>Володин</w:t>
      </w:r>
      <w:r>
        <w:rPr>
          <w:rFonts w:ascii="Times New Roman" w:hAnsi="Times New Roman"/>
          <w:sz w:val="24"/>
          <w:szCs w:val="24"/>
        </w:rPr>
        <w:t>ское</w:t>
      </w:r>
      <w:proofErr w:type="spellEnd"/>
      <w:r>
        <w:rPr>
          <w:rFonts w:ascii="Times New Roman" w:hAnsi="Times New Roman"/>
          <w:sz w:val="24"/>
          <w:szCs w:val="24"/>
        </w:rPr>
        <w:t xml:space="preserve"> сельское поселение </w:t>
      </w:r>
      <w:r>
        <w:rPr>
          <w:rFonts w:ascii="Times New Roman" w:hAnsi="Times New Roman"/>
          <w:sz w:val="24"/>
          <w:szCs w:val="24"/>
          <w:lang w:val="en-US"/>
        </w:rPr>
        <w:t>http</w:t>
      </w:r>
      <w:r>
        <w:rPr>
          <w:rFonts w:ascii="Times New Roman" w:hAnsi="Times New Roman"/>
          <w:sz w:val="24"/>
          <w:szCs w:val="24"/>
        </w:rPr>
        <w:t>://</w:t>
      </w:r>
      <w:proofErr w:type="spellStart"/>
      <w:r w:rsidR="00AB6B9D">
        <w:rPr>
          <w:rFonts w:ascii="Times New Roman" w:hAnsi="Times New Roman"/>
          <w:sz w:val="24"/>
          <w:szCs w:val="24"/>
          <w:lang w:val="en-US"/>
        </w:rPr>
        <w:t>volodino</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информационно-телекоммуникационной сети «Интернет». </w:t>
      </w:r>
    </w:p>
    <w:p w:rsidR="00D62107" w:rsidRDefault="00D62107" w:rsidP="00D62107">
      <w:pPr>
        <w:adjustRightInd w:val="0"/>
        <w:spacing w:line="240" w:lineRule="auto"/>
        <w:ind w:firstLine="540"/>
        <w:rPr>
          <w:rFonts w:ascii="Times New Roman" w:hAnsi="Times New Roman"/>
          <w:sz w:val="24"/>
          <w:szCs w:val="24"/>
        </w:rPr>
      </w:pPr>
      <w:r>
        <w:rPr>
          <w:rFonts w:ascii="Times New Roman" w:hAnsi="Times New Roman"/>
          <w:sz w:val="24"/>
          <w:szCs w:val="24"/>
        </w:rPr>
        <w:t xml:space="preserve">3.    Настоящее постановление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официального опубликования (обнародования).</w:t>
      </w:r>
    </w:p>
    <w:p w:rsidR="00D62107" w:rsidRDefault="00D62107" w:rsidP="00D62107">
      <w:pPr>
        <w:adjustRightInd w:val="0"/>
        <w:spacing w:line="240" w:lineRule="auto"/>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D62107" w:rsidRDefault="00D62107" w:rsidP="00D62107">
      <w:pPr>
        <w:adjustRightInd w:val="0"/>
        <w:spacing w:line="240" w:lineRule="auto"/>
        <w:ind w:firstLine="540"/>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Р.П.Петрова</w:t>
      </w:r>
      <w:proofErr w:type="spellEnd"/>
    </w:p>
    <w:p w:rsidR="00D62107" w:rsidRDefault="00D62107" w:rsidP="00D62107">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240" w:lineRule="auto"/>
        <w:jc w:val="both"/>
        <w:rPr>
          <w:rFonts w:ascii="Times New Roman" w:hAnsi="Times New Roman"/>
        </w:rPr>
      </w:pPr>
    </w:p>
    <w:p w:rsidR="00D62107" w:rsidRPr="00591729" w:rsidRDefault="00D62107" w:rsidP="00D62107">
      <w:pPr>
        <w:tabs>
          <w:tab w:val="left" w:pos="1134"/>
          <w:tab w:val="left" w:pos="1276"/>
        </w:tabs>
        <w:autoSpaceDE w:val="0"/>
        <w:autoSpaceDN w:val="0"/>
        <w:adjustRightInd w:val="0"/>
        <w:spacing w:after="0" w:line="240" w:lineRule="auto"/>
        <w:jc w:val="both"/>
        <w:rPr>
          <w:rFonts w:ascii="Times New Roman" w:hAnsi="Times New Roman"/>
        </w:rPr>
      </w:pPr>
      <w:proofErr w:type="spellStart"/>
      <w:r w:rsidRPr="00591729">
        <w:rPr>
          <w:rFonts w:ascii="Times New Roman" w:hAnsi="Times New Roman"/>
        </w:rPr>
        <w:t>Сёмина</w:t>
      </w:r>
      <w:proofErr w:type="spellEnd"/>
      <w:r w:rsidRPr="00591729">
        <w:rPr>
          <w:rFonts w:ascii="Times New Roman" w:hAnsi="Times New Roman"/>
        </w:rPr>
        <w:t xml:space="preserve"> Е.А.</w:t>
      </w:r>
    </w:p>
    <w:p w:rsidR="00D62107" w:rsidRPr="00591729" w:rsidRDefault="00D62107" w:rsidP="00D62107">
      <w:pPr>
        <w:tabs>
          <w:tab w:val="left" w:pos="1134"/>
          <w:tab w:val="left" w:pos="1276"/>
        </w:tabs>
        <w:autoSpaceDE w:val="0"/>
        <w:autoSpaceDN w:val="0"/>
        <w:adjustRightInd w:val="0"/>
        <w:spacing w:after="0" w:line="240" w:lineRule="auto"/>
        <w:jc w:val="both"/>
        <w:rPr>
          <w:rFonts w:ascii="Times New Roman" w:hAnsi="Times New Roman"/>
        </w:rPr>
      </w:pPr>
      <w:r w:rsidRPr="00591729">
        <w:rPr>
          <w:rFonts w:ascii="Times New Roman" w:hAnsi="Times New Roman"/>
        </w:rPr>
        <w:t>4 54 33</w:t>
      </w:r>
    </w:p>
    <w:p w:rsidR="00D62107" w:rsidRDefault="00D62107" w:rsidP="00D62107">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D62107" w:rsidRPr="00D25B5E" w:rsidRDefault="00D62107" w:rsidP="00D62107">
      <w:pPr>
        <w:pStyle w:val="a4"/>
        <w:rPr>
          <w:rFonts w:ascii="Times New Roman" w:hAnsi="Times New Roman"/>
        </w:rPr>
      </w:pPr>
      <w:r w:rsidRPr="00D25B5E">
        <w:rPr>
          <w:rFonts w:ascii="Times New Roman" w:hAnsi="Times New Roman"/>
        </w:rPr>
        <w:t>Направлено:</w:t>
      </w:r>
    </w:p>
    <w:p w:rsidR="00D62107" w:rsidRPr="00D25B5E" w:rsidRDefault="00D62107" w:rsidP="00D62107">
      <w:pPr>
        <w:pStyle w:val="a4"/>
        <w:rPr>
          <w:rFonts w:ascii="Times New Roman" w:hAnsi="Times New Roman"/>
        </w:rPr>
      </w:pPr>
      <w:r w:rsidRPr="00D25B5E">
        <w:rPr>
          <w:rFonts w:ascii="Times New Roman" w:hAnsi="Times New Roman"/>
        </w:rPr>
        <w:t>Прокуратура</w:t>
      </w:r>
    </w:p>
    <w:p w:rsidR="00D62107" w:rsidRPr="00D25B5E" w:rsidRDefault="00D62107" w:rsidP="00D62107">
      <w:pPr>
        <w:pStyle w:val="a4"/>
        <w:rPr>
          <w:rFonts w:ascii="Times New Roman" w:hAnsi="Times New Roman"/>
        </w:rPr>
      </w:pPr>
      <w:r w:rsidRPr="00D25B5E">
        <w:rPr>
          <w:rFonts w:ascii="Times New Roman" w:hAnsi="Times New Roman"/>
        </w:rPr>
        <w:t>Библиотека</w:t>
      </w:r>
    </w:p>
    <w:p w:rsidR="00D62107" w:rsidRDefault="00D62107" w:rsidP="00D62107">
      <w:pPr>
        <w:pStyle w:val="a4"/>
      </w:pPr>
      <w:r w:rsidRPr="00D25B5E">
        <w:rPr>
          <w:rFonts w:ascii="Times New Roman" w:hAnsi="Times New Roman"/>
        </w:rPr>
        <w:t>Дело № 02-04</w:t>
      </w:r>
      <w:r>
        <w:t xml:space="preserve">  </w:t>
      </w:r>
    </w:p>
    <w:p w:rsidR="00D62107" w:rsidRDefault="00D62107" w:rsidP="00D62107">
      <w:pPr>
        <w:tabs>
          <w:tab w:val="left" w:pos="1134"/>
        </w:tabs>
        <w:autoSpaceDE w:val="0"/>
        <w:autoSpaceDN w:val="0"/>
        <w:adjustRightInd w:val="0"/>
        <w:spacing w:after="0" w:line="240" w:lineRule="auto"/>
        <w:rPr>
          <w:rFonts w:ascii="Times New Roman" w:hAnsi="Times New Roman"/>
          <w:sz w:val="24"/>
          <w:szCs w:val="24"/>
        </w:rPr>
      </w:pPr>
    </w:p>
    <w:p w:rsidR="00D62107" w:rsidRDefault="00D62107" w:rsidP="00D62107">
      <w:pPr>
        <w:tabs>
          <w:tab w:val="left" w:pos="1134"/>
        </w:tabs>
        <w:autoSpaceDE w:val="0"/>
        <w:autoSpaceDN w:val="0"/>
        <w:adjustRightInd w:val="0"/>
        <w:spacing w:after="0" w:line="240" w:lineRule="auto"/>
        <w:rPr>
          <w:rFonts w:ascii="Times New Roman" w:hAnsi="Times New Roman"/>
          <w:sz w:val="24"/>
          <w:szCs w:val="24"/>
        </w:rPr>
      </w:pPr>
    </w:p>
    <w:p w:rsidR="00D62107" w:rsidRDefault="00D62107" w:rsidP="00D62107">
      <w:pPr>
        <w:tabs>
          <w:tab w:val="left" w:pos="1134"/>
        </w:tabs>
        <w:autoSpaceDE w:val="0"/>
        <w:autoSpaceDN w:val="0"/>
        <w:adjustRightInd w:val="0"/>
        <w:spacing w:after="0" w:line="240" w:lineRule="auto"/>
        <w:rPr>
          <w:rFonts w:ascii="Times New Roman" w:eastAsia="Calibri" w:hAnsi="Times New Roman"/>
          <w:sz w:val="24"/>
          <w:szCs w:val="24"/>
        </w:rPr>
      </w:pPr>
    </w:p>
    <w:p w:rsidR="00D62107" w:rsidRDefault="00D62107" w:rsidP="00D62107">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lastRenderedPageBreak/>
        <w:t>Утвержден</w:t>
      </w:r>
    </w:p>
    <w:p w:rsidR="00D62107" w:rsidRDefault="00D62107" w:rsidP="00D62107">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t xml:space="preserve">                      Постановлением     Администрации </w:t>
      </w:r>
    </w:p>
    <w:p w:rsidR="00D62107" w:rsidRDefault="00D62107" w:rsidP="00D62107">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proofErr w:type="spellStart"/>
      <w:r>
        <w:rPr>
          <w:rFonts w:ascii="Times New Roman" w:eastAsia="Calibri" w:hAnsi="Times New Roman"/>
          <w:sz w:val="24"/>
          <w:szCs w:val="24"/>
        </w:rPr>
        <w:t>Володинского</w:t>
      </w:r>
      <w:proofErr w:type="spellEnd"/>
      <w:r>
        <w:rPr>
          <w:rFonts w:ascii="Times New Roman" w:eastAsia="Calibri" w:hAnsi="Times New Roman"/>
          <w:sz w:val="24"/>
          <w:szCs w:val="24"/>
        </w:rPr>
        <w:t xml:space="preserve"> сельского поселения                                </w:t>
      </w:r>
    </w:p>
    <w:p w:rsidR="00D62107" w:rsidRDefault="00D62107" w:rsidP="00D6210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eastAsia="ヒラギノ角ゴ Pro W3" w:hAnsi="Times New Roman"/>
          <w:color w:val="000000"/>
          <w:sz w:val="24"/>
          <w:szCs w:val="24"/>
        </w:rPr>
      </w:pPr>
      <w:r>
        <w:rPr>
          <w:rFonts w:ascii="Times New Roman" w:eastAsia="Calibri" w:hAnsi="Times New Roman"/>
          <w:sz w:val="24"/>
          <w:szCs w:val="24"/>
        </w:rPr>
        <w:t xml:space="preserve">                                                                                                             от  04.012.2014 № 86</w:t>
      </w:r>
    </w:p>
    <w:p w:rsidR="00D62107" w:rsidRDefault="00D62107" w:rsidP="00D62107">
      <w:pPr>
        <w:adjustRightInd w:val="0"/>
        <w:spacing w:line="240" w:lineRule="auto"/>
        <w:ind w:right="3968"/>
        <w:jc w:val="right"/>
        <w:rPr>
          <w:rFonts w:ascii="Times New Roman" w:hAnsi="Times New Roman"/>
          <w:bCs/>
          <w:color w:val="000000"/>
          <w:sz w:val="24"/>
          <w:szCs w:val="24"/>
        </w:rPr>
      </w:pPr>
    </w:p>
    <w:p w:rsidR="00D62107" w:rsidRDefault="00D62107" w:rsidP="00D62107">
      <w:pPr>
        <w:widowControl w:val="0"/>
        <w:tabs>
          <w:tab w:val="left" w:pos="1134"/>
        </w:tabs>
        <w:autoSpaceDE w:val="0"/>
        <w:autoSpaceDN w:val="0"/>
        <w:adjustRightInd w:val="0"/>
        <w:spacing w:after="0" w:line="0" w:lineRule="atLeast"/>
        <w:ind w:firstLine="567"/>
        <w:jc w:val="center"/>
        <w:rPr>
          <w:rFonts w:ascii="Times New Roman" w:eastAsia="PMingLiU" w:hAnsi="Times New Roman"/>
          <w:bCs/>
          <w:color w:val="000000"/>
          <w:sz w:val="24"/>
          <w:szCs w:val="24"/>
        </w:rPr>
      </w:pPr>
      <w:r>
        <w:rPr>
          <w:rFonts w:ascii="Times New Roman" w:eastAsia="PMingLiU" w:hAnsi="Times New Roman"/>
          <w:bCs/>
          <w:color w:val="000000"/>
          <w:sz w:val="24"/>
          <w:szCs w:val="24"/>
        </w:rPr>
        <w:t>АДМИНИСТРАТИВНЫЙ РЕГЛАМЕНТ</w:t>
      </w:r>
    </w:p>
    <w:p w:rsidR="00D62107" w:rsidRDefault="00D62107" w:rsidP="00D62107">
      <w:pPr>
        <w:spacing w:line="0" w:lineRule="atLeast"/>
        <w:jc w:val="center"/>
        <w:rPr>
          <w:rFonts w:ascii="Times New Roman" w:eastAsia="PMingLiU" w:hAnsi="Times New Roman"/>
          <w:bCs/>
          <w:color w:val="000000"/>
          <w:sz w:val="24"/>
          <w:szCs w:val="24"/>
        </w:rPr>
      </w:pPr>
      <w:r>
        <w:rPr>
          <w:rFonts w:ascii="Times New Roman" w:eastAsia="PMingLiU" w:hAnsi="Times New Roman"/>
          <w:bCs/>
          <w:color w:val="000000"/>
          <w:sz w:val="24"/>
          <w:szCs w:val="24"/>
        </w:rPr>
        <w:t xml:space="preserve">предоставления муниципальной услуги </w:t>
      </w:r>
      <w:r>
        <w:rPr>
          <w:rFonts w:ascii="Times New Roman" w:hAnsi="Times New Roman"/>
          <w:bCs/>
          <w:color w:val="000000"/>
          <w:sz w:val="24"/>
          <w:szCs w:val="24"/>
        </w:rPr>
        <w:t>«</w:t>
      </w:r>
      <w:r>
        <w:rPr>
          <w:rFonts w:ascii="Times New Roman" w:eastAsia="PMingLiU" w:hAnsi="Times New Roman"/>
          <w:bCs/>
          <w:color w:val="000000"/>
          <w:sz w:val="24"/>
          <w:szCs w:val="24"/>
        </w:rPr>
        <w:t>Выдача разрешения на автомобильные перевозки тяжеловесных грузов</w:t>
      </w:r>
      <w:proofErr w:type="gramStart"/>
      <w:r>
        <w:rPr>
          <w:rFonts w:ascii="Times New Roman" w:eastAsia="PMingLiU" w:hAnsi="Times New Roman"/>
          <w:bCs/>
          <w:color w:val="000000"/>
          <w:sz w:val="24"/>
          <w:szCs w:val="24"/>
        </w:rPr>
        <w:t>.</w:t>
      </w:r>
      <w:proofErr w:type="gramEnd"/>
      <w:r>
        <w:rPr>
          <w:rFonts w:ascii="Times New Roman" w:eastAsia="PMingLiU" w:hAnsi="Times New Roman"/>
          <w:bCs/>
          <w:color w:val="000000"/>
          <w:sz w:val="24"/>
          <w:szCs w:val="24"/>
        </w:rPr>
        <w:t xml:space="preserve"> </w:t>
      </w:r>
      <w:proofErr w:type="gramStart"/>
      <w:r>
        <w:rPr>
          <w:rFonts w:ascii="Times New Roman" w:eastAsia="PMingLiU" w:hAnsi="Times New Roman"/>
          <w:bCs/>
          <w:color w:val="000000"/>
          <w:sz w:val="24"/>
          <w:szCs w:val="24"/>
        </w:rPr>
        <w:t>к</w:t>
      </w:r>
      <w:proofErr w:type="gramEnd"/>
      <w:r>
        <w:rPr>
          <w:rFonts w:ascii="Times New Roman" w:eastAsia="PMingLiU" w:hAnsi="Times New Roman"/>
          <w:bCs/>
          <w:color w:val="000000"/>
          <w:sz w:val="24"/>
          <w:szCs w:val="24"/>
        </w:rPr>
        <w:t>рупногабаритных грузов по  маршрутам,  проходящим полностью или частично по  дорогам местного значения в границам муниципального образования</w:t>
      </w:r>
      <w:r>
        <w:rPr>
          <w:rFonts w:ascii="Times New Roman" w:eastAsia="PMingLiU" w:hAnsi="Times New Roman"/>
          <w:color w:val="000000"/>
          <w:sz w:val="24"/>
          <w:szCs w:val="24"/>
        </w:rPr>
        <w:t>»</w:t>
      </w:r>
      <w:r>
        <w:rPr>
          <w:rFonts w:ascii="Times New Roman" w:eastAsia="PMingLiU" w:hAnsi="Times New Roman"/>
          <w:bCs/>
          <w:color w:val="000000"/>
          <w:sz w:val="24"/>
          <w:szCs w:val="24"/>
        </w:rPr>
        <w:t xml:space="preserve"> </w:t>
      </w:r>
      <w:r>
        <w:rPr>
          <w:rStyle w:val="a9"/>
          <w:rFonts w:eastAsia="PMingLiU"/>
          <w:bCs/>
          <w:color w:val="000000"/>
          <w:sz w:val="24"/>
          <w:szCs w:val="24"/>
        </w:rPr>
        <w:footnoteReference w:id="1"/>
      </w:r>
    </w:p>
    <w:p w:rsidR="00D62107" w:rsidRDefault="00D62107" w:rsidP="00D62107">
      <w:pPr>
        <w:widowControl w:val="0"/>
        <w:tabs>
          <w:tab w:val="left" w:pos="1134"/>
        </w:tabs>
        <w:spacing w:after="0" w:line="0" w:lineRule="atLeast"/>
        <w:ind w:firstLine="567"/>
        <w:jc w:val="center"/>
        <w:outlineLvl w:val="0"/>
        <w:rPr>
          <w:rFonts w:ascii="Times New Roman" w:eastAsia="Times New Roman" w:hAnsi="Times New Roman"/>
          <w:bCs/>
          <w:color w:val="000000"/>
          <w:kern w:val="32"/>
          <w:sz w:val="24"/>
          <w:szCs w:val="24"/>
        </w:rPr>
      </w:pPr>
    </w:p>
    <w:p w:rsidR="00D62107" w:rsidRDefault="00D62107" w:rsidP="00D62107">
      <w:pPr>
        <w:widowControl w:val="0"/>
        <w:tabs>
          <w:tab w:val="left" w:pos="1134"/>
        </w:tabs>
        <w:spacing w:after="0" w:line="0" w:lineRule="atLeast"/>
        <w:ind w:firstLine="567"/>
        <w:jc w:val="center"/>
        <w:outlineLvl w:val="0"/>
        <w:rPr>
          <w:rFonts w:ascii="Times New Roman" w:hAnsi="Times New Roman"/>
          <w:bCs/>
          <w:color w:val="000000"/>
          <w:kern w:val="32"/>
          <w:sz w:val="24"/>
          <w:szCs w:val="24"/>
        </w:rPr>
      </w:pPr>
      <w:r>
        <w:rPr>
          <w:rFonts w:ascii="Times New Roman" w:hAnsi="Times New Roman"/>
          <w:bCs/>
          <w:color w:val="000000"/>
          <w:kern w:val="32"/>
          <w:sz w:val="24"/>
          <w:szCs w:val="24"/>
        </w:rPr>
        <w:t>1. Общие положения</w:t>
      </w:r>
    </w:p>
    <w:p w:rsidR="00D62107" w:rsidRDefault="00D62107" w:rsidP="00D62107">
      <w:pPr>
        <w:widowControl w:val="0"/>
        <w:tabs>
          <w:tab w:val="left" w:pos="1134"/>
        </w:tabs>
        <w:spacing w:after="0" w:line="0" w:lineRule="atLeast"/>
        <w:ind w:firstLine="567"/>
        <w:jc w:val="center"/>
        <w:outlineLvl w:val="0"/>
        <w:rPr>
          <w:rFonts w:ascii="Times New Roman" w:hAnsi="Times New Roman"/>
          <w:bCs/>
          <w:color w:val="000000"/>
          <w:kern w:val="32"/>
          <w:sz w:val="24"/>
          <w:szCs w:val="24"/>
        </w:rPr>
      </w:pPr>
    </w:p>
    <w:p w:rsidR="00D62107" w:rsidRDefault="00D62107" w:rsidP="00D62107">
      <w:pPr>
        <w:widowControl w:val="0"/>
        <w:tabs>
          <w:tab w:val="left" w:pos="1134"/>
        </w:tabs>
        <w:autoSpaceDE w:val="0"/>
        <w:autoSpaceDN w:val="0"/>
        <w:adjustRightInd w:val="0"/>
        <w:spacing w:after="0" w:line="0" w:lineRule="atLeast"/>
        <w:ind w:firstLine="567"/>
        <w:jc w:val="center"/>
        <w:rPr>
          <w:rFonts w:ascii="Times New Roman" w:eastAsia="PMingLiU" w:hAnsi="Times New Roman"/>
          <w:bCs/>
          <w:color w:val="000000"/>
          <w:sz w:val="24"/>
          <w:szCs w:val="24"/>
        </w:rPr>
      </w:pPr>
      <w:r>
        <w:rPr>
          <w:rFonts w:ascii="Times New Roman" w:eastAsia="PMingLiU" w:hAnsi="Times New Roman"/>
          <w:bCs/>
          <w:color w:val="000000"/>
          <w:sz w:val="24"/>
          <w:szCs w:val="24"/>
        </w:rPr>
        <w:t>Предмет регулирования административного регламента предоставления муниципальной услуги</w:t>
      </w:r>
    </w:p>
    <w:p w:rsidR="00D62107" w:rsidRDefault="00D62107" w:rsidP="00D62107">
      <w:pPr>
        <w:widowControl w:val="0"/>
        <w:tabs>
          <w:tab w:val="left" w:pos="1134"/>
        </w:tabs>
        <w:autoSpaceDE w:val="0"/>
        <w:autoSpaceDN w:val="0"/>
        <w:adjustRightInd w:val="0"/>
        <w:spacing w:after="0" w:line="0" w:lineRule="atLeast"/>
        <w:ind w:firstLine="567"/>
        <w:jc w:val="center"/>
        <w:rPr>
          <w:rFonts w:ascii="Times New Roman" w:eastAsia="PMingLiU" w:hAnsi="Times New Roman"/>
          <w:bCs/>
          <w:color w:val="000000"/>
          <w:sz w:val="24"/>
          <w:szCs w:val="24"/>
        </w:rPr>
      </w:pPr>
    </w:p>
    <w:p w:rsidR="00D62107" w:rsidRDefault="00D62107" w:rsidP="00D62107">
      <w:pPr>
        <w:pStyle w:val="ListParagraph"/>
        <w:numPr>
          <w:ilvl w:val="0"/>
          <w:numId w:val="1"/>
        </w:numPr>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color w:val="000000"/>
          <w:sz w:val="24"/>
          <w:szCs w:val="24"/>
        </w:rPr>
        <w:t xml:space="preserve">Административный регламент предоставления муниципальной услуги по </w:t>
      </w:r>
      <w:r>
        <w:rPr>
          <w:rFonts w:ascii="Times New Roman" w:eastAsia="PMingLiU" w:hAnsi="Times New Roman"/>
          <w:bCs/>
          <w:color w:val="000000"/>
          <w:sz w:val="24"/>
          <w:szCs w:val="24"/>
        </w:rPr>
        <w:t>выдаче разрешения на автомобильные перевозки тяжеловесных грузов</w:t>
      </w:r>
      <w:proofErr w:type="gramStart"/>
      <w:r>
        <w:rPr>
          <w:rFonts w:ascii="Times New Roman" w:eastAsia="PMingLiU" w:hAnsi="Times New Roman"/>
          <w:bCs/>
          <w:color w:val="000000"/>
          <w:sz w:val="24"/>
          <w:szCs w:val="24"/>
        </w:rPr>
        <w:t>.</w:t>
      </w:r>
      <w:proofErr w:type="gramEnd"/>
      <w:r>
        <w:rPr>
          <w:rFonts w:ascii="Times New Roman" w:eastAsia="PMingLiU" w:hAnsi="Times New Roman"/>
          <w:bCs/>
          <w:color w:val="000000"/>
          <w:sz w:val="24"/>
          <w:szCs w:val="24"/>
        </w:rPr>
        <w:t xml:space="preserve"> </w:t>
      </w:r>
      <w:proofErr w:type="gramStart"/>
      <w:r>
        <w:rPr>
          <w:rFonts w:ascii="Times New Roman" w:eastAsia="PMingLiU" w:hAnsi="Times New Roman"/>
          <w:bCs/>
          <w:color w:val="000000"/>
          <w:sz w:val="24"/>
          <w:szCs w:val="24"/>
        </w:rPr>
        <w:t>к</w:t>
      </w:r>
      <w:proofErr w:type="gramEnd"/>
      <w:r>
        <w:rPr>
          <w:rFonts w:ascii="Times New Roman" w:eastAsia="PMingLiU" w:hAnsi="Times New Roman"/>
          <w:bCs/>
          <w:color w:val="000000"/>
          <w:sz w:val="24"/>
          <w:szCs w:val="24"/>
        </w:rPr>
        <w:t xml:space="preserve">рупногабаритных грузов по  маршрутам,  проходящим полностью или частично по  дорогам местного значения в границам муниципального образования </w:t>
      </w:r>
      <w:r>
        <w:rPr>
          <w:rFonts w:ascii="Times New Roman" w:hAnsi="Times New Roman"/>
          <w:color w:val="000000"/>
          <w:sz w:val="24"/>
          <w:szCs w:val="24"/>
        </w:rPr>
        <w:t xml:space="preserve">(далее - административный регламент) устанавливает стандарт предоставления муниципальной услуги по  выдаче </w:t>
      </w:r>
      <w:r>
        <w:rPr>
          <w:rFonts w:ascii="Times New Roman" w:eastAsia="PMingLiU" w:hAnsi="Times New Roman"/>
          <w:bCs/>
          <w:color w:val="000000"/>
          <w:sz w:val="24"/>
          <w:szCs w:val="24"/>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границам муниципального образования </w:t>
      </w:r>
      <w:r>
        <w:rPr>
          <w:rFonts w:ascii="Times New Roman" w:hAnsi="Times New Roman"/>
          <w:color w:val="000000"/>
          <w:sz w:val="24"/>
          <w:szCs w:val="24"/>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Pr>
          <w:rFonts w:ascii="Times New Roman" w:hAnsi="Times New Roman"/>
          <w:sz w:val="24"/>
          <w:szCs w:val="24"/>
        </w:rPr>
        <w:t xml:space="preserve">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должностных лиц</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специалистов, муниципальных служащих.</w:t>
      </w:r>
    </w:p>
    <w:p w:rsidR="00D62107" w:rsidRDefault="00D62107" w:rsidP="00D62107">
      <w:pPr>
        <w:pStyle w:val="ListParagraph"/>
        <w:tabs>
          <w:tab w:val="left" w:pos="1134"/>
        </w:tabs>
        <w:autoSpaceDE w:val="0"/>
        <w:autoSpaceDN w:val="0"/>
        <w:adjustRightInd w:val="0"/>
        <w:spacing w:after="0" w:line="0" w:lineRule="atLeast"/>
        <w:ind w:left="1134"/>
        <w:jc w:val="both"/>
        <w:rPr>
          <w:rFonts w:ascii="Times New Roman" w:hAnsi="Times New Roman"/>
          <w:sz w:val="24"/>
          <w:szCs w:val="24"/>
        </w:rPr>
      </w:pPr>
    </w:p>
    <w:p w:rsidR="00D62107" w:rsidRDefault="00D62107" w:rsidP="00D62107">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Круг заявителей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Заявителями являются владельцы транспортных средств (физические и юридические лица, индивидуальные предприниматели), обратившиеся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eastAsia="PMingLiU" w:hAnsi="Times New Roman"/>
          <w:bCs/>
          <w:sz w:val="24"/>
          <w:szCs w:val="24"/>
        </w:rPr>
        <w:t xml:space="preserve">, </w:t>
      </w:r>
      <w:r>
        <w:rPr>
          <w:rFonts w:ascii="Times New Roman" w:hAnsi="Times New Roman"/>
          <w:sz w:val="24"/>
          <w:szCs w:val="24"/>
        </w:rPr>
        <w:t xml:space="preserve">с заявлением на получение специального разрешения </w:t>
      </w:r>
      <w:r>
        <w:rPr>
          <w:rFonts w:ascii="Times New Roman" w:eastAsia="PMingLiU" w:hAnsi="Times New Roman"/>
          <w:bCs/>
          <w:sz w:val="24"/>
          <w:szCs w:val="24"/>
        </w:rPr>
        <w:t xml:space="preserve">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proofErr w:type="spellStart"/>
      <w:r>
        <w:rPr>
          <w:rFonts w:ascii="Times New Roman" w:eastAsia="PMingLiU" w:hAnsi="Times New Roman"/>
          <w:bCs/>
          <w:sz w:val="24"/>
          <w:szCs w:val="24"/>
        </w:rPr>
        <w:t>Володинского</w:t>
      </w:r>
      <w:proofErr w:type="spellEnd"/>
      <w:r>
        <w:rPr>
          <w:rFonts w:ascii="Times New Roman" w:eastAsia="PMingLiU" w:hAnsi="Times New Roman"/>
          <w:bCs/>
          <w:sz w:val="24"/>
          <w:szCs w:val="24"/>
        </w:rPr>
        <w:t xml:space="preserve"> сельского поселения</w:t>
      </w:r>
      <w:r>
        <w:rPr>
          <w:rFonts w:ascii="Times New Roman" w:hAnsi="Times New Roman"/>
          <w:sz w:val="24"/>
          <w:szCs w:val="24"/>
        </w:rPr>
        <w:t>, а также их уполномоченные представители</w:t>
      </w:r>
      <w:proofErr w:type="gramEnd"/>
      <w:r>
        <w:rPr>
          <w:rFonts w:ascii="Times New Roman" w:hAnsi="Times New Roman"/>
          <w:sz w:val="24"/>
          <w:szCs w:val="24"/>
        </w:rPr>
        <w:t>, действующие на основании доверенности  (далее - заявитель).</w:t>
      </w:r>
    </w:p>
    <w:p w:rsidR="00D62107" w:rsidRDefault="00D62107" w:rsidP="00D62107">
      <w:pPr>
        <w:tabs>
          <w:tab w:val="left" w:pos="1134"/>
          <w:tab w:val="left" w:pos="1276"/>
        </w:tabs>
        <w:spacing w:before="240" w:after="0" w:line="0" w:lineRule="atLeast"/>
        <w:ind w:firstLine="567"/>
        <w:jc w:val="center"/>
        <w:rPr>
          <w:rFonts w:ascii="Times New Roman" w:hAnsi="Times New Roman"/>
          <w:sz w:val="24"/>
          <w:szCs w:val="24"/>
        </w:rPr>
      </w:pPr>
      <w:r>
        <w:rPr>
          <w:rFonts w:ascii="Times New Roman" w:hAnsi="Times New Roman"/>
          <w:sz w:val="24"/>
          <w:szCs w:val="24"/>
        </w:rPr>
        <w:t>Требования к порядку информирования</w:t>
      </w:r>
      <w:r>
        <w:rPr>
          <w:rFonts w:ascii="Times New Roman" w:hAnsi="Times New Roman"/>
          <w:sz w:val="24"/>
          <w:szCs w:val="24"/>
        </w:rPr>
        <w:br/>
        <w:t>о порядке предоставления муниципальной услуги</w:t>
      </w:r>
    </w:p>
    <w:p w:rsidR="00D62107" w:rsidRDefault="00D62107" w:rsidP="00D62107">
      <w:pPr>
        <w:tabs>
          <w:tab w:val="left" w:pos="1134"/>
          <w:tab w:val="left" w:pos="1276"/>
        </w:tabs>
        <w:spacing w:before="240"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многофункционал</w:t>
      </w:r>
      <w:r w:rsidR="00AB6B9D">
        <w:rPr>
          <w:rFonts w:ascii="Times New Roman" w:hAnsi="Times New Roman"/>
          <w:sz w:val="24"/>
          <w:szCs w:val="24"/>
        </w:rPr>
        <w:t xml:space="preserve">ьный центр, </w:t>
      </w:r>
      <w:r w:rsidR="00AB6B9D">
        <w:rPr>
          <w:rFonts w:ascii="Times New Roman" w:hAnsi="Times New Roman"/>
          <w:sz w:val="24"/>
          <w:szCs w:val="24"/>
        </w:rPr>
        <w:lastRenderedPageBreak/>
        <w:t>МФЦ)</w:t>
      </w:r>
      <w:proofErr w:type="gramStart"/>
      <w:r w:rsidR="00AB6B9D">
        <w:rPr>
          <w:rFonts w:ascii="Times New Roman" w:hAnsi="Times New Roman"/>
          <w:sz w:val="24"/>
          <w:szCs w:val="24"/>
        </w:rPr>
        <w:t>,п</w:t>
      </w:r>
      <w:proofErr w:type="gramEnd"/>
      <w:r w:rsidR="00AB6B9D">
        <w:rPr>
          <w:rFonts w:ascii="Times New Roman" w:hAnsi="Times New Roman"/>
          <w:sz w:val="24"/>
          <w:szCs w:val="24"/>
        </w:rPr>
        <w:t xml:space="preserve">ри наличии соглашения о взаимодействии между Администрацией </w:t>
      </w:r>
      <w:proofErr w:type="spellStart"/>
      <w:r w:rsidR="00AB6B9D">
        <w:rPr>
          <w:rFonts w:ascii="Times New Roman" w:hAnsi="Times New Roman"/>
          <w:sz w:val="24"/>
          <w:szCs w:val="24"/>
        </w:rPr>
        <w:t>Володинского</w:t>
      </w:r>
      <w:proofErr w:type="spellEnd"/>
      <w:r w:rsidR="00AB6B9D">
        <w:rPr>
          <w:rFonts w:ascii="Times New Roman" w:hAnsi="Times New Roman"/>
          <w:sz w:val="24"/>
          <w:szCs w:val="24"/>
        </w:rPr>
        <w:t xml:space="preserve"> сельского поселения и МФЦ.</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Место нахождения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графиках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w:t>
      </w:r>
      <w:proofErr w:type="gramEnd"/>
      <w:r>
        <w:rPr>
          <w:rFonts w:ascii="Times New Roman" w:hAnsi="Times New Roman"/>
          <w:sz w:val="24"/>
          <w:szCs w:val="24"/>
        </w:rPr>
        <w:t xml:space="preserve">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сети Интернет размещается следующая информация: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наименование и 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номера телефонов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62107" w:rsidRDefault="00D62107" w:rsidP="00D62107">
      <w:pPr>
        <w:pStyle w:val="a8"/>
        <w:tabs>
          <w:tab w:val="left" w:pos="1134"/>
        </w:tabs>
        <w:spacing w:line="0" w:lineRule="atLeast"/>
        <w:rPr>
          <w:sz w:val="24"/>
          <w:szCs w:val="24"/>
        </w:rPr>
      </w:pPr>
      <w:r>
        <w:rPr>
          <w:sz w:val="24"/>
          <w:szCs w:val="24"/>
        </w:rPr>
        <w:t xml:space="preserve">лично при обращении к должностному лицу (специалисту) Администрации </w:t>
      </w:r>
      <w:proofErr w:type="spellStart"/>
      <w:r>
        <w:rPr>
          <w:sz w:val="24"/>
          <w:szCs w:val="24"/>
        </w:rPr>
        <w:t>Володинского</w:t>
      </w:r>
      <w:proofErr w:type="spellEnd"/>
      <w:r>
        <w:rPr>
          <w:sz w:val="24"/>
          <w:szCs w:val="24"/>
        </w:rPr>
        <w:t xml:space="preserve"> сельского поселения;</w:t>
      </w:r>
    </w:p>
    <w:p w:rsidR="00D62107" w:rsidRDefault="00D62107" w:rsidP="00D62107">
      <w:pPr>
        <w:pStyle w:val="a8"/>
        <w:tabs>
          <w:tab w:val="left" w:pos="1134"/>
        </w:tabs>
        <w:spacing w:line="0" w:lineRule="atLeast"/>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D62107" w:rsidRDefault="00D62107" w:rsidP="00D62107">
      <w:pPr>
        <w:pStyle w:val="a8"/>
        <w:tabs>
          <w:tab w:val="left" w:pos="1134"/>
        </w:tabs>
        <w:spacing w:line="0" w:lineRule="atLeast"/>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D62107" w:rsidRDefault="00D62107" w:rsidP="00D62107">
      <w:pPr>
        <w:pStyle w:val="a8"/>
        <w:tabs>
          <w:tab w:val="left" w:pos="1134"/>
        </w:tabs>
        <w:spacing w:line="0" w:lineRule="atLeast"/>
        <w:rPr>
          <w:i/>
          <w:sz w:val="24"/>
          <w:szCs w:val="24"/>
        </w:rPr>
      </w:pPr>
      <w:r>
        <w:rPr>
          <w:sz w:val="24"/>
          <w:szCs w:val="24"/>
        </w:rPr>
        <w:t xml:space="preserve">в сети Интернет на  официальном сайте </w:t>
      </w:r>
      <w:proofErr w:type="spellStart"/>
      <w:r>
        <w:rPr>
          <w:sz w:val="24"/>
          <w:szCs w:val="24"/>
        </w:rPr>
        <w:t>Володинского</w:t>
      </w:r>
      <w:proofErr w:type="spellEnd"/>
      <w:r>
        <w:rPr>
          <w:sz w:val="24"/>
          <w:szCs w:val="24"/>
        </w:rPr>
        <w:t xml:space="preserve"> сельского поселения(</w:t>
      </w:r>
      <w:r>
        <w:rPr>
          <w:sz w:val="24"/>
          <w:szCs w:val="24"/>
          <w:lang w:val="en-US"/>
        </w:rPr>
        <w:t>http</w:t>
      </w:r>
      <w:r>
        <w:rPr>
          <w:sz w:val="24"/>
          <w:szCs w:val="24"/>
        </w:rPr>
        <w:t>://</w:t>
      </w:r>
      <w:proofErr w:type="spellStart"/>
      <w:r w:rsidR="00AB6B9D">
        <w:rPr>
          <w:sz w:val="24"/>
          <w:szCs w:val="24"/>
          <w:lang w:val="en-US"/>
        </w:rPr>
        <w:t>volodino</w:t>
      </w:r>
      <w:proofErr w:type="spellEnd"/>
      <w:r>
        <w:rPr>
          <w:sz w:val="24"/>
          <w:szCs w:val="24"/>
        </w:rPr>
        <w:t>.</w:t>
      </w:r>
      <w:proofErr w:type="spellStart"/>
      <w:r>
        <w:rPr>
          <w:sz w:val="24"/>
          <w:szCs w:val="24"/>
          <w:lang w:val="en-US"/>
        </w:rPr>
        <w:t>tomsk</w:t>
      </w:r>
      <w:proofErr w:type="spellEnd"/>
      <w:r>
        <w:rPr>
          <w:sz w:val="24"/>
          <w:szCs w:val="24"/>
        </w:rPr>
        <w:t>.</w:t>
      </w:r>
      <w:proofErr w:type="spellStart"/>
      <w:r>
        <w:rPr>
          <w:sz w:val="24"/>
          <w:szCs w:val="24"/>
          <w:lang w:val="en-US"/>
        </w:rPr>
        <w:t>ru</w:t>
      </w:r>
      <w:proofErr w:type="spellEnd"/>
      <w:proofErr w:type="gramStart"/>
      <w:r>
        <w:rPr>
          <w:color w:val="000000"/>
          <w:sz w:val="24"/>
          <w:szCs w:val="24"/>
        </w:rPr>
        <w:t xml:space="preserve"> )</w:t>
      </w:r>
      <w:proofErr w:type="gramEnd"/>
      <w:r>
        <w:rPr>
          <w:i/>
          <w:sz w:val="24"/>
          <w:szCs w:val="24"/>
        </w:rPr>
        <w:t>;</w:t>
      </w:r>
    </w:p>
    <w:p w:rsidR="00D62107" w:rsidRDefault="00D62107" w:rsidP="00D62107">
      <w:pPr>
        <w:pStyle w:val="a8"/>
        <w:tabs>
          <w:tab w:val="left" w:pos="1134"/>
        </w:tabs>
        <w:spacing w:line="0" w:lineRule="atLeast"/>
        <w:rPr>
          <w:sz w:val="24"/>
          <w:szCs w:val="24"/>
        </w:rPr>
      </w:pPr>
      <w:r>
        <w:rPr>
          <w:sz w:val="24"/>
          <w:szCs w:val="24"/>
        </w:rPr>
        <w:t xml:space="preserve">на информационных стендах в Администрации </w:t>
      </w:r>
      <w:proofErr w:type="spellStart"/>
      <w:r>
        <w:rPr>
          <w:sz w:val="24"/>
          <w:szCs w:val="24"/>
        </w:rPr>
        <w:t>Володинского</w:t>
      </w:r>
      <w:proofErr w:type="spellEnd"/>
      <w:r>
        <w:rPr>
          <w:sz w:val="24"/>
          <w:szCs w:val="24"/>
        </w:rPr>
        <w:t xml:space="preserve"> сельского поселения</w:t>
      </w:r>
      <w:r>
        <w:rPr>
          <w:i/>
          <w:sz w:val="24"/>
          <w:szCs w:val="24"/>
        </w:rPr>
        <w:t xml:space="preserve"> </w:t>
      </w:r>
      <w:r>
        <w:rPr>
          <w:sz w:val="24"/>
          <w:szCs w:val="24"/>
        </w:rPr>
        <w:t>по адресу, указанному в приложении 1 к административному регламенту;</w:t>
      </w:r>
    </w:p>
    <w:p w:rsidR="00D62107" w:rsidRDefault="00D62107" w:rsidP="00D62107">
      <w:pPr>
        <w:pStyle w:val="a8"/>
        <w:tabs>
          <w:tab w:val="left" w:pos="1134"/>
        </w:tabs>
        <w:spacing w:line="0" w:lineRule="atLeast"/>
        <w:rPr>
          <w:sz w:val="24"/>
          <w:szCs w:val="24"/>
        </w:rPr>
      </w:pPr>
      <w:r>
        <w:rPr>
          <w:sz w:val="24"/>
          <w:szCs w:val="24"/>
        </w:rPr>
        <w:t>посредством Единого портала государственных и муниципальных услуг (функций): http://www.gosuslugi.ru/;</w:t>
      </w:r>
    </w:p>
    <w:p w:rsidR="00D62107" w:rsidRDefault="00D62107" w:rsidP="00D62107">
      <w:pPr>
        <w:pStyle w:val="a8"/>
        <w:tabs>
          <w:tab w:val="left" w:pos="1134"/>
        </w:tabs>
        <w:spacing w:line="0" w:lineRule="atLeast"/>
        <w:rPr>
          <w:sz w:val="24"/>
          <w:szCs w:val="24"/>
        </w:rPr>
      </w:pPr>
      <w:r>
        <w:rPr>
          <w:sz w:val="24"/>
          <w:szCs w:val="24"/>
        </w:rPr>
        <w:lastRenderedPageBreak/>
        <w:t>посредством Портала государственных и муниципальных услуг Томской области: http://pgs.tomsk.gov.ru/;</w:t>
      </w:r>
    </w:p>
    <w:p w:rsidR="00D62107" w:rsidRDefault="00D62107" w:rsidP="00D62107">
      <w:pPr>
        <w:pStyle w:val="a8"/>
        <w:tabs>
          <w:tab w:val="left" w:pos="1134"/>
        </w:tabs>
        <w:spacing w:line="0" w:lineRule="atLeast"/>
        <w:rPr>
          <w:sz w:val="24"/>
          <w:szCs w:val="24"/>
        </w:rPr>
      </w:pPr>
      <w:r>
        <w:rPr>
          <w:sz w:val="24"/>
          <w:szCs w:val="24"/>
        </w:rPr>
        <w:t>при обращении в МФЦ.</w:t>
      </w:r>
    </w:p>
    <w:p w:rsidR="00D62107" w:rsidRDefault="00AB6B9D"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Информационный стенд  оборудован</w:t>
      </w:r>
      <w:r w:rsidR="00D62107">
        <w:rPr>
          <w:rFonts w:ascii="Times New Roman" w:hAnsi="Times New Roman"/>
          <w:sz w:val="24"/>
          <w:szCs w:val="24"/>
        </w:rPr>
        <w:t xml:space="preserve"> при входе в помещение Администрации </w:t>
      </w:r>
      <w:proofErr w:type="spellStart"/>
      <w:r w:rsidR="00D62107">
        <w:rPr>
          <w:rFonts w:ascii="Times New Roman" w:hAnsi="Times New Roman"/>
          <w:sz w:val="24"/>
          <w:szCs w:val="24"/>
        </w:rPr>
        <w:t>Володинского</w:t>
      </w:r>
      <w:proofErr w:type="spellEnd"/>
      <w:r w:rsidR="00D62107">
        <w:rPr>
          <w:rFonts w:ascii="Times New Roman" w:hAnsi="Times New Roman"/>
          <w:sz w:val="24"/>
          <w:szCs w:val="24"/>
        </w:rPr>
        <w:t xml:space="preserve"> сельск</w:t>
      </w:r>
      <w:r>
        <w:rPr>
          <w:rFonts w:ascii="Times New Roman" w:hAnsi="Times New Roman"/>
          <w:sz w:val="24"/>
          <w:szCs w:val="24"/>
        </w:rPr>
        <w:t>ого поселения. На информационном  стенде  размещена</w:t>
      </w:r>
      <w:r w:rsidR="00D62107">
        <w:rPr>
          <w:rFonts w:ascii="Times New Roman" w:hAnsi="Times New Roman"/>
          <w:sz w:val="24"/>
          <w:szCs w:val="24"/>
        </w:rPr>
        <w:t xml:space="preserve"> следующая обязательная информация: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адрес официального сайта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справочный номер телефона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Ответ на телефонный звонок должен содержать информацию об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ответах на телефонные звонки и устные обращения  специалисты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обязаны предоставлять информацию по следующим вопросам:</w:t>
      </w:r>
    </w:p>
    <w:p w:rsidR="00D62107" w:rsidRDefault="00D62107" w:rsidP="00D62107">
      <w:pPr>
        <w:spacing w:after="0" w:line="0" w:lineRule="atLeast"/>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D62107" w:rsidRDefault="00D62107" w:rsidP="00D62107">
      <w:pPr>
        <w:spacing w:after="0" w:line="0" w:lineRule="atLeast"/>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D62107" w:rsidRDefault="00D62107" w:rsidP="00D62107">
      <w:pPr>
        <w:spacing w:after="0" w:line="0" w:lineRule="atLeast"/>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поступившие документы.</w:t>
      </w:r>
    </w:p>
    <w:p w:rsidR="00D62107" w:rsidRDefault="00D62107" w:rsidP="00D62107">
      <w:pPr>
        <w:spacing w:after="0" w:line="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D62107" w:rsidRDefault="00D62107" w:rsidP="00D62107">
      <w:pPr>
        <w:spacing w:after="0" w:line="0" w:lineRule="atLeast"/>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roofErr w:type="gramStart"/>
      <w:r>
        <w:rPr>
          <w:rFonts w:ascii="Times New Roman" w:hAnsi="Times New Roman"/>
          <w:sz w:val="24"/>
          <w:szCs w:val="24"/>
        </w:rPr>
        <w:t>.</w:t>
      </w:r>
      <w:r>
        <w:rPr>
          <w:rFonts w:ascii="Times New Roman" w:hAnsi="Times New Roman"/>
          <w:i/>
          <w:sz w:val="24"/>
          <w:szCs w:val="24"/>
        </w:rPr>
        <w:t>.</w:t>
      </w:r>
      <w:proofErr w:type="gramEnd"/>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общении с гражданами (по телефону или лично) специалисты Администрации </w:t>
      </w:r>
      <w:proofErr w:type="spellStart"/>
      <w:r>
        <w:rPr>
          <w:rFonts w:ascii="Times New Roman" w:hAnsi="Times New Roman"/>
          <w:sz w:val="24"/>
          <w:szCs w:val="24"/>
        </w:rPr>
        <w:t>Володин</w:t>
      </w:r>
      <w:r w:rsidR="00AB6B9D">
        <w:rPr>
          <w:rFonts w:ascii="Times New Roman" w:hAnsi="Times New Roman"/>
          <w:sz w:val="24"/>
          <w:szCs w:val="24"/>
        </w:rPr>
        <w:t>ского</w:t>
      </w:r>
      <w:proofErr w:type="spellEnd"/>
      <w:r w:rsidR="00AB6B9D">
        <w:rPr>
          <w:rFonts w:ascii="Times New Roman" w:hAnsi="Times New Roman"/>
          <w:sz w:val="24"/>
          <w:szCs w:val="24"/>
        </w:rPr>
        <w:t xml:space="preserve"> сельского поселения </w:t>
      </w:r>
      <w:r>
        <w:rPr>
          <w:rFonts w:ascii="Times New Roman" w:hAnsi="Times New Roman"/>
          <w:sz w:val="24"/>
          <w:szCs w:val="24"/>
        </w:rPr>
        <w:t xml:space="preserve"> </w:t>
      </w:r>
      <w:r w:rsidR="00AB6B9D">
        <w:rPr>
          <w:rFonts w:ascii="Times New Roman" w:hAnsi="Times New Roman"/>
          <w:sz w:val="24"/>
          <w:szCs w:val="24"/>
        </w:rPr>
        <w:t>корректно и внимательно относят</w:t>
      </w:r>
      <w:r>
        <w:rPr>
          <w:rFonts w:ascii="Times New Roman" w:hAnsi="Times New Roman"/>
          <w:sz w:val="24"/>
          <w:szCs w:val="24"/>
        </w:rPr>
        <w:t>ся к гражданам, не унижая их чести и достоинства. Устное информирование о порядке предоста</w:t>
      </w:r>
      <w:r w:rsidR="00AB6B9D">
        <w:rPr>
          <w:rFonts w:ascii="Times New Roman" w:hAnsi="Times New Roman"/>
          <w:sz w:val="24"/>
          <w:szCs w:val="24"/>
        </w:rPr>
        <w:t>вления муниципальной услуги  проводит</w:t>
      </w:r>
      <w:r>
        <w:rPr>
          <w:rFonts w:ascii="Times New Roman" w:hAnsi="Times New Roman"/>
          <w:sz w:val="24"/>
          <w:szCs w:val="24"/>
        </w:rPr>
        <w:t>ся с использованием официально-делового стиля речи.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заявителя лично специалисты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proofErr w:type="gramStart"/>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w:t>
      </w:r>
      <w:proofErr w:type="gramEnd"/>
      <w:r>
        <w:rPr>
          <w:rFonts w:ascii="Times New Roman" w:hAnsi="Times New Roman"/>
          <w:sz w:val="24"/>
          <w:szCs w:val="24"/>
        </w:rPr>
        <w:t>Время ожидания в очереди при личном обращении не должно превышать 15 минут.</w:t>
      </w:r>
      <w:r>
        <w:rPr>
          <w:rFonts w:ascii="Times New Roman" w:hAnsi="Times New Roman"/>
          <w:i/>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i/>
          <w:sz w:val="24"/>
          <w:szCs w:val="24"/>
        </w:rPr>
      </w:pPr>
      <w:r>
        <w:rPr>
          <w:rFonts w:ascii="Times New Roman" w:hAnsi="Times New Roman"/>
          <w:sz w:val="24"/>
          <w:szCs w:val="24"/>
        </w:rPr>
        <w:lastRenderedPageBreak/>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Наименование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eastAsia="PMingLiU" w:hAnsi="Times New Roman"/>
          <w:bCs/>
          <w:sz w:val="24"/>
          <w:szCs w:val="24"/>
        </w:rPr>
      </w:pPr>
      <w:r>
        <w:rPr>
          <w:rFonts w:ascii="Times New Roman" w:eastAsia="PMingLiU" w:hAnsi="Times New Roman"/>
          <w:bCs/>
          <w:sz w:val="24"/>
          <w:szCs w:val="24"/>
        </w:rPr>
        <w:t xml:space="preserve">Выдача </w:t>
      </w:r>
      <w:r>
        <w:rPr>
          <w:rFonts w:ascii="Times New Roman" w:hAnsi="Times New Roman"/>
          <w:sz w:val="24"/>
          <w:szCs w:val="24"/>
        </w:rPr>
        <w:t>разрешения</w:t>
      </w:r>
      <w:r>
        <w:rPr>
          <w:rFonts w:ascii="Times New Roman" w:eastAsia="PMingLiU" w:hAnsi="Times New Roman"/>
          <w:bCs/>
          <w:sz w:val="24"/>
          <w:szCs w:val="24"/>
        </w:rPr>
        <w:t xml:space="preserve"> на движение по автомобильным дорогам </w:t>
      </w:r>
      <w:r>
        <w:rPr>
          <w:rFonts w:ascii="Times New Roman" w:hAnsi="Times New Roman"/>
          <w:sz w:val="24"/>
          <w:szCs w:val="24"/>
        </w:rPr>
        <w:t>транспортного</w:t>
      </w:r>
      <w:r>
        <w:rPr>
          <w:rFonts w:ascii="Times New Roman" w:eastAsia="PMingLiU" w:hAnsi="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bookmarkStart w:id="0" w:name="_GoBack"/>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eastAsia="PMingLiU" w:hAnsi="Times New Roman"/>
          <w:bCs/>
          <w:sz w:val="24"/>
          <w:szCs w:val="24"/>
        </w:rPr>
        <w:t xml:space="preserve"> </w:t>
      </w:r>
      <w:bookmarkEnd w:id="0"/>
      <w:r>
        <w:rPr>
          <w:rFonts w:ascii="Times New Roman" w:eastAsia="PMingLiU" w:hAnsi="Times New Roman"/>
          <w:bCs/>
          <w:sz w:val="24"/>
          <w:szCs w:val="24"/>
        </w:rPr>
        <w:t>(далее – специальное разрешение).</w:t>
      </w:r>
      <w:r>
        <w:rPr>
          <w:rStyle w:val="a9"/>
          <w:rFonts w:eastAsia="PMingLiU"/>
          <w:bCs/>
          <w:sz w:val="24"/>
          <w:szCs w:val="24"/>
        </w:rPr>
        <w:footnoteReference w:id="2"/>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Непосредственно предоставление муниципальной услуги осуществляют специалисты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Федеральная налоговая служба;</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Казначейство России;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Управление Государственной </w:t>
      </w:r>
      <w:proofErr w:type="gramStart"/>
      <w:r>
        <w:rPr>
          <w:rFonts w:ascii="Times New Roman" w:hAnsi="Times New Roman"/>
          <w:sz w:val="24"/>
          <w:szCs w:val="24"/>
        </w:rPr>
        <w:t>инспекции безопасности дорожного движения Главного Управления Министерства внутренних дел Российской</w:t>
      </w:r>
      <w:proofErr w:type="gramEnd"/>
      <w:r>
        <w:rPr>
          <w:rFonts w:ascii="Times New Roman" w:hAnsi="Times New Roman"/>
          <w:sz w:val="24"/>
          <w:szCs w:val="24"/>
        </w:rPr>
        <w:t xml:space="preserve"> Федерации (далее – Госавтоинспекция); </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владельцы сооружений и искусственных коммуникаций;</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i/>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Pr>
          <w:rFonts w:ascii="Times New Roman" w:hAnsi="Times New Roman"/>
          <w:i/>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б) Казначейством России о предоставлении сведений  об оплате государственной пошлины.</w:t>
      </w:r>
    </w:p>
    <w:p w:rsidR="00D62107" w:rsidRDefault="00D62107" w:rsidP="00D62107">
      <w:pPr>
        <w:autoSpaceDE w:val="0"/>
        <w:autoSpaceDN w:val="0"/>
        <w:adjustRightInd w:val="0"/>
        <w:spacing w:line="0" w:lineRule="atLeast"/>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sz w:val="24"/>
          <w:szCs w:val="24"/>
        </w:rPr>
        <w:t xml:space="preserve"> </w:t>
      </w:r>
      <w:r>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color w:val="000000"/>
          <w:sz w:val="24"/>
          <w:szCs w:val="24"/>
        </w:rPr>
        <w:t>от 22.09.2014 № 52а</w:t>
      </w:r>
      <w:r>
        <w:rPr>
          <w:rFonts w:ascii="Times New Roman" w:hAnsi="Times New Roman"/>
          <w:sz w:val="24"/>
          <w:szCs w:val="24"/>
        </w:rPr>
        <w:t xml:space="preserve"> «Об утверждении</w:t>
      </w:r>
      <w:proofErr w:type="gramEnd"/>
      <w:r>
        <w:rPr>
          <w:rFonts w:ascii="Times New Roman" w:hAnsi="Times New Roman"/>
          <w:sz w:val="24"/>
          <w:szCs w:val="24"/>
        </w:rPr>
        <w:t xml:space="preserve"> перечня услуг, которые являются необходимыми и обязательными для предоставления муниципальных услуг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p w:rsidR="00D62107" w:rsidRDefault="00D62107" w:rsidP="00D62107">
      <w:pPr>
        <w:spacing w:line="0" w:lineRule="atLeast"/>
        <w:rPr>
          <w:rFonts w:ascii="Calibri" w:hAnsi="Calibri"/>
          <w:color w:val="33CCCC"/>
          <w:sz w:val="24"/>
          <w:szCs w:val="24"/>
        </w:rPr>
      </w:pPr>
    </w:p>
    <w:p w:rsidR="00D62107" w:rsidRDefault="00D62107" w:rsidP="00D62107">
      <w:pPr>
        <w:pStyle w:val="ListParagraph"/>
        <w:tabs>
          <w:tab w:val="left" w:pos="1134"/>
        </w:tabs>
        <w:autoSpaceDE w:val="0"/>
        <w:autoSpaceDN w:val="0"/>
        <w:adjustRightInd w:val="0"/>
        <w:spacing w:after="0" w:line="0" w:lineRule="atLeast"/>
        <w:ind w:left="0"/>
        <w:jc w:val="both"/>
        <w:rPr>
          <w:rFonts w:ascii="Times New Roman" w:hAnsi="Times New Roman"/>
          <w:i/>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специальное разрешение;</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уведомление об отказе в выдаче специального разрешения.</w:t>
      </w:r>
    </w:p>
    <w:p w:rsidR="00D62107" w:rsidRDefault="00D62107" w:rsidP="00D62107">
      <w:pPr>
        <w:widowControl w:val="0"/>
        <w:tabs>
          <w:tab w:val="left" w:pos="1134"/>
          <w:tab w:val="left" w:pos="1276"/>
        </w:tabs>
        <w:autoSpaceDE w:val="0"/>
        <w:autoSpaceDN w:val="0"/>
        <w:adjustRightInd w:val="0"/>
        <w:spacing w:after="0" w:line="0" w:lineRule="atLeast"/>
        <w:ind w:left="567"/>
        <w:jc w:val="center"/>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roofErr w:type="gramEnd"/>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 перевозку тяжеловесных грузов – в срок не более 3 рабочих дней со дня предоставления документа.</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color w:val="FF0000"/>
          <w:sz w:val="24"/>
          <w:szCs w:val="24"/>
        </w:rPr>
      </w:pPr>
      <w:r>
        <w:rPr>
          <w:rFonts w:ascii="Times New Roman" w:hAnsi="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w:t>
      </w:r>
      <w:r>
        <w:rPr>
          <w:rFonts w:ascii="Times New Roman" w:hAnsi="Times New Roman"/>
          <w:color w:val="FF0000"/>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rPr>
          <w:rFonts w:ascii="Times New Roman" w:hAnsi="Times New Roman"/>
          <w:sz w:val="24"/>
          <w:szCs w:val="24"/>
        </w:rPr>
        <w:lastRenderedPageBreak/>
        <w:t>инженерных коммуникаций, срок предоставления муниципальной услуги увеличивается на срок проведения указанных мероприятий.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color w:val="000000"/>
          <w:sz w:val="24"/>
          <w:szCs w:val="24"/>
        </w:rPr>
      </w:pPr>
      <w:r>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Налоговым кодексом Российской Федерации (часть вторая) от 5 августа 2000 г. № 117-ФЗ (Собрание законодательства Российской Федерации, 2000, № 32, ст. 3340, 3341);</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Федеральным законом от 10 декабря 1995 г. № 196-ФЗ "О безопасности дорожного движения" (Собрание законодательства Российской Федерации, 1995, № 50, ст. 4873);</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23 октября 1993 г. № 1090 "О правилах дорожного движения" (Собрание актов Президента Российской Федерации и Правительства Российской Федерации, 1993, № 47, ст. 4531);</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Инструкцией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1996 г. (</w:t>
      </w:r>
      <w:proofErr w:type="gramStart"/>
      <w:r>
        <w:rPr>
          <w:rFonts w:ascii="Times New Roman" w:hAnsi="Times New Roman"/>
          <w:sz w:val="24"/>
          <w:szCs w:val="24"/>
        </w:rPr>
        <w:t>зарегистрирована</w:t>
      </w:r>
      <w:proofErr w:type="gramEnd"/>
      <w:r>
        <w:rPr>
          <w:rFonts w:ascii="Times New Roman" w:hAnsi="Times New Roman"/>
          <w:sz w:val="24"/>
          <w:szCs w:val="24"/>
        </w:rPr>
        <w:t xml:space="preserve"> Минюстом России 8 августа 1996 г., регистрационный № 1146);</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приказом Министерства транспорта Российской Федерации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приказом Министерства транспорта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№25656) (далее - Порядок)</w:t>
      </w:r>
      <w:r>
        <w:rPr>
          <w:rFonts w:ascii="Times New Roman" w:hAnsi="Times New Roman"/>
          <w:i/>
          <w:sz w:val="24"/>
          <w:szCs w:val="24"/>
        </w:rPr>
        <w:t>.</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color w:val="000000"/>
          <w:sz w:val="24"/>
          <w:szCs w:val="24"/>
        </w:rPr>
        <w:t>Заявитель</w:t>
      </w:r>
      <w:r>
        <w:rPr>
          <w:rFonts w:ascii="Times New Roman" w:hAnsi="Times New Roman"/>
          <w:sz w:val="24"/>
          <w:szCs w:val="24"/>
        </w:rPr>
        <w:t xml:space="preserve"> </w:t>
      </w:r>
      <w:r>
        <w:rPr>
          <w:rFonts w:ascii="Times New Roman" w:hAnsi="Times New Roman"/>
          <w:color w:val="000000"/>
          <w:sz w:val="24"/>
          <w:szCs w:val="24"/>
        </w:rPr>
        <w:t>представляет</w:t>
      </w:r>
      <w:r>
        <w:rPr>
          <w:rFonts w:ascii="Times New Roman" w:hAnsi="Times New Roman"/>
          <w:sz w:val="24"/>
          <w:szCs w:val="24"/>
        </w:rPr>
        <w:t xml:space="preserve">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заявление на получение специального разрешения, заполненное в соответствии с требованиями, установленными пунктом 8 раздела </w:t>
      </w:r>
      <w:r>
        <w:rPr>
          <w:rFonts w:ascii="Times New Roman" w:hAnsi="Times New Roman"/>
          <w:sz w:val="24"/>
          <w:szCs w:val="24"/>
          <w:lang w:val="en-US"/>
        </w:rPr>
        <w:t>II</w:t>
      </w:r>
      <w:r>
        <w:rPr>
          <w:rFonts w:ascii="Times New Roman" w:hAnsi="Times New Roman"/>
          <w:sz w:val="24"/>
          <w:szCs w:val="24"/>
        </w:rPr>
        <w:t xml:space="preserve"> Порядка (образец заявления представлен в приложении 2 к административному регламенту).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К заявлению </w:t>
      </w:r>
      <w:r>
        <w:rPr>
          <w:rFonts w:ascii="Times New Roman" w:hAnsi="Times New Roman"/>
          <w:color w:val="000000"/>
          <w:sz w:val="24"/>
          <w:szCs w:val="24"/>
        </w:rPr>
        <w:t>прикладываются</w:t>
      </w:r>
      <w:r>
        <w:rPr>
          <w:rFonts w:ascii="Times New Roman" w:hAnsi="Times New Roman"/>
          <w:sz w:val="24"/>
          <w:szCs w:val="24"/>
        </w:rPr>
        <w:t xml:space="preserve"> следующие документы и материалы:</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bookmarkStart w:id="1" w:name="Par133"/>
      <w:bookmarkEnd w:id="1"/>
      <w:r>
        <w:rPr>
          <w:rFonts w:ascii="Times New Roman" w:hAnsi="Times New Roman"/>
          <w:sz w:val="24"/>
          <w:szCs w:val="24"/>
        </w:rPr>
        <w:lastRenderedPageBreak/>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(образец схемы представлен в  приложении 3 к административному регламенту);</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bookmarkStart w:id="2" w:name="Par135"/>
      <w:bookmarkEnd w:id="2"/>
      <w:r>
        <w:rPr>
          <w:rFonts w:ascii="Times New Roman" w:hAnsi="Times New Roman"/>
          <w:sz w:val="24"/>
          <w:szCs w:val="24"/>
        </w:rPr>
        <w:t>3) сведения о технических требованиях к перевозке заявленного груза в транспортном положении.</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Представленные документы не должны иметь исправлений.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бумажном виде форма заявления может быть получена непосредственно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 личном обращении, с использованием Единого портала государственных и муниципальных услуг (функций), Портала государственных и муниципальных услуг Томской области,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34 регламента), а также посредством обращения за</w:t>
      </w:r>
      <w:proofErr w:type="gramEnd"/>
      <w:r>
        <w:rPr>
          <w:rFonts w:ascii="Times New Roman" w:hAnsi="Times New Roman"/>
          <w:sz w:val="24"/>
          <w:szCs w:val="24"/>
        </w:rPr>
        <w:t xml:space="preserve"> получением муниципальной услуги в МФЦ.</w:t>
      </w:r>
    </w:p>
    <w:p w:rsidR="00D62107" w:rsidRDefault="00D62107" w:rsidP="00D62107">
      <w:pPr>
        <w:widowControl w:val="0"/>
        <w:tabs>
          <w:tab w:val="left" w:pos="1134"/>
        </w:tabs>
        <w:spacing w:after="0" w:line="0" w:lineRule="atLeast"/>
        <w:ind w:firstLine="567"/>
        <w:jc w:val="both"/>
        <w:rPr>
          <w:rFonts w:ascii="Times New Roman" w:hAnsi="Times New Roman"/>
          <w:sz w:val="24"/>
          <w:szCs w:val="24"/>
        </w:rPr>
      </w:pPr>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roofErr w:type="gramStart"/>
      <w:r>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2107" w:rsidRDefault="00D62107" w:rsidP="00D62107">
      <w:pPr>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1) информация о государственной регистрации в качестве индивидуального предпринимателя или юридического лица, </w:t>
      </w:r>
      <w:proofErr w:type="gramStart"/>
      <w:r>
        <w:rPr>
          <w:rFonts w:ascii="Times New Roman" w:hAnsi="Times New Roman"/>
          <w:sz w:val="24"/>
          <w:szCs w:val="24"/>
        </w:rPr>
        <w:t>зарегистрированных</w:t>
      </w:r>
      <w:proofErr w:type="gramEnd"/>
      <w:r>
        <w:rPr>
          <w:rFonts w:ascii="Times New Roman" w:hAnsi="Times New Roman"/>
          <w:sz w:val="24"/>
          <w:szCs w:val="24"/>
        </w:rPr>
        <w:t xml:space="preserve"> на территории Российской Федерации.</w:t>
      </w:r>
    </w:p>
    <w:p w:rsidR="00D62107" w:rsidRDefault="00D62107" w:rsidP="00D62107">
      <w:pPr>
        <w:widowControl w:val="0"/>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Заявитель представляет указанные документы и информацию,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по собственной инициативе.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случае если заявителем не представлены документы, указанные  в пункте 33 административного регламента,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не требует от заявителя:</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hAnsi="Times New Roman"/>
          <w:sz w:val="24"/>
          <w:szCs w:val="24"/>
        </w:rPr>
        <w:t xml:space="preserve"> </w:t>
      </w:r>
      <w:proofErr w:type="gramStart"/>
      <w:r>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62107" w:rsidRDefault="00D62107" w:rsidP="00D62107">
      <w:pPr>
        <w:widowControl w:val="0"/>
        <w:tabs>
          <w:tab w:val="left" w:pos="1134"/>
          <w:tab w:val="left" w:pos="1276"/>
        </w:tabs>
        <w:autoSpaceDE w:val="0"/>
        <w:autoSpaceDN w:val="0"/>
        <w:adjustRightInd w:val="0"/>
        <w:spacing w:after="0" w:line="0" w:lineRule="atLeast"/>
        <w:ind w:firstLine="567"/>
        <w:jc w:val="center"/>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1) заявление подписано лицом, не имеющим полномочий на подписание данного заявления;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2) заявление не соответствует требованиям, установленным пунктом 33 административного регламента; </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3) к заявлению не приложены документы, соответствующие требованиям </w:t>
      </w:r>
      <w:hyperlink r:id="rId9" w:anchor="p78" w:tooltip="Ссылка на текущий документ" w:history="1">
        <w:r>
          <w:rPr>
            <w:rStyle w:val="a5"/>
            <w:rFonts w:ascii="Times New Roman" w:hAnsi="Times New Roman"/>
            <w:sz w:val="24"/>
            <w:szCs w:val="24"/>
          </w:rPr>
          <w:t>пунктов 33</w:t>
        </w:r>
      </w:hyperlink>
      <w:r>
        <w:rPr>
          <w:rFonts w:ascii="Times New Roman" w:hAnsi="Times New Roman"/>
          <w:sz w:val="24"/>
          <w:szCs w:val="24"/>
        </w:rPr>
        <w:t>-35 настоящего административного регламента.</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Arial" w:hAnsi="Arial" w:cs="Arial"/>
          <w:color w:val="000000"/>
          <w:sz w:val="24"/>
          <w:szCs w:val="24"/>
        </w:rPr>
        <w:br/>
      </w: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bookmarkStart w:id="3" w:name="Par158"/>
      <w:bookmarkEnd w:id="3"/>
      <w:r>
        <w:rPr>
          <w:rFonts w:ascii="Times New Roman" w:hAnsi="Times New Roman"/>
          <w:sz w:val="24"/>
          <w:szCs w:val="24"/>
        </w:rPr>
        <w:t xml:space="preserve">1) специальные разрешения по заявленному маршруту не выдаются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bookmarkStart w:id="4" w:name="Par160"/>
      <w:bookmarkEnd w:id="4"/>
      <w:r>
        <w:rPr>
          <w:rFonts w:ascii="Times New Roman" w:hAnsi="Times New Roman"/>
          <w:sz w:val="24"/>
          <w:szCs w:val="24"/>
        </w:rPr>
        <w:t>3) несоблюдение требований установленных к перевозке делимого груза;</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Calibri" w:hAnsi="Calibri"/>
          <w:sz w:val="24"/>
          <w:szCs w:val="24"/>
        </w:rPr>
      </w:pPr>
      <w:r>
        <w:rPr>
          <w:rFonts w:ascii="Times New Roman" w:hAnsi="Times New Roman"/>
          <w:sz w:val="24"/>
          <w:szCs w:val="24"/>
        </w:rPr>
        <w:t>4)</w:t>
      </w:r>
      <w:r>
        <w:rPr>
          <w:sz w:val="24"/>
          <w:szCs w:val="24"/>
        </w:rPr>
        <w:t xml:space="preserve"> </w:t>
      </w:r>
      <w:r>
        <w:rPr>
          <w:rFonts w:ascii="Times New Roman" w:hAnsi="Times New Roman"/>
          <w:sz w:val="24"/>
          <w:szCs w:val="24"/>
        </w:rPr>
        <w:t>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5) отсутствует согласие заявителя </w:t>
      </w:r>
      <w:proofErr w:type="gramStart"/>
      <w:r>
        <w:rPr>
          <w:rFonts w:ascii="Times New Roman" w:hAnsi="Times New Roman"/>
          <w:sz w:val="24"/>
          <w:szCs w:val="24"/>
        </w:rPr>
        <w:t>на</w:t>
      </w:r>
      <w:proofErr w:type="gramEnd"/>
      <w:r>
        <w:rPr>
          <w:rFonts w:ascii="Times New Roman" w:hAnsi="Times New Roman"/>
          <w:sz w:val="24"/>
          <w:szCs w:val="24"/>
        </w:rPr>
        <w:t>:</w:t>
      </w:r>
      <w:r>
        <w:rPr>
          <w:rStyle w:val="a9"/>
          <w:sz w:val="24"/>
          <w:szCs w:val="24"/>
        </w:rPr>
        <w:footnoteReference w:id="3"/>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проведение оценки технического состояния автомобильной дороги в установленных законодательством случаях;</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6)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или МФЦ с использованием факсимильной связи.</w:t>
      </w:r>
    </w:p>
    <w:p w:rsidR="00D62107" w:rsidRDefault="00D62107" w:rsidP="00D62107">
      <w:pPr>
        <w:widowControl w:val="0"/>
        <w:tabs>
          <w:tab w:val="left" w:pos="1134"/>
        </w:tabs>
        <w:spacing w:after="0" w:line="0" w:lineRule="atLeast"/>
        <w:ind w:firstLine="567"/>
        <w:jc w:val="both"/>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62107" w:rsidRDefault="00D62107" w:rsidP="00D62107">
      <w:pPr>
        <w:pStyle w:val="ListParagraph"/>
        <w:tabs>
          <w:tab w:val="left" w:pos="1134"/>
        </w:tabs>
        <w:autoSpaceDE w:val="0"/>
        <w:autoSpaceDN w:val="0"/>
        <w:adjustRightInd w:val="0"/>
        <w:spacing w:after="0" w:line="0" w:lineRule="atLeast"/>
        <w:ind w:left="567"/>
        <w:jc w:val="both"/>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jc w:val="center"/>
        <w:outlineLvl w:val="2"/>
        <w:rPr>
          <w:rFonts w:ascii="Times New Roman" w:hAnsi="Times New Roman"/>
          <w:sz w:val="24"/>
          <w:szCs w:val="24"/>
        </w:rPr>
      </w:pPr>
      <w:r>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tabs>
          <w:tab w:val="left" w:pos="1134"/>
        </w:tabs>
        <w:autoSpaceDE w:val="0"/>
        <w:autoSpaceDN w:val="0"/>
        <w:adjustRightInd w:val="0"/>
        <w:spacing w:after="0" w:line="0" w:lineRule="atLeast"/>
        <w:ind w:left="0"/>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roofErr w:type="gramEnd"/>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sz w:val="24"/>
          <w:szCs w:val="24"/>
        </w:rPr>
      </w:pPr>
      <w:r>
        <w:rPr>
          <w:rFonts w:ascii="Times New Roman" w:hAnsi="Times New Roman"/>
          <w:sz w:val="24"/>
          <w:szCs w:val="24"/>
        </w:rPr>
        <w:t>Иная плата за предоставление муниципальной услуги не взимается.</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62107" w:rsidRDefault="00D62107" w:rsidP="00D62107">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62107" w:rsidRDefault="00D62107" w:rsidP="00D62107">
      <w:pPr>
        <w:tabs>
          <w:tab w:val="left" w:pos="1134"/>
        </w:tabs>
        <w:autoSpaceDE w:val="0"/>
        <w:autoSpaceDN w:val="0"/>
        <w:adjustRightInd w:val="0"/>
        <w:spacing w:after="0" w:line="0" w:lineRule="atLeast"/>
        <w:ind w:firstLine="567"/>
        <w:jc w:val="center"/>
        <w:rPr>
          <w:rFonts w:ascii="Times New Roman" w:hAnsi="Times New Roman"/>
          <w:bCs/>
          <w:sz w:val="24"/>
          <w:szCs w:val="24"/>
          <w:lang w:eastAsia="en-US"/>
        </w:rPr>
      </w:pPr>
    </w:p>
    <w:p w:rsidR="00D62107" w:rsidRDefault="00D62107" w:rsidP="00D62107">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D62107" w:rsidRDefault="00D62107" w:rsidP="00D62107">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 xml:space="preserve">Заявление на бумажном носителе регистрируется в день представления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заявления и документов, необходимых для предоставления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i/>
          <w:sz w:val="24"/>
          <w:szCs w:val="24"/>
        </w:rPr>
      </w:pPr>
      <w:r>
        <w:rPr>
          <w:rFonts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w:t>
      </w:r>
      <w:r w:rsidR="0076073E">
        <w:rPr>
          <w:rFonts w:ascii="Times New Roman" w:hAnsi="Times New Roman"/>
          <w:sz w:val="24"/>
          <w:szCs w:val="24"/>
        </w:rPr>
        <w:t>твляется в специально выделенном для этих целей помещении</w:t>
      </w:r>
      <w:r>
        <w:rPr>
          <w:rFonts w:ascii="Times New Roman" w:hAnsi="Times New Roman"/>
          <w:sz w:val="24"/>
          <w:szCs w:val="24"/>
        </w:rPr>
        <w:t xml:space="preserve">.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Вход в помещение приема и выдачи</w:t>
      </w:r>
      <w:r w:rsidR="0076073E">
        <w:rPr>
          <w:rFonts w:ascii="Times New Roman" w:hAnsi="Times New Roman"/>
          <w:sz w:val="24"/>
          <w:szCs w:val="24"/>
        </w:rPr>
        <w:t xml:space="preserve"> документов обеспечивает </w:t>
      </w:r>
      <w:r>
        <w:rPr>
          <w:rFonts w:ascii="Times New Roman" w:hAnsi="Times New Roman"/>
          <w:sz w:val="24"/>
          <w:szCs w:val="24"/>
        </w:rPr>
        <w:t>с</w:t>
      </w:r>
      <w:r w:rsidR="0076073E">
        <w:rPr>
          <w:rFonts w:ascii="Times New Roman" w:hAnsi="Times New Roman"/>
          <w:sz w:val="24"/>
          <w:szCs w:val="24"/>
        </w:rPr>
        <w:t xml:space="preserve">вободный доступ заявителей, </w:t>
      </w:r>
      <w:r>
        <w:rPr>
          <w:rFonts w:ascii="Times New Roman" w:hAnsi="Times New Roman"/>
          <w:sz w:val="24"/>
          <w:szCs w:val="24"/>
        </w:rPr>
        <w:t xml:space="preserve"> оборудован удобной лестницей с поручнями, широкими проходами, а также пандусами для передвижения кресел-колясок.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На здани</w:t>
      </w:r>
      <w:r w:rsidR="0076073E">
        <w:rPr>
          <w:rFonts w:ascii="Times New Roman" w:hAnsi="Times New Roman"/>
          <w:sz w:val="24"/>
          <w:szCs w:val="24"/>
        </w:rPr>
        <w:t xml:space="preserve">и рядом с входом </w:t>
      </w:r>
      <w:r>
        <w:rPr>
          <w:rFonts w:ascii="Times New Roman" w:hAnsi="Times New Roman"/>
          <w:sz w:val="24"/>
          <w:szCs w:val="24"/>
        </w:rPr>
        <w:t xml:space="preserve"> размещена информационная табличка (вывеска), содержащая следующую информацию:</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наименование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режим работы;</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Фасад </w:t>
      </w:r>
      <w:r w:rsidR="0076073E">
        <w:rPr>
          <w:rFonts w:ascii="Times New Roman" w:hAnsi="Times New Roman"/>
          <w:sz w:val="24"/>
          <w:szCs w:val="24"/>
        </w:rPr>
        <w:t xml:space="preserve">здания </w:t>
      </w:r>
      <w:r>
        <w:rPr>
          <w:rFonts w:ascii="Times New Roman" w:hAnsi="Times New Roman"/>
          <w:sz w:val="24"/>
          <w:szCs w:val="24"/>
        </w:rPr>
        <w:t xml:space="preserve"> оборудован осветительными приборами, позволяющими посетителям ознакомиться с информационными табличками.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Помещения п</w:t>
      </w:r>
      <w:r w:rsidR="0076073E">
        <w:rPr>
          <w:rFonts w:ascii="Times New Roman" w:hAnsi="Times New Roman"/>
          <w:sz w:val="24"/>
          <w:szCs w:val="24"/>
        </w:rPr>
        <w:t>риема и выдачи документов  предусматривают</w:t>
      </w:r>
      <w:r>
        <w:rPr>
          <w:rFonts w:ascii="Times New Roman" w:hAnsi="Times New Roman"/>
          <w:sz w:val="24"/>
          <w:szCs w:val="24"/>
        </w:rPr>
        <w:t xml:space="preserve"> места для ожидания, информирования и приема заявителей.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места</w:t>
      </w:r>
      <w:r w:rsidR="0076073E">
        <w:rPr>
          <w:rFonts w:ascii="Times New Roman" w:hAnsi="Times New Roman"/>
          <w:sz w:val="24"/>
          <w:szCs w:val="24"/>
        </w:rPr>
        <w:t xml:space="preserve">х для информирования </w:t>
      </w:r>
      <w:r>
        <w:rPr>
          <w:rFonts w:ascii="Times New Roman" w:hAnsi="Times New Roman"/>
          <w:sz w:val="24"/>
          <w:szCs w:val="24"/>
        </w:rPr>
        <w:t xml:space="preserve">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w:t>
      </w:r>
      <w:r w:rsidR="0076073E">
        <w:rPr>
          <w:rFonts w:ascii="Times New Roman" w:hAnsi="Times New Roman"/>
          <w:sz w:val="24"/>
          <w:szCs w:val="24"/>
        </w:rPr>
        <w:t xml:space="preserve"> инженерного оборудования  соответствуют</w:t>
      </w:r>
      <w:r>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Помещения прие</w:t>
      </w:r>
      <w:r w:rsidR="0076073E">
        <w:rPr>
          <w:rFonts w:ascii="Times New Roman" w:hAnsi="Times New Roman"/>
          <w:sz w:val="24"/>
          <w:szCs w:val="24"/>
        </w:rPr>
        <w:t>ма выдачи документов оборудованы</w:t>
      </w:r>
      <w:r>
        <w:rPr>
          <w:rFonts w:ascii="Times New Roman" w:hAnsi="Times New Roman"/>
          <w:sz w:val="24"/>
          <w:szCs w:val="24"/>
        </w:rPr>
        <w:t xml:space="preserve"> стендами (стойками), содержащими информацию о порядке предоставления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мес</w:t>
      </w:r>
      <w:r w:rsidR="0076073E">
        <w:rPr>
          <w:rFonts w:ascii="Times New Roman" w:hAnsi="Times New Roman"/>
          <w:sz w:val="24"/>
          <w:szCs w:val="24"/>
        </w:rPr>
        <w:t>тах для ожидания установлены</w:t>
      </w:r>
      <w:r>
        <w:rPr>
          <w:rFonts w:ascii="Times New Roman" w:hAnsi="Times New Roman"/>
          <w:sz w:val="24"/>
          <w:szCs w:val="24"/>
        </w:rPr>
        <w:t xml:space="preserve"> стулья (кресельные секции, кресла) для заявителей.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В помещении прием</w:t>
      </w:r>
      <w:r w:rsidR="0076073E">
        <w:rPr>
          <w:rFonts w:ascii="Times New Roman" w:hAnsi="Times New Roman"/>
          <w:sz w:val="24"/>
          <w:szCs w:val="24"/>
        </w:rPr>
        <w:t>а и выдачи документов выделено</w:t>
      </w:r>
      <w:r>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осуществляющего предоставление мун</w:t>
      </w:r>
      <w:r w:rsidR="0076073E">
        <w:rPr>
          <w:rFonts w:ascii="Times New Roman" w:hAnsi="Times New Roman"/>
          <w:sz w:val="24"/>
          <w:szCs w:val="24"/>
        </w:rPr>
        <w:t xml:space="preserve">иципальной услуги </w:t>
      </w:r>
      <w:r>
        <w:rPr>
          <w:rFonts w:ascii="Times New Roman" w:hAnsi="Times New Roman"/>
          <w:sz w:val="24"/>
          <w:szCs w:val="24"/>
        </w:rPr>
        <w:t xml:space="preserve"> размещена на личной информационной табличке и на рабочем месте специалиста.</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i/>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D62107" w:rsidRDefault="00D62107" w:rsidP="00D62107">
      <w:pPr>
        <w:pStyle w:val="ListParagraph"/>
        <w:widowControl w:val="0"/>
        <w:tabs>
          <w:tab w:val="left" w:pos="1134"/>
          <w:tab w:val="left" w:pos="1276"/>
        </w:tabs>
        <w:autoSpaceDE w:val="0"/>
        <w:autoSpaceDN w:val="0"/>
        <w:adjustRightInd w:val="0"/>
        <w:spacing w:after="0" w:line="0" w:lineRule="atLeast"/>
        <w:ind w:left="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отсутствие обоснованных жалоб на решения, действия (бездействие) должностных лиц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получении муниципальной услуги заявитель осуществляет не более 3-х взаимодействий с должностными лицами: </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1) при подаче запроса на получение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2) при предоставлении:  </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3) при получении результата муниципальной услуги заявителем лично, в том числе через МФЦ.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Продолжительность каждого взаимодействия не должна превышать 20 минут.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Заявителю предоставляется возможность подачи заявки на предоставление муниципальной услуги с использованием факсимильной связи, Единого портала государственных и муниципальных услуг (функций), Портала государственных и муниципальных услуг Томской области, а также посредством личного обращения за получением муниципальной услуги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или МФЦ.</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а также посредством Единого портала </w:t>
      </w:r>
      <w:r>
        <w:rPr>
          <w:rFonts w:ascii="Times New Roman" w:hAnsi="Times New Roman"/>
          <w:sz w:val="24"/>
          <w:szCs w:val="24"/>
        </w:rPr>
        <w:lastRenderedPageBreak/>
        <w:t>государственных и муниципальных услуг (функций), Портала государственных и муниципальных услуг Томской области.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МФЦ осуществляется прием и выдача документов только при личном обращении заявителя.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Прием заявителей в МФЦ осуществляется в соответствии с графиком (режимом) работы МФЦ.</w:t>
      </w:r>
    </w:p>
    <w:p w:rsidR="00D62107" w:rsidRDefault="00D62107" w:rsidP="00D62107">
      <w:pPr>
        <w:widowControl w:val="0"/>
        <w:tabs>
          <w:tab w:val="num" w:pos="993"/>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62107" w:rsidRDefault="00D62107" w:rsidP="00D62107">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D62107" w:rsidRDefault="00D62107" w:rsidP="00D62107">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D62107" w:rsidRDefault="00D62107" w:rsidP="00D62107">
      <w:pPr>
        <w:pStyle w:val="ConsPlusNormal0"/>
        <w:tabs>
          <w:tab w:val="left" w:pos="1134"/>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 МФЦ, заключенным в установленном порядке.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62107" w:rsidRDefault="0076073E"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Предварительная запись </w:t>
      </w:r>
      <w:r w:rsidR="00D62107">
        <w:rPr>
          <w:rFonts w:ascii="Times New Roman" w:hAnsi="Times New Roman"/>
          <w:sz w:val="24"/>
          <w:szCs w:val="24"/>
        </w:rPr>
        <w:t xml:space="preserve"> осущест</w:t>
      </w:r>
      <w:r>
        <w:rPr>
          <w:rFonts w:ascii="Times New Roman" w:hAnsi="Times New Roman"/>
          <w:sz w:val="24"/>
          <w:szCs w:val="24"/>
        </w:rPr>
        <w:t>вляет</w:t>
      </w:r>
      <w:r w:rsidR="00D62107">
        <w:rPr>
          <w:rFonts w:ascii="Times New Roman" w:hAnsi="Times New Roman"/>
          <w:sz w:val="24"/>
          <w:szCs w:val="24"/>
        </w:rPr>
        <w:t>ся следующими способами по выбору заявителя: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 xml:space="preserve">при личном обращении заявителя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по телефону;</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 xml:space="preserve">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D62107" w:rsidRDefault="00D62107" w:rsidP="00D62107">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D62107" w:rsidRDefault="00D62107" w:rsidP="00D62107">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D62107" w:rsidRDefault="00D62107" w:rsidP="00D62107">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D62107" w:rsidRDefault="00D62107" w:rsidP="00D62107">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D62107" w:rsidRDefault="00D62107" w:rsidP="00D62107">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w:t>
      </w:r>
      <w:r>
        <w:rPr>
          <w:rFonts w:ascii="Times New Roman" w:hAnsi="Times New Roman"/>
          <w:sz w:val="24"/>
          <w:szCs w:val="24"/>
        </w:rPr>
        <w:lastRenderedPageBreak/>
        <w:t xml:space="preserve">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может распечатать аналог талона-подтверждения.</w:t>
      </w:r>
    </w:p>
    <w:p w:rsidR="00D62107" w:rsidRDefault="00D62107" w:rsidP="00D62107">
      <w:pPr>
        <w:widowControl w:val="0"/>
        <w:tabs>
          <w:tab w:val="left" w:pos="1134"/>
          <w:tab w:val="left" w:pos="1276"/>
        </w:tabs>
        <w:spacing w:after="0" w:line="0" w:lineRule="atLeast"/>
        <w:ind w:firstLine="567"/>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62107" w:rsidRDefault="00D62107" w:rsidP="00D62107">
      <w:pPr>
        <w:widowControl w:val="0"/>
        <w:tabs>
          <w:tab w:val="left" w:pos="1134"/>
          <w:tab w:val="left" w:pos="1276"/>
        </w:tabs>
        <w:spacing w:after="0" w:line="0" w:lineRule="atLeast"/>
        <w:ind w:firstLine="567"/>
        <w:jc w:val="both"/>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62107" w:rsidRDefault="00D62107" w:rsidP="00D62107">
      <w:pPr>
        <w:pStyle w:val="ListParagraph"/>
        <w:numPr>
          <w:ilvl w:val="0"/>
          <w:numId w:val="1"/>
        </w:numPr>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Заявитель в любое время может отказаться от предварительной записи. </w:t>
      </w:r>
    </w:p>
    <w:p w:rsidR="00D62107" w:rsidRDefault="00D62107" w:rsidP="00D62107">
      <w:pPr>
        <w:pStyle w:val="ListParagraph"/>
        <w:numPr>
          <w:ilvl w:val="0"/>
          <w:numId w:val="1"/>
        </w:numPr>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62107" w:rsidRDefault="00D62107" w:rsidP="00D62107">
      <w:pPr>
        <w:pStyle w:val="ListParagraph"/>
        <w:numPr>
          <w:ilvl w:val="0"/>
          <w:numId w:val="1"/>
        </w:numPr>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График приема (приемное время) заявителей по предварительной записи устанавливается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зависимости от интенсивности обращений.</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widowControl w:val="0"/>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D62107" w:rsidRDefault="00D62107" w:rsidP="00D62107">
      <w:pPr>
        <w:widowControl w:val="0"/>
        <w:tabs>
          <w:tab w:val="left" w:pos="1134"/>
          <w:tab w:val="left" w:pos="1276"/>
        </w:tabs>
        <w:spacing w:before="120" w:after="0" w:line="0" w:lineRule="atLeast"/>
        <w:ind w:firstLine="567"/>
        <w:jc w:val="both"/>
        <w:rPr>
          <w:rFonts w:ascii="Times New Roman" w:hAnsi="Times New Roman"/>
          <w:sz w:val="24"/>
          <w:szCs w:val="24"/>
        </w:rPr>
      </w:pPr>
      <w:r>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D62107" w:rsidRDefault="00D62107" w:rsidP="00D62107">
      <w:pPr>
        <w:widowControl w:val="0"/>
        <w:tabs>
          <w:tab w:val="left" w:pos="1134"/>
          <w:tab w:val="left" w:pos="1276"/>
        </w:tabs>
        <w:spacing w:before="120" w:after="0" w:line="0" w:lineRule="atLeast"/>
        <w:ind w:firstLine="567"/>
        <w:jc w:val="both"/>
        <w:rPr>
          <w:rFonts w:ascii="Times New Roman" w:hAnsi="Times New Roman"/>
          <w:sz w:val="24"/>
          <w:szCs w:val="24"/>
        </w:rPr>
      </w:pPr>
      <w:r>
        <w:rPr>
          <w:rFonts w:ascii="Times New Roman" w:hAnsi="Times New Roman"/>
          <w:sz w:val="24"/>
          <w:szCs w:val="24"/>
        </w:rPr>
        <w:t>2) рассмотрение заявления и представленных документов;</w:t>
      </w:r>
    </w:p>
    <w:p w:rsidR="00D62107" w:rsidRDefault="00D62107" w:rsidP="00D62107">
      <w:pPr>
        <w:widowControl w:val="0"/>
        <w:tabs>
          <w:tab w:val="left" w:pos="1134"/>
          <w:tab w:val="left" w:pos="1276"/>
        </w:tabs>
        <w:autoSpaceDE w:val="0"/>
        <w:autoSpaceDN w:val="0"/>
        <w:adjustRightInd w:val="0"/>
        <w:spacing w:before="120" w:after="120" w:line="0" w:lineRule="atLeast"/>
        <w:ind w:firstLine="567"/>
        <w:outlineLvl w:val="2"/>
        <w:rPr>
          <w:rFonts w:ascii="Times New Roman" w:hAnsi="Times New Roman"/>
          <w:sz w:val="24"/>
          <w:szCs w:val="24"/>
          <w:highlight w:val="yellow"/>
        </w:rPr>
      </w:pPr>
      <w:r>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62107" w:rsidRDefault="00D62107" w:rsidP="00D62107">
      <w:pPr>
        <w:pStyle w:val="ListParagraph"/>
        <w:autoSpaceDE w:val="0"/>
        <w:autoSpaceDN w:val="0"/>
        <w:adjustRightInd w:val="0"/>
        <w:spacing w:before="120" w:after="120" w:line="0" w:lineRule="atLeast"/>
        <w:ind w:left="0" w:firstLine="567"/>
        <w:jc w:val="both"/>
        <w:rPr>
          <w:rFonts w:ascii="Times New Roman" w:hAnsi="Times New Roman"/>
          <w:sz w:val="24"/>
          <w:szCs w:val="24"/>
        </w:rPr>
      </w:pPr>
      <w:r>
        <w:rPr>
          <w:rFonts w:ascii="Times New Roman" w:hAnsi="Times New Roman"/>
          <w:sz w:val="24"/>
          <w:szCs w:val="24"/>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D62107" w:rsidRDefault="00D62107" w:rsidP="00D62107">
      <w:pPr>
        <w:widowControl w:val="0"/>
        <w:spacing w:after="0" w:line="0" w:lineRule="atLeast"/>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D62107" w:rsidRDefault="00D62107" w:rsidP="00D62107">
      <w:pPr>
        <w:widowControl w:val="0"/>
        <w:tabs>
          <w:tab w:val="left" w:pos="1134"/>
          <w:tab w:val="left" w:pos="1276"/>
        </w:tabs>
        <w:spacing w:before="120" w:after="120" w:line="0" w:lineRule="atLeast"/>
        <w:ind w:firstLine="567"/>
        <w:jc w:val="center"/>
        <w:rPr>
          <w:rFonts w:ascii="Times New Roman" w:hAnsi="Times New Roman"/>
          <w:sz w:val="24"/>
          <w:szCs w:val="24"/>
        </w:rPr>
      </w:pPr>
      <w:r>
        <w:rPr>
          <w:rFonts w:ascii="Times New Roman" w:hAnsi="Times New Roman"/>
          <w:sz w:val="24"/>
          <w:szCs w:val="24"/>
        </w:rPr>
        <w:t>Блок-схема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Основанием для начала процедуры является поступление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заявления о предоставлении муниципальной услуги и прилагаемых к нему документов</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ответственным за прием заявления и документов.</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Специалист, ответственный за прием заявления и документов осуществляет прием заявления о предоставлении муниципальной услуги и прилагаемых к нему </w:t>
      </w:r>
      <w:r>
        <w:rPr>
          <w:rFonts w:ascii="Times New Roman" w:hAnsi="Times New Roman"/>
          <w:sz w:val="24"/>
          <w:szCs w:val="24"/>
        </w:rPr>
        <w:lastRenderedPageBreak/>
        <w:t>документов по описи, осуществляет сверку копий представленных документов с их оригиналами.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установлении оснований для отказа в приеме документов предусмотренных пунктом 42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D62107" w:rsidRDefault="00D62107" w:rsidP="00D62107">
      <w:pPr>
        <w:widowControl w:val="0"/>
        <w:autoSpaceDE w:val="0"/>
        <w:autoSpaceDN w:val="0"/>
        <w:adjustRightInd w:val="0"/>
        <w:spacing w:after="0" w:line="0" w:lineRule="atLeast"/>
        <w:ind w:left="709"/>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D62107" w:rsidRDefault="00D62107" w:rsidP="00D62107">
      <w:pPr>
        <w:pStyle w:val="ListParagraph"/>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поступлении заявления посредством факсимильной связи - в день регистрации заявления направляется заявителю посредством факсимильной связи;</w:t>
      </w:r>
    </w:p>
    <w:p w:rsidR="00D62107" w:rsidRDefault="00D62107" w:rsidP="00D62107">
      <w:pPr>
        <w:pStyle w:val="ListParagraph"/>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через Единый портал государственных и муниципальных услуг (функций), Портале государственных и муниципальных услуг Томской области - в день регистрации заявления направляется заявителю через личный кабинет заявителя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D62107" w:rsidRDefault="00D62107" w:rsidP="00D62107">
      <w:pPr>
        <w:pStyle w:val="ListParagraph"/>
        <w:autoSpaceDE w:val="0"/>
        <w:autoSpaceDN w:val="0"/>
        <w:adjustRightInd w:val="0"/>
        <w:spacing w:after="0" w:line="0" w:lineRule="atLeast"/>
        <w:ind w:left="1005"/>
        <w:jc w:val="both"/>
        <w:rPr>
          <w:rFonts w:ascii="Times New Roman" w:hAnsi="Times New Roman"/>
          <w:sz w:val="24"/>
          <w:szCs w:val="24"/>
        </w:rPr>
      </w:pPr>
      <w:r>
        <w:rPr>
          <w:rFonts w:ascii="Times New Roman" w:hAnsi="Times New Roman"/>
          <w:sz w:val="24"/>
          <w:szCs w:val="24"/>
        </w:rPr>
        <w:t>.</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наличие полномочий на выдачу специального разрешения по заявленному маршруту;</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полномочие заявителя (представителя  заявителя) на подписание заявления;</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bookmarkStart w:id="5" w:name="Par0"/>
      <w:bookmarkEnd w:id="5"/>
      <w:r>
        <w:rPr>
          <w:rFonts w:ascii="Times New Roman" w:hAnsi="Times New Roman"/>
          <w:sz w:val="24"/>
          <w:szCs w:val="24"/>
        </w:rPr>
        <w:t xml:space="preserve">соответствие заявления требованиям, установленным пунктом 8 раздела </w:t>
      </w:r>
      <w:r>
        <w:rPr>
          <w:rFonts w:ascii="Times New Roman" w:hAnsi="Times New Roman"/>
          <w:sz w:val="24"/>
          <w:szCs w:val="24"/>
          <w:lang w:val="en-US"/>
        </w:rPr>
        <w:t>II</w:t>
      </w:r>
      <w:r>
        <w:rPr>
          <w:rFonts w:ascii="Times New Roman" w:hAnsi="Times New Roman"/>
          <w:sz w:val="24"/>
          <w:szCs w:val="24"/>
        </w:rPr>
        <w:t xml:space="preserve"> Порядка;</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комплектность прилагаемых к заявлению документов, указанных в пункте</w:t>
      </w:r>
      <w:r>
        <w:rPr>
          <w:sz w:val="24"/>
          <w:szCs w:val="24"/>
        </w:rPr>
        <w:t xml:space="preserve"> </w:t>
      </w:r>
      <w:r>
        <w:rPr>
          <w:rFonts w:ascii="Times New Roman" w:hAnsi="Times New Roman"/>
          <w:sz w:val="24"/>
          <w:szCs w:val="24"/>
        </w:rPr>
        <w:t>33</w:t>
      </w:r>
      <w:r>
        <w:rPr>
          <w:sz w:val="24"/>
          <w:szCs w:val="24"/>
        </w:rPr>
        <w:t xml:space="preserve"> </w:t>
      </w:r>
      <w:r>
        <w:rPr>
          <w:rFonts w:ascii="Times New Roman" w:hAnsi="Times New Roman"/>
          <w:sz w:val="24"/>
          <w:szCs w:val="24"/>
        </w:rPr>
        <w:t>настоящего административного регламента по описи.</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соблюдение требований к перевозке делимого груза;</w:t>
      </w:r>
    </w:p>
    <w:p w:rsidR="00D62107" w:rsidRDefault="00D62107" w:rsidP="00D62107">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случае если заявителем представлен полный пакет документов в соответствии с требованиями, установленными пунктами 33-34 административного регламента, специалист проверяет наличие документов, указанных в пункте 39 </w:t>
      </w:r>
      <w:r>
        <w:rPr>
          <w:rFonts w:ascii="Times New Roman" w:hAnsi="Times New Roman"/>
          <w:sz w:val="24"/>
          <w:szCs w:val="24"/>
        </w:rPr>
        <w:lastRenderedPageBreak/>
        <w:t>административного</w:t>
      </w:r>
      <w:r>
        <w:rPr>
          <w:sz w:val="24"/>
          <w:szCs w:val="24"/>
        </w:rPr>
        <w:t xml:space="preserve"> </w:t>
      </w:r>
      <w:r>
        <w:rPr>
          <w:rFonts w:ascii="Times New Roman" w:hAnsi="Times New Roman"/>
          <w:sz w:val="24"/>
          <w:szCs w:val="24"/>
        </w:rPr>
        <w:t>регламента, которые могут быть  предоставлены заявителем по собственной инициативе.</w:t>
      </w:r>
    </w:p>
    <w:p w:rsidR="00D62107" w:rsidRDefault="00D62107" w:rsidP="00D62107">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39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Петровское сельское поселения.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пунктами 33-34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33-34 административного регламента, или отказ в предоставлении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должен составлять не более 4 рабочих дней  со дня регистрации заявления.</w:t>
      </w:r>
    </w:p>
    <w:p w:rsidR="00D62107" w:rsidRDefault="00D62107" w:rsidP="00D62107">
      <w:pPr>
        <w:pStyle w:val="ListParagraph"/>
        <w:tabs>
          <w:tab w:val="left" w:pos="1134"/>
        </w:tabs>
        <w:autoSpaceDE w:val="0"/>
        <w:autoSpaceDN w:val="0"/>
        <w:adjustRightInd w:val="0"/>
        <w:spacing w:after="0" w:line="0" w:lineRule="atLeast"/>
        <w:ind w:left="567"/>
        <w:jc w:val="both"/>
        <w:rPr>
          <w:rFonts w:ascii="Times New Roman" w:hAnsi="Times New Roman"/>
          <w:sz w:val="24"/>
          <w:szCs w:val="24"/>
        </w:rPr>
      </w:pP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62107" w:rsidRDefault="00D62107" w:rsidP="00D62107">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bCs/>
          <w:sz w:val="24"/>
          <w:szCs w:val="24"/>
        </w:rPr>
      </w:pPr>
      <w:r>
        <w:rPr>
          <w:rFonts w:ascii="Times New Roman" w:hAnsi="Times New Roman"/>
          <w:sz w:val="24"/>
          <w:szCs w:val="24"/>
        </w:rPr>
        <w:t>Основанием</w:t>
      </w:r>
      <w:r>
        <w:rPr>
          <w:rFonts w:ascii="Times New Roman" w:hAnsi="Times New Roman"/>
          <w:bCs/>
          <w:sz w:val="24"/>
          <w:szCs w:val="24"/>
        </w:rPr>
        <w:t xml:space="preserve"> для </w:t>
      </w:r>
      <w:r>
        <w:rPr>
          <w:rFonts w:ascii="Times New Roman" w:hAnsi="Times New Roman"/>
          <w:sz w:val="24"/>
          <w:szCs w:val="24"/>
        </w:rPr>
        <w:t>начала</w:t>
      </w:r>
      <w:r>
        <w:rPr>
          <w:rFonts w:ascii="Times New Roman" w:hAnsi="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bCs/>
          <w:i/>
          <w:sz w:val="24"/>
          <w:szCs w:val="24"/>
        </w:rPr>
        <w:t xml:space="preserve"> </w:t>
      </w:r>
      <w:r>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62107" w:rsidRDefault="00D62107" w:rsidP="00D62107">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Для предоставления муниципальной услуги А</w:t>
      </w:r>
      <w:r>
        <w:rPr>
          <w:rFonts w:ascii="Times New Roman" w:hAnsi="Times New Roman"/>
          <w:bCs/>
          <w:sz w:val="24"/>
          <w:szCs w:val="24"/>
        </w:rPr>
        <w:t>дминистрация</w:t>
      </w:r>
      <w:r>
        <w:rPr>
          <w:rFonts w:ascii="Times New Roman" w:hAnsi="Times New Roman"/>
          <w:bCs/>
          <w:i/>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направляет межведомственные запросы:</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7A64DB" w:rsidRPr="00FB0840" w:rsidRDefault="00D62107" w:rsidP="007A64DB">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w:t>
      </w:r>
      <w:r w:rsidR="0076073E">
        <w:rPr>
          <w:rFonts w:ascii="Times New Roman" w:hAnsi="Times New Roman"/>
          <w:sz w:val="24"/>
          <w:szCs w:val="24"/>
        </w:rPr>
        <w:t>тавляющие документ и информацию,</w:t>
      </w:r>
      <w:r w:rsidR="007A64DB" w:rsidRPr="007A64DB">
        <w:rPr>
          <w:rFonts w:ascii="Times New Roman" w:hAnsi="Times New Roman"/>
          <w:sz w:val="24"/>
          <w:szCs w:val="24"/>
        </w:rPr>
        <w:t xml:space="preserve"> </w:t>
      </w:r>
      <w:r w:rsidR="007A64DB">
        <w:rPr>
          <w:rFonts w:ascii="Times New Roman" w:hAnsi="Times New Roman"/>
          <w:sz w:val="24"/>
          <w:szCs w:val="24"/>
        </w:rPr>
        <w:t xml:space="preserve">если иные сроки подготовки и </w:t>
      </w:r>
      <w:r w:rsidR="007A64DB">
        <w:rPr>
          <w:rFonts w:ascii="Times New Roman" w:hAnsi="Times New Roman"/>
          <w:sz w:val="24"/>
          <w:szCs w:val="24"/>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7A64DB">
        <w:rPr>
          <w:rFonts w:ascii="Times New Roman" w:hAnsi="Times New Roman"/>
          <w:sz w:val="24"/>
          <w:szCs w:val="24"/>
        </w:rPr>
        <w:t xml:space="preserve"> и принятыми в соответствии с федеральными законами нормативными правовыми актами </w:t>
      </w:r>
      <w:r w:rsidR="007A64DB" w:rsidRPr="00DE3CC9">
        <w:rPr>
          <w:rFonts w:ascii="Times New Roman" w:hAnsi="Times New Roman"/>
          <w:spacing w:val="2"/>
          <w:sz w:val="24"/>
          <w:szCs w:val="24"/>
        </w:rPr>
        <w:t>субъектов Российской Федерации</w:t>
      </w:r>
      <w:r w:rsidR="007A64DB">
        <w:rPr>
          <w:rFonts w:ascii="Times New Roman" w:hAnsi="Times New Roman"/>
          <w:sz w:val="24"/>
          <w:szCs w:val="24"/>
        </w:rPr>
        <w:t>.</w:t>
      </w:r>
    </w:p>
    <w:p w:rsidR="00D62107" w:rsidRDefault="00D62107" w:rsidP="007A64DB">
      <w:pPr>
        <w:pStyle w:val="ListParagraph"/>
        <w:tabs>
          <w:tab w:val="left" w:pos="1134"/>
        </w:tabs>
        <w:autoSpaceDE w:val="0"/>
        <w:autoSpaceDN w:val="0"/>
        <w:adjustRightInd w:val="0"/>
        <w:spacing w:after="0" w:line="0" w:lineRule="atLeast"/>
        <w:ind w:left="567"/>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62107" w:rsidRDefault="00D62107" w:rsidP="00D62107">
      <w:pPr>
        <w:pStyle w:val="ListParagraph"/>
        <w:autoSpaceDE w:val="0"/>
        <w:autoSpaceDN w:val="0"/>
        <w:adjustRightInd w:val="0"/>
        <w:spacing w:after="0" w:line="0" w:lineRule="atLeast"/>
        <w:ind w:left="709"/>
        <w:jc w:val="both"/>
        <w:rPr>
          <w:rFonts w:ascii="Times New Roman" w:hAnsi="Times New Roman"/>
          <w:sz w:val="24"/>
          <w:szCs w:val="24"/>
        </w:rPr>
      </w:pPr>
    </w:p>
    <w:p w:rsidR="00D62107" w:rsidRDefault="00D62107" w:rsidP="00D62107">
      <w:pPr>
        <w:pStyle w:val="ListParagraph"/>
        <w:autoSpaceDE w:val="0"/>
        <w:autoSpaceDN w:val="0"/>
        <w:adjustRightInd w:val="0"/>
        <w:spacing w:before="360" w:after="360" w:line="0" w:lineRule="atLeast"/>
        <w:ind w:left="0" w:firstLine="567"/>
        <w:jc w:val="center"/>
        <w:rPr>
          <w:rFonts w:ascii="Times New Roman" w:hAnsi="Times New Roman"/>
          <w:sz w:val="24"/>
          <w:szCs w:val="24"/>
        </w:rPr>
      </w:pPr>
      <w:r>
        <w:rPr>
          <w:rFonts w:ascii="Times New Roman" w:hAnsi="Times New Roman"/>
          <w:sz w:val="24"/>
          <w:szCs w:val="24"/>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D62107" w:rsidRDefault="00D62107" w:rsidP="00D62107">
      <w:pPr>
        <w:pStyle w:val="ListParagraph"/>
        <w:autoSpaceDE w:val="0"/>
        <w:autoSpaceDN w:val="0"/>
        <w:adjustRightInd w:val="0"/>
        <w:spacing w:before="360" w:after="360" w:line="0" w:lineRule="atLeast"/>
        <w:ind w:left="0" w:firstLine="567"/>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bCs/>
          <w:sz w:val="24"/>
          <w:szCs w:val="24"/>
        </w:rPr>
        <w:t xml:space="preserve">Основанием для </w:t>
      </w:r>
      <w:r>
        <w:rPr>
          <w:rFonts w:ascii="Times New Roman" w:hAnsi="Times New Roman"/>
          <w:sz w:val="24"/>
          <w:szCs w:val="24"/>
        </w:rPr>
        <w:t>начала</w:t>
      </w:r>
      <w:r>
        <w:rPr>
          <w:rFonts w:ascii="Times New Roman" w:hAnsi="Times New Roman"/>
          <w:bCs/>
          <w:sz w:val="24"/>
          <w:szCs w:val="24"/>
        </w:rPr>
        <w:t xml:space="preserve"> </w:t>
      </w:r>
      <w:r>
        <w:rPr>
          <w:rFonts w:ascii="Times New Roman" w:hAnsi="Times New Roman"/>
          <w:sz w:val="24"/>
          <w:szCs w:val="24"/>
        </w:rPr>
        <w:t>административной</w:t>
      </w:r>
      <w:r>
        <w:rPr>
          <w:rFonts w:ascii="Times New Roman" w:hAnsi="Times New Roman"/>
          <w:bCs/>
          <w:sz w:val="24"/>
          <w:szCs w:val="24"/>
        </w:rPr>
        <w:t xml:space="preserve"> процедуры по с</w:t>
      </w:r>
      <w:r>
        <w:rPr>
          <w:rFonts w:ascii="Times New Roman" w:hAnsi="Times New Roman"/>
          <w:sz w:val="24"/>
          <w:szCs w:val="24"/>
        </w:rPr>
        <w:t>огласованию маршрута транспортного средства</w:t>
      </w:r>
      <w:r>
        <w:rPr>
          <w:rFonts w:ascii="Times New Roman" w:hAnsi="Times New Roman"/>
          <w:bCs/>
          <w:sz w:val="24"/>
          <w:szCs w:val="24"/>
        </w:rPr>
        <w:t>, является представление заявителем документов и информации в соответствии с пунктами 33-34 административного регламента.</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4 рабочих дней со дня регистрации заявления:</w:t>
      </w:r>
    </w:p>
    <w:p w:rsidR="00D62107" w:rsidRDefault="00D62107" w:rsidP="00D62107">
      <w:pPr>
        <w:pStyle w:val="ListParagraph"/>
        <w:autoSpaceDE w:val="0"/>
        <w:autoSpaceDN w:val="0"/>
        <w:adjustRightInd w:val="0"/>
        <w:spacing w:before="120" w:after="120" w:line="0" w:lineRule="atLeast"/>
        <w:ind w:left="0" w:firstLine="567"/>
        <w:jc w:val="both"/>
        <w:rPr>
          <w:rFonts w:ascii="Times New Roman" w:hAnsi="Times New Roman"/>
          <w:sz w:val="24"/>
          <w:szCs w:val="24"/>
        </w:rPr>
      </w:pPr>
      <w:r>
        <w:rPr>
          <w:rFonts w:ascii="Times New Roman" w:hAnsi="Times New Roman"/>
          <w:sz w:val="24"/>
          <w:szCs w:val="24"/>
        </w:rPr>
        <w:t>устанавливает путь следования по заявленному маршруту;</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 xml:space="preserve">наименование органа, направившего заявку, исходящий номер и дата заявки, вид перевозки; </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 xml:space="preserve">маршрут движения (участок маршрута); </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наименование и адрес владельца транспортного средства;</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 xml:space="preserve">государственный регистрационный знак транспортного средства; </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 xml:space="preserve">предполагаемый срок и количество поездок; </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 xml:space="preserve">характеристика груза (наименование, габариты, масса); </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D62107" w:rsidRDefault="00D62107" w:rsidP="00D62107">
      <w:pPr>
        <w:pStyle w:val="ListParagraph"/>
        <w:numPr>
          <w:ilvl w:val="0"/>
          <w:numId w:val="2"/>
        </w:numPr>
        <w:autoSpaceDE w:val="0"/>
        <w:autoSpaceDN w:val="0"/>
        <w:adjustRightInd w:val="0"/>
        <w:spacing w:before="120" w:after="120" w:line="0" w:lineRule="atLeast"/>
        <w:jc w:val="both"/>
        <w:rPr>
          <w:rFonts w:ascii="Times New Roman" w:hAnsi="Times New Roman"/>
          <w:sz w:val="24"/>
          <w:szCs w:val="24"/>
        </w:rPr>
      </w:pPr>
      <w:r>
        <w:rPr>
          <w:rFonts w:ascii="Times New Roman" w:hAnsi="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Заявка, регистрируется владельцем автомобильной дороги в течение 1 рабочего дня </w:t>
      </w:r>
      <w:proofErr w:type="gramStart"/>
      <w:r>
        <w:rPr>
          <w:rFonts w:ascii="Times New Roman" w:hAnsi="Times New Roman"/>
          <w:sz w:val="24"/>
          <w:szCs w:val="24"/>
        </w:rPr>
        <w:t>с даты</w:t>
      </w:r>
      <w:proofErr w:type="gramEnd"/>
      <w:r>
        <w:rPr>
          <w:rFonts w:ascii="Times New Roman" w:hAnsi="Times New Roman"/>
          <w:sz w:val="24"/>
          <w:szCs w:val="24"/>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заявки на согласования маршрута согласование маршрута транспортного средства.</w:t>
      </w:r>
    </w:p>
    <w:p w:rsidR="00D62107" w:rsidRDefault="00D62107" w:rsidP="00D62107">
      <w:pPr>
        <w:pStyle w:val="ListParagraph"/>
        <w:autoSpaceDE w:val="0"/>
        <w:autoSpaceDN w:val="0"/>
        <w:adjustRightInd w:val="0"/>
        <w:spacing w:before="120" w:after="12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w:t>
      </w:r>
      <w:r>
        <w:rPr>
          <w:rFonts w:ascii="Times New Roman" w:hAnsi="Times New Roman"/>
          <w:sz w:val="24"/>
          <w:szCs w:val="24"/>
        </w:rPr>
        <w:lastRenderedPageBreak/>
        <w:t>сооружений, а</w:t>
      </w:r>
      <w:proofErr w:type="gramEnd"/>
      <w:r>
        <w:rPr>
          <w:rFonts w:ascii="Times New Roman" w:hAnsi="Times New Roman"/>
          <w:sz w:val="24"/>
          <w:szCs w:val="24"/>
        </w:rPr>
        <w:t xml:space="preserve"> также материалов оценки технического состояния автомобильных дорог, дополнительных обследований искусственных сооружений.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направляют</w:t>
      </w:r>
      <w:proofErr w:type="gramEnd"/>
      <w:r>
        <w:rPr>
          <w:rFonts w:ascii="Times New Roman" w:hAnsi="Times New Roman"/>
          <w:sz w:val="24"/>
          <w:szCs w:val="24"/>
        </w:rPr>
        <w:t xml:space="preserve">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0" w:history="1">
        <w:r>
          <w:rPr>
            <w:rStyle w:val="a5"/>
            <w:rFonts w:ascii="Times New Roman" w:hAnsi="Times New Roman"/>
            <w:sz w:val="24"/>
            <w:szCs w:val="24"/>
          </w:rPr>
          <w:t>главой V</w:t>
        </w:r>
      </w:hyperlink>
      <w:r>
        <w:rPr>
          <w:rFonts w:ascii="Times New Roman" w:hAnsi="Times New Roman"/>
          <w:sz w:val="24"/>
          <w:szCs w:val="24"/>
        </w:rPr>
        <w:t xml:space="preserve"> Порядка.</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roofErr w:type="gramEnd"/>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перевозки крупногабар</w:t>
      </w:r>
      <w:r>
        <w:rPr>
          <w:rFonts w:ascii="Times New Roman" w:hAnsi="Times New Roman"/>
          <w:color w:val="000000"/>
          <w:sz w:val="24"/>
          <w:szCs w:val="24"/>
        </w:rPr>
        <w:t>и</w:t>
      </w:r>
      <w:r>
        <w:rPr>
          <w:rFonts w:ascii="Times New Roman" w:hAnsi="Times New Roman"/>
          <w:sz w:val="24"/>
          <w:szCs w:val="24"/>
        </w:rPr>
        <w:t>тных грузов;</w:t>
      </w:r>
    </w:p>
    <w:p w:rsidR="00D62107" w:rsidRDefault="00D62107" w:rsidP="00D62107">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 xml:space="preserve">если для движения транспортного </w:t>
      </w:r>
      <w:r>
        <w:rPr>
          <w:rFonts w:ascii="Times New Roman" w:hAnsi="Times New Roman"/>
          <w:color w:val="000000"/>
          <w:sz w:val="24"/>
          <w:szCs w:val="24"/>
        </w:rPr>
        <w:t>средства</w:t>
      </w:r>
      <w:r>
        <w:rPr>
          <w:rFonts w:ascii="Times New Roman" w:hAnsi="Times New Roman"/>
          <w:sz w:val="24"/>
          <w:szCs w:val="24"/>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заявки, полученной из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Максимальный срок </w:t>
      </w:r>
      <w:proofErr w:type="gramStart"/>
      <w:r>
        <w:rPr>
          <w:rFonts w:ascii="Times New Roman" w:hAnsi="Times New Roman"/>
          <w:sz w:val="24"/>
          <w:szCs w:val="24"/>
        </w:rPr>
        <w:t>выполнения административной процедуры согласования маршрута транспортного средства</w:t>
      </w:r>
      <w:proofErr w:type="gramEnd"/>
      <w:r>
        <w:rPr>
          <w:rFonts w:ascii="Times New Roman" w:hAnsi="Times New Roman"/>
          <w:sz w:val="24"/>
          <w:szCs w:val="24"/>
        </w:rPr>
        <w:t xml:space="preserve"> с владельцами автомобильных дорого (участков автомобильных дорог) составляет 8    рабочих дней со дня начала административной процедуры.</w:t>
      </w:r>
    </w:p>
    <w:p w:rsidR="00D62107" w:rsidRDefault="00D62107" w:rsidP="00D62107">
      <w:pPr>
        <w:pStyle w:val="ListParagraph"/>
        <w:autoSpaceDE w:val="0"/>
        <w:autoSpaceDN w:val="0"/>
        <w:adjustRightInd w:val="0"/>
        <w:spacing w:before="360" w:after="360" w:line="0" w:lineRule="atLeast"/>
        <w:ind w:left="0" w:firstLine="567"/>
        <w:jc w:val="both"/>
        <w:rPr>
          <w:rFonts w:ascii="Times New Roman" w:hAnsi="Times New Roman"/>
          <w:sz w:val="24"/>
          <w:szCs w:val="24"/>
        </w:rPr>
      </w:pPr>
    </w:p>
    <w:p w:rsidR="00D62107" w:rsidRDefault="00D62107" w:rsidP="00D62107">
      <w:pPr>
        <w:pStyle w:val="ListParagraph"/>
        <w:autoSpaceDE w:val="0"/>
        <w:autoSpaceDN w:val="0"/>
        <w:adjustRightInd w:val="0"/>
        <w:spacing w:before="360" w:after="360" w:line="0" w:lineRule="atLeast"/>
        <w:ind w:left="0" w:firstLine="567"/>
        <w:jc w:val="center"/>
        <w:rPr>
          <w:rFonts w:ascii="Times New Roman" w:hAnsi="Times New Roman"/>
          <w:sz w:val="24"/>
          <w:szCs w:val="24"/>
        </w:rPr>
      </w:pPr>
      <w:r>
        <w:rPr>
          <w:rFonts w:ascii="Times New Roman" w:hAnsi="Times New Roman"/>
          <w:sz w:val="24"/>
          <w:szCs w:val="24"/>
        </w:rPr>
        <w:t>Выдача результатов муниципальной услуги</w:t>
      </w:r>
    </w:p>
    <w:p w:rsidR="00D62107" w:rsidRDefault="00D62107" w:rsidP="00D62107">
      <w:pPr>
        <w:pStyle w:val="ListParagraph"/>
        <w:autoSpaceDE w:val="0"/>
        <w:autoSpaceDN w:val="0"/>
        <w:adjustRightInd w:val="0"/>
        <w:spacing w:before="360" w:after="360" w:line="0" w:lineRule="atLeast"/>
        <w:ind w:left="0"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Основанием</w:t>
      </w:r>
      <w:r>
        <w:rPr>
          <w:rFonts w:ascii="Times New Roman" w:hAnsi="Times New Roman"/>
          <w:bCs/>
          <w:sz w:val="24"/>
          <w:szCs w:val="24"/>
        </w:rPr>
        <w:t xml:space="preserve"> для </w:t>
      </w:r>
      <w:r>
        <w:rPr>
          <w:rFonts w:ascii="Times New Roman" w:hAnsi="Times New Roman"/>
          <w:sz w:val="24"/>
          <w:szCs w:val="24"/>
        </w:rPr>
        <w:t>начала</w:t>
      </w:r>
      <w:r>
        <w:rPr>
          <w:rFonts w:ascii="Times New Roman" w:hAnsi="Times New Roman"/>
          <w:bCs/>
          <w:sz w:val="24"/>
          <w:szCs w:val="24"/>
        </w:rPr>
        <w:t xml:space="preserve"> </w:t>
      </w:r>
      <w:r>
        <w:rPr>
          <w:rFonts w:ascii="Times New Roman" w:hAnsi="Times New Roman"/>
          <w:sz w:val="24"/>
          <w:szCs w:val="24"/>
        </w:rPr>
        <w:t>административной</w:t>
      </w:r>
      <w:r>
        <w:rPr>
          <w:rFonts w:ascii="Times New Roman" w:hAnsi="Times New Roman"/>
          <w:bCs/>
          <w:sz w:val="24"/>
          <w:szCs w:val="24"/>
        </w:rPr>
        <w:t xml:space="preserve"> процедуры является получение </w:t>
      </w:r>
      <w:r>
        <w:rPr>
          <w:rFonts w:ascii="Times New Roman" w:hAnsi="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пунктом 119 административного регламента.</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i/>
          <w:sz w:val="24"/>
          <w:szCs w:val="24"/>
        </w:rPr>
      </w:pPr>
      <w:r>
        <w:rPr>
          <w:rFonts w:ascii="Times New Roman" w:hAnsi="Times New Roman"/>
          <w:sz w:val="24"/>
          <w:szCs w:val="24"/>
        </w:rPr>
        <w:t xml:space="preserve">При </w:t>
      </w:r>
      <w:r>
        <w:rPr>
          <w:rFonts w:ascii="Times New Roman" w:hAnsi="Times New Roman"/>
          <w:bCs/>
          <w:sz w:val="24"/>
          <w:szCs w:val="24"/>
        </w:rPr>
        <w:t>наличии</w:t>
      </w:r>
      <w:r>
        <w:rPr>
          <w:rFonts w:ascii="Times New Roman" w:hAnsi="Times New Roman"/>
          <w:sz w:val="24"/>
          <w:szCs w:val="24"/>
        </w:rPr>
        <w:t xml:space="preserve"> оснований для отказа в </w:t>
      </w:r>
      <w:r>
        <w:rPr>
          <w:rFonts w:ascii="Times New Roman" w:hAnsi="Times New Roman"/>
          <w:bCs/>
          <w:sz w:val="24"/>
          <w:szCs w:val="24"/>
        </w:rPr>
        <w:t>выдаче</w:t>
      </w:r>
      <w:r>
        <w:rPr>
          <w:rFonts w:ascii="Times New Roman" w:hAnsi="Times New Roman"/>
          <w:sz w:val="24"/>
          <w:szCs w:val="24"/>
        </w:rPr>
        <w:t xml:space="preserve"> специального разрешения, указанных в </w:t>
      </w:r>
      <w:proofErr w:type="spellStart"/>
      <w:r>
        <w:rPr>
          <w:rFonts w:ascii="Times New Roman" w:hAnsi="Times New Roman"/>
          <w:sz w:val="24"/>
          <w:szCs w:val="24"/>
        </w:rPr>
        <w:t>п.п</w:t>
      </w:r>
      <w:proofErr w:type="spellEnd"/>
      <w:r>
        <w:rPr>
          <w:rFonts w:ascii="Times New Roman" w:hAnsi="Times New Roman"/>
          <w:sz w:val="24"/>
          <w:szCs w:val="24"/>
        </w:rPr>
        <w:t xml:space="preserve">. 6-10 пункта 43 административного регламента, специалист </w:t>
      </w:r>
      <w:r>
        <w:rPr>
          <w:rFonts w:ascii="Times New Roman" w:hAnsi="Times New Roman"/>
          <w:sz w:val="24"/>
          <w:szCs w:val="24"/>
        </w:rPr>
        <w:lastRenderedPageBreak/>
        <w:t>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D62107" w:rsidRDefault="00D62107" w:rsidP="00D62107">
      <w:pPr>
        <w:widowControl w:val="0"/>
        <w:numPr>
          <w:ilvl w:val="0"/>
          <w:numId w:val="1"/>
        </w:numPr>
        <w:tabs>
          <w:tab w:val="num" w:pos="1005"/>
          <w:tab w:val="left" w:pos="1134"/>
        </w:tabs>
        <w:spacing w:after="0" w:line="0" w:lineRule="atLeast"/>
        <w:ind w:left="0" w:firstLine="567"/>
        <w:jc w:val="both"/>
        <w:rPr>
          <w:rFonts w:ascii="Times New Roman" w:hAnsi="Times New Roman"/>
          <w:i/>
          <w:sz w:val="24"/>
          <w:szCs w:val="24"/>
        </w:rPr>
      </w:pPr>
      <w:r>
        <w:rPr>
          <w:rFonts w:ascii="Times New Roman" w:hAnsi="Times New Roman"/>
          <w:sz w:val="24"/>
          <w:szCs w:val="24"/>
        </w:rPr>
        <w:t xml:space="preserve">При отсутствии оснований для отказа в выдаче специального разрешения, указанных в </w:t>
      </w:r>
      <w:proofErr w:type="spellStart"/>
      <w:r>
        <w:rPr>
          <w:rFonts w:ascii="Times New Roman" w:hAnsi="Times New Roman"/>
          <w:sz w:val="24"/>
          <w:szCs w:val="24"/>
        </w:rPr>
        <w:t>п.п</w:t>
      </w:r>
      <w:proofErr w:type="spellEnd"/>
      <w:r>
        <w:rPr>
          <w:rFonts w:ascii="Times New Roman" w:hAnsi="Times New Roman"/>
          <w:sz w:val="24"/>
          <w:szCs w:val="24"/>
        </w:rPr>
        <w:t xml:space="preserve">. 6-10 пункта 43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при личном обращении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вып</w:t>
      </w:r>
      <w:r>
        <w:rPr>
          <w:rFonts w:ascii="Times New Roman" w:hAnsi="Times New Roman"/>
          <w:bCs/>
          <w:sz w:val="24"/>
          <w:szCs w:val="24"/>
        </w:rPr>
        <w:t>о</w:t>
      </w:r>
      <w:r>
        <w:rPr>
          <w:rFonts w:ascii="Times New Roman" w:hAnsi="Times New Roman"/>
          <w:sz w:val="24"/>
          <w:szCs w:val="24"/>
        </w:rPr>
        <w:t xml:space="preserve">лнения административной процедуры не превышает 3 рабочих дней со дня подготовки специального разрешения. </w:t>
      </w:r>
    </w:p>
    <w:p w:rsidR="00D62107" w:rsidRDefault="00D62107" w:rsidP="00D62107">
      <w:pPr>
        <w:pStyle w:val="ListParagraph"/>
        <w:tabs>
          <w:tab w:val="left" w:pos="1134"/>
        </w:tabs>
        <w:autoSpaceDE w:val="0"/>
        <w:autoSpaceDN w:val="0"/>
        <w:adjustRightInd w:val="0"/>
        <w:spacing w:after="0" w:line="0" w:lineRule="atLeast"/>
        <w:ind w:left="567"/>
        <w:jc w:val="both"/>
        <w:rPr>
          <w:rFonts w:ascii="Times New Roman" w:hAnsi="Times New Roman"/>
          <w:i/>
          <w:sz w:val="24"/>
          <w:szCs w:val="24"/>
        </w:rPr>
      </w:pPr>
    </w:p>
    <w:p w:rsidR="00D62107" w:rsidRDefault="00D62107" w:rsidP="00D62107">
      <w:pPr>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t xml:space="preserve">4. Порядок и формы </w:t>
      </w:r>
      <w:proofErr w:type="gramStart"/>
      <w:r>
        <w:rPr>
          <w:rFonts w:ascii="Times New Roman" w:hAnsi="Times New Roman"/>
          <w:sz w:val="24"/>
          <w:szCs w:val="24"/>
        </w:rPr>
        <w:t>контроля</w:t>
      </w:r>
      <w:r>
        <w:rPr>
          <w:rFonts w:ascii="Times New Roman" w:hAnsi="Times New Roman"/>
          <w:sz w:val="24"/>
          <w:szCs w:val="24"/>
        </w:rPr>
        <w:br/>
        <w:t>за</w:t>
      </w:r>
      <w:proofErr w:type="gramEnd"/>
      <w:r>
        <w:rPr>
          <w:rFonts w:ascii="Times New Roman" w:hAnsi="Times New Roman"/>
          <w:sz w:val="24"/>
          <w:szCs w:val="24"/>
        </w:rPr>
        <w:t xml:space="preserve"> исполнением административного регламента </w:t>
      </w:r>
    </w:p>
    <w:p w:rsidR="00D62107" w:rsidRDefault="00D62107" w:rsidP="00D62107">
      <w:pPr>
        <w:tabs>
          <w:tab w:val="left" w:pos="1134"/>
          <w:tab w:val="left" w:pos="1276"/>
        </w:tabs>
        <w:spacing w:after="0" w:line="0" w:lineRule="atLeast"/>
        <w:ind w:firstLine="567"/>
        <w:jc w:val="center"/>
        <w:rPr>
          <w:rFonts w:ascii="Times New Roman" w:hAnsi="Times New Roman"/>
          <w:sz w:val="24"/>
          <w:szCs w:val="24"/>
        </w:rPr>
      </w:pPr>
    </w:p>
    <w:p w:rsidR="00D62107" w:rsidRDefault="00D62107" w:rsidP="00D62107">
      <w:pPr>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107" w:rsidRDefault="00D62107" w:rsidP="00D62107">
      <w:pPr>
        <w:tabs>
          <w:tab w:val="left" w:pos="1134"/>
          <w:tab w:val="left" w:pos="1276"/>
        </w:tabs>
        <w:spacing w:after="0" w:line="0" w:lineRule="atLeast"/>
        <w:ind w:firstLine="567"/>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Законодательством РФ.</w:t>
      </w:r>
    </w:p>
    <w:p w:rsidR="00D62107" w:rsidRDefault="00D62107" w:rsidP="00D62107">
      <w:pPr>
        <w:spacing w:after="0" w:line="0" w:lineRule="atLeast"/>
        <w:ind w:firstLine="709"/>
        <w:jc w:val="center"/>
        <w:rPr>
          <w:rFonts w:ascii="Times New Roman" w:hAnsi="Times New Roman"/>
          <w:sz w:val="24"/>
          <w:szCs w:val="24"/>
        </w:rPr>
      </w:pPr>
    </w:p>
    <w:p w:rsidR="00D62107" w:rsidRDefault="00D62107" w:rsidP="00D62107">
      <w:pPr>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D62107" w:rsidRDefault="00D62107" w:rsidP="00D62107">
      <w:pPr>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1) проведения проверок;</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2) рассмотрения жалоб заявителей на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специалистов, муниципальных служащих, ответственных за предоставление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i/>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Pr>
          <w:rFonts w:ascii="Times New Roman" w:hAnsi="Times New Roman"/>
          <w:sz w:val="24"/>
          <w:szCs w:val="24"/>
        </w:rPr>
        <w:lastRenderedPageBreak/>
        <w:t xml:space="preserve">жалоб заявителей на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62107" w:rsidRDefault="00D62107" w:rsidP="00D62107">
      <w:pPr>
        <w:pStyle w:val="a8"/>
        <w:spacing w:line="0" w:lineRule="atLeast"/>
        <w:ind w:left="709" w:firstLine="0"/>
        <w:rPr>
          <w:sz w:val="24"/>
          <w:szCs w:val="24"/>
        </w:rPr>
      </w:pPr>
    </w:p>
    <w:p w:rsidR="00D62107" w:rsidRDefault="00D62107" w:rsidP="00D62107">
      <w:pPr>
        <w:spacing w:after="0" w:line="0" w:lineRule="atLeast"/>
        <w:ind w:firstLine="709"/>
        <w:jc w:val="center"/>
        <w:rPr>
          <w:rFonts w:ascii="Times New Roman" w:hAnsi="Times New Roman"/>
          <w:sz w:val="24"/>
          <w:szCs w:val="24"/>
        </w:rPr>
      </w:pPr>
      <w:r>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2107" w:rsidRDefault="00D62107" w:rsidP="00D62107">
      <w:pPr>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sz w:val="24"/>
          <w:szCs w:val="24"/>
        </w:rPr>
        <w:t xml:space="preserve"> </w:t>
      </w:r>
      <w:r>
        <w:rPr>
          <w:rFonts w:ascii="Times New Roman" w:hAnsi="Times New Roman"/>
          <w:sz w:val="24"/>
          <w:szCs w:val="24"/>
        </w:rPr>
        <w:t xml:space="preserve">регламента, виновные должностные лица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Персональная ответственность должностных лиц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62107" w:rsidRDefault="00D62107" w:rsidP="00D62107">
      <w:pPr>
        <w:widowControl w:val="0"/>
        <w:autoSpaceDE w:val="0"/>
        <w:autoSpaceDN w:val="0"/>
        <w:adjustRightInd w:val="0"/>
        <w:spacing w:after="0" w:line="0" w:lineRule="atLeast"/>
        <w:ind w:firstLine="709"/>
        <w:jc w:val="both"/>
        <w:outlineLvl w:val="2"/>
        <w:rPr>
          <w:rFonts w:ascii="Times New Roman" w:hAnsi="Times New Roman"/>
          <w:sz w:val="24"/>
          <w:szCs w:val="24"/>
        </w:rPr>
      </w:pPr>
    </w:p>
    <w:p w:rsidR="00D62107" w:rsidRDefault="00D62107" w:rsidP="00D62107">
      <w:pPr>
        <w:spacing w:after="0" w:line="0" w:lineRule="atLeast"/>
        <w:ind w:firstLine="709"/>
        <w:jc w:val="center"/>
        <w:rPr>
          <w:rFonts w:ascii="Times New Roman" w:hAnsi="Times New Roman"/>
          <w:sz w:val="24"/>
          <w:szCs w:val="24"/>
        </w:rPr>
      </w:pPr>
      <w:r>
        <w:rPr>
          <w:rFonts w:ascii="Times New Roman" w:hAnsi="Times New Roman"/>
          <w:sz w:val="24"/>
          <w:szCs w:val="24"/>
        </w:rPr>
        <w:t xml:space="preserve">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D62107" w:rsidRDefault="00D62107" w:rsidP="00D62107">
      <w:pPr>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62107" w:rsidRDefault="00D62107" w:rsidP="00D62107">
      <w:pPr>
        <w:widowControl w:val="0"/>
        <w:autoSpaceDE w:val="0"/>
        <w:autoSpaceDN w:val="0"/>
        <w:adjustRightInd w:val="0"/>
        <w:spacing w:after="0" w:line="0" w:lineRule="atLeast"/>
        <w:jc w:val="both"/>
        <w:outlineLvl w:val="2"/>
        <w:rPr>
          <w:rFonts w:ascii="Times New Roman" w:hAnsi="Times New Roman"/>
          <w:i/>
          <w:sz w:val="24"/>
          <w:szCs w:val="24"/>
        </w:rPr>
      </w:pP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spacing w:after="0" w:line="0" w:lineRule="atLeast"/>
        <w:ind w:firstLine="709"/>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62107" w:rsidRDefault="00D62107" w:rsidP="00D62107">
      <w:pPr>
        <w:spacing w:after="0" w:line="0" w:lineRule="atLeast"/>
        <w:ind w:firstLine="709"/>
        <w:jc w:val="center"/>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Право заявителя подать жалобу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на решения и (или) действия (бездействие) органа,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предоставляющего</w:t>
      </w:r>
      <w:proofErr w:type="gramEnd"/>
      <w:r>
        <w:rPr>
          <w:rFonts w:ascii="Times New Roman" w:hAnsi="Times New Roman"/>
          <w:sz w:val="24"/>
          <w:szCs w:val="24"/>
        </w:rPr>
        <w:t xml:space="preserve"> муниципальную услугу,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а также его должностных лиц, муниципальных служащих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при предоставлении муниципальной услуги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Заявители вправе обжаловать решения,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должностных лиц, муниципальных служащих в досудебном (внесудебном) порядке.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D62107" w:rsidRDefault="00D62107" w:rsidP="00D62107">
      <w:pPr>
        <w:widowControl w:val="0"/>
        <w:autoSpaceDE w:val="0"/>
        <w:autoSpaceDN w:val="0"/>
        <w:adjustRightInd w:val="0"/>
        <w:spacing w:after="0" w:line="0" w:lineRule="atLeast"/>
        <w:ind w:firstLine="709"/>
        <w:jc w:val="both"/>
        <w:outlineLvl w:val="2"/>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Предмет жалобы</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 xml:space="preserve">Предметом досудебного (внесудебного) обжалования являются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специалистов,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специалистов, муниципальных служащих, а также на принимаемые ими решения при предоставлении муниципальной услуги, может быть направлена: </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Порядок подачи и рассмотрения жалобы</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Жалоба должна содержать:</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proofErr w:type="gramStart"/>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Прием жалоб в письменной форме на бумажном носителе осуществляется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Жалоба в письменной форме на бумажном носителе может быть также направлена по почте.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электронном виде жалоба может быть подана заявителем посредством:</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 xml:space="preserve">официального сайта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bCs/>
          <w:sz w:val="24"/>
          <w:szCs w:val="24"/>
        </w:rPr>
        <w:t>, предоставляющего муниципальную услугу в сети Интернет;</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Единого портала государственных и муниципальных услуг (функций);</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sz w:val="24"/>
          <w:szCs w:val="24"/>
        </w:rPr>
        <w:t>Портала государственных и муниципальных услуг Томской области.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Жалоба рассматривается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случае если жалоба подана заявителем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62107" w:rsidRDefault="00D62107" w:rsidP="00D62107">
      <w:pPr>
        <w:autoSpaceDE w:val="0"/>
        <w:autoSpaceDN w:val="0"/>
        <w:adjustRightInd w:val="0"/>
        <w:spacing w:after="0" w:line="0" w:lineRule="atLeast"/>
        <w:ind w:firstLine="709"/>
        <w:jc w:val="both"/>
        <w:rPr>
          <w:rFonts w:ascii="Times New Roman" w:hAnsi="Times New Roman"/>
          <w:bCs/>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Сроки рассмотрения жалобы</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Жалоба, поступившая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2107" w:rsidRDefault="00D62107" w:rsidP="00D62107">
      <w:pPr>
        <w:widowControl w:val="0"/>
        <w:autoSpaceDE w:val="0"/>
        <w:autoSpaceDN w:val="0"/>
        <w:adjustRightInd w:val="0"/>
        <w:spacing w:after="0" w:line="0" w:lineRule="atLeast"/>
        <w:ind w:firstLine="709"/>
        <w:jc w:val="both"/>
        <w:outlineLvl w:val="2"/>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Результат рассмотрения жалобы</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По результатам рассмотрения обращения жалобы 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принимает одно из следующих решений:</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отказывает в удовлетворении жалобы в следующих случаях:</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оставляет жалобу без ответа в следующих случаях:</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если в жалобе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w:t>
      </w:r>
      <w:proofErr w:type="gramEnd"/>
      <w:r>
        <w:rPr>
          <w:rFonts w:ascii="Times New Roman" w:hAnsi="Times New Roman"/>
          <w:sz w:val="24"/>
          <w:szCs w:val="24"/>
        </w:rPr>
        <w:t xml:space="preserve"> направлялись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или одному и тому же должностному лицу. </w:t>
      </w:r>
      <w:proofErr w:type="gramStart"/>
      <w:r>
        <w:rPr>
          <w:rFonts w:ascii="Times New Roman" w:hAnsi="Times New Roman"/>
          <w:sz w:val="24"/>
          <w:szCs w:val="24"/>
        </w:rPr>
        <w:t>О данном решении уведомляется заявитель, направивший обращение;</w:t>
      </w:r>
      <w:proofErr w:type="gramEnd"/>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sz w:val="24"/>
          <w:szCs w:val="24"/>
        </w:rPr>
      </w:pPr>
      <w:r>
        <w:rPr>
          <w:rFonts w:ascii="Times New Roman" w:hAnsi="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62107" w:rsidRDefault="00D62107" w:rsidP="00D62107">
      <w:pPr>
        <w:autoSpaceDE w:val="0"/>
        <w:autoSpaceDN w:val="0"/>
        <w:adjustRightInd w:val="0"/>
        <w:spacing w:after="0" w:line="0" w:lineRule="atLeast"/>
        <w:ind w:firstLine="709"/>
        <w:jc w:val="both"/>
        <w:rPr>
          <w:rFonts w:ascii="Times New Roman" w:hAnsi="Times New Roman"/>
          <w:strike/>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информирования заявителя о результатах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рассмотрения жалобы</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предоставляющая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Порядок обжалования решения по жалобе</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Заявитель обжалует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Право заявителя на получение информации и документов,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обоснования и рассмотрения жалобы</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Местонахождение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w:t>
      </w:r>
    </w:p>
    <w:p w:rsidR="00D62107" w:rsidRDefault="00D62107" w:rsidP="00D62107">
      <w:pPr>
        <w:autoSpaceDE w:val="0"/>
        <w:autoSpaceDN w:val="0"/>
        <w:adjustRightInd w:val="0"/>
        <w:spacing w:after="0" w:line="0" w:lineRule="atLeast"/>
        <w:ind w:firstLine="709"/>
        <w:jc w:val="both"/>
        <w:rPr>
          <w:rFonts w:ascii="Times New Roman" w:hAnsi="Times New Roman"/>
          <w:sz w:val="24"/>
          <w:szCs w:val="24"/>
        </w:rPr>
      </w:pP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Способы информирования заявителей о порядке </w:t>
      </w:r>
    </w:p>
    <w:p w:rsidR="00D62107" w:rsidRDefault="00D62107" w:rsidP="00D62107">
      <w:pPr>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подачи и рассмотрения жалобы</w:t>
      </w:r>
    </w:p>
    <w:p w:rsidR="00D62107" w:rsidRDefault="00D62107" w:rsidP="00D62107">
      <w:pPr>
        <w:pStyle w:val="ConsPlusNormal0"/>
        <w:spacing w:line="0" w:lineRule="atLeast"/>
        <w:ind w:firstLine="709"/>
        <w:jc w:val="both"/>
        <w:rPr>
          <w:rFonts w:ascii="Times New Roman" w:hAnsi="Times New Roman" w:cs="Times New Roman"/>
          <w:sz w:val="24"/>
          <w:szCs w:val="24"/>
        </w:rPr>
      </w:pPr>
    </w:p>
    <w:p w:rsidR="00D62107" w:rsidRDefault="00D62107" w:rsidP="00D62107">
      <w:pPr>
        <w:pStyle w:val="ListParagraph"/>
        <w:numPr>
          <w:ilvl w:val="0"/>
          <w:numId w:val="1"/>
        </w:numPr>
        <w:tabs>
          <w:tab w:val="left" w:pos="1134"/>
        </w:tabs>
        <w:autoSpaceDE w:val="0"/>
        <w:autoSpaceDN w:val="0"/>
        <w:adjustRightInd w:val="0"/>
        <w:spacing w:after="0" w:line="0" w:lineRule="atLeast"/>
        <w:ind w:left="0" w:firstLine="567"/>
        <w:jc w:val="both"/>
        <w:rPr>
          <w:rFonts w:ascii="Times New Roman" w:hAnsi="Times New Roman"/>
          <w:sz w:val="24"/>
          <w:szCs w:val="24"/>
        </w:rPr>
      </w:pPr>
      <w:proofErr w:type="gramStart"/>
      <w:r>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w:t>
      </w:r>
      <w:r>
        <w:rPr>
          <w:rFonts w:ascii="Times New Roman" w:hAnsi="Times New Roman"/>
          <w:sz w:val="24"/>
          <w:szCs w:val="24"/>
        </w:rPr>
        <w:lastRenderedPageBreak/>
        <w:t xml:space="preserve">стендах в местах предоставления муниципальной услуги,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roofErr w:type="gramEnd"/>
    </w:p>
    <w:p w:rsidR="00D62107" w:rsidRDefault="00D62107" w:rsidP="00D62107">
      <w:pPr>
        <w:spacing w:after="0" w:line="0" w:lineRule="atLeast"/>
        <w:ind w:firstLine="709"/>
        <w:rPr>
          <w:rFonts w:ascii="Times New Roman" w:hAnsi="Times New Roman"/>
          <w:sz w:val="24"/>
          <w:szCs w:val="24"/>
        </w:rPr>
      </w:pPr>
      <w:r>
        <w:rPr>
          <w:rFonts w:ascii="Times New Roman" w:hAnsi="Times New Roman"/>
          <w:sz w:val="24"/>
          <w:szCs w:val="24"/>
        </w:rPr>
        <w:br w:type="page"/>
      </w:r>
    </w:p>
    <w:p w:rsidR="007A64DB" w:rsidRPr="004F405D" w:rsidRDefault="007A64DB" w:rsidP="007A64DB">
      <w:pPr>
        <w:widowControl w:val="0"/>
        <w:autoSpaceDE w:val="0"/>
        <w:autoSpaceDN w:val="0"/>
        <w:adjustRightInd w:val="0"/>
        <w:spacing w:after="0" w:line="240" w:lineRule="auto"/>
        <w:jc w:val="right"/>
        <w:outlineLvl w:val="2"/>
        <w:rPr>
          <w:rFonts w:ascii="Times New Roman" w:hAnsi="Times New Roman"/>
          <w:sz w:val="24"/>
          <w:szCs w:val="24"/>
        </w:rPr>
      </w:pPr>
      <w:r w:rsidRPr="004F405D">
        <w:rPr>
          <w:rFonts w:ascii="Times New Roman" w:hAnsi="Times New Roman"/>
          <w:sz w:val="24"/>
          <w:szCs w:val="24"/>
        </w:rPr>
        <w:lastRenderedPageBreak/>
        <w:t>Приложение 1</w:t>
      </w:r>
    </w:p>
    <w:p w:rsidR="007A64DB" w:rsidRPr="004F405D" w:rsidRDefault="007A64DB" w:rsidP="007A64DB">
      <w:pPr>
        <w:widowControl w:val="0"/>
        <w:autoSpaceDE w:val="0"/>
        <w:autoSpaceDN w:val="0"/>
        <w:adjustRightInd w:val="0"/>
        <w:spacing w:after="0" w:line="240" w:lineRule="auto"/>
        <w:jc w:val="right"/>
        <w:outlineLvl w:val="2"/>
        <w:rPr>
          <w:rFonts w:ascii="Times New Roman" w:hAnsi="Times New Roman"/>
          <w:sz w:val="24"/>
          <w:szCs w:val="24"/>
        </w:rPr>
      </w:pPr>
    </w:p>
    <w:p w:rsidR="007A64DB" w:rsidRPr="004F405D" w:rsidRDefault="007A64DB" w:rsidP="007A64DB">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4F405D">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1. Администрация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w:t>
      </w:r>
      <w:r>
        <w:rPr>
          <w:rFonts w:ascii="Times New Roman" w:hAnsi="Times New Roman"/>
          <w:i/>
          <w:sz w:val="24"/>
          <w:szCs w:val="24"/>
        </w:rPr>
        <w:t>.</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Место нахождения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ул. Советская,</w:t>
      </w:r>
      <w:r w:rsidRPr="00F82E99">
        <w:rPr>
          <w:rFonts w:ascii="Times New Roman" w:hAnsi="Times New Roman"/>
          <w:sz w:val="24"/>
          <w:szCs w:val="24"/>
        </w:rPr>
        <w:t>3</w:t>
      </w:r>
      <w:r>
        <w:rPr>
          <w:rFonts w:ascii="Times New Roman" w:hAnsi="Times New Roman"/>
          <w:sz w:val="24"/>
          <w:szCs w:val="24"/>
        </w:rPr>
        <w:t>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Понедельник: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Вторник: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Среда: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Четверг:</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7A64DB" w:rsidRPr="004F405D" w:rsidRDefault="007A64DB" w:rsidP="00777584">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График приема заявителей в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lang w:val="en-US"/>
              </w:rPr>
              <w:t>Понедельник: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Вторник</w:t>
            </w:r>
            <w:r w:rsidRPr="004F405D">
              <w:rPr>
                <w:rFonts w:ascii="Times New Roman" w:hAnsi="Times New Roman"/>
                <w:noProof/>
                <w:color w:val="000000"/>
                <w:sz w:val="24"/>
                <w:szCs w:val="24"/>
                <w:lang w:val="en-US"/>
              </w:rPr>
              <w:t>:</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lang w:val="en-US"/>
              </w:rPr>
              <w:t>С</w:t>
            </w:r>
            <w:r w:rsidRPr="004F405D">
              <w:rPr>
                <w:rFonts w:ascii="Times New Roman" w:hAnsi="Times New Roman"/>
                <w:noProof/>
                <w:color w:val="000000"/>
                <w:sz w:val="24"/>
                <w:szCs w:val="24"/>
              </w:rPr>
              <w:t>реда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Четверг</w:t>
            </w:r>
            <w:r w:rsidRPr="004F405D">
              <w:rPr>
                <w:rFonts w:ascii="Times New Roman" w:hAnsi="Times New Roman"/>
                <w:noProof/>
                <w:color w:val="000000"/>
                <w:sz w:val="24"/>
                <w:szCs w:val="24"/>
                <w:lang w:val="en-US"/>
              </w:rPr>
              <w:t>:</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7A64DB" w:rsidRPr="004F405D" w:rsidRDefault="007A64DB" w:rsidP="00777584">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636310</w:t>
      </w:r>
      <w:r w:rsidRPr="004F405D">
        <w:rPr>
          <w:rFonts w:ascii="Times New Roman" w:hAnsi="Times New Roman"/>
          <w:sz w:val="24"/>
          <w:szCs w:val="24"/>
        </w:rPr>
        <w:t xml:space="preserve"> ул. Советская, </w:t>
      </w:r>
      <w:r>
        <w:rPr>
          <w:rFonts w:ascii="Times New Roman" w:hAnsi="Times New Roman"/>
          <w:sz w:val="24"/>
          <w:szCs w:val="24"/>
        </w:rPr>
        <w:t xml:space="preserve">31, с. </w:t>
      </w:r>
      <w:proofErr w:type="gramStart"/>
      <w:r>
        <w:rPr>
          <w:rFonts w:ascii="Times New Roman" w:hAnsi="Times New Roman"/>
          <w:sz w:val="24"/>
          <w:szCs w:val="24"/>
        </w:rPr>
        <w:t>Волод</w:t>
      </w:r>
      <w:r w:rsidRPr="004F405D">
        <w:rPr>
          <w:rFonts w:ascii="Times New Roman" w:hAnsi="Times New Roman"/>
          <w:sz w:val="24"/>
          <w:szCs w:val="24"/>
        </w:rPr>
        <w:t>ино</w:t>
      </w:r>
      <w:proofErr w:type="gramEnd"/>
      <w:r w:rsidRPr="004F405D">
        <w:rPr>
          <w:rFonts w:ascii="Times New Roman" w:hAnsi="Times New Roman"/>
          <w:sz w:val="24"/>
          <w:szCs w:val="24"/>
        </w:rPr>
        <w:t xml:space="preserve">,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Контактный телефон</w:t>
      </w:r>
      <w:r>
        <w:rPr>
          <w:rFonts w:ascii="Times New Roman" w:hAnsi="Times New Roman"/>
          <w:sz w:val="24"/>
          <w:szCs w:val="24"/>
        </w:rPr>
        <w:t>:  (838251) 4 5</w:t>
      </w:r>
      <w:r w:rsidRPr="004F405D">
        <w:rPr>
          <w:rFonts w:ascii="Times New Roman" w:hAnsi="Times New Roman"/>
          <w:sz w:val="24"/>
          <w:szCs w:val="24"/>
        </w:rPr>
        <w:t xml:space="preserve">4 33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Официальный сайт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F82E99">
        <w:t xml:space="preserve"> </w:t>
      </w:r>
      <w:proofErr w:type="spellStart"/>
      <w:r w:rsidRPr="00F82E99">
        <w:rPr>
          <w:rFonts w:ascii="Times New Roman" w:hAnsi="Times New Roman"/>
          <w:sz w:val="24"/>
          <w:szCs w:val="24"/>
        </w:rPr>
        <w:t>volodino</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p>
    <w:p w:rsidR="007A64DB" w:rsidRPr="004F405D" w:rsidRDefault="007A64DB" w:rsidP="007A64DB">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4F405D">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сети Интернет: </w:t>
      </w:r>
      <w:proofErr w:type="spellStart"/>
      <w:r w:rsidRPr="00F82E99">
        <w:rPr>
          <w:rFonts w:ascii="Times New Roman" w:hAnsi="Times New Roman"/>
          <w:sz w:val="24"/>
          <w:szCs w:val="24"/>
        </w:rPr>
        <w:t>volodino</w:t>
      </w:r>
      <w:proofErr w:type="spellEnd"/>
      <w:r w:rsidRPr="00F82E99">
        <w:rPr>
          <w:rFonts w:ascii="Times New Roman" w:hAnsi="Times New Roman"/>
          <w:sz w:val="24"/>
          <w:szCs w:val="24"/>
        </w:rPr>
        <w:t xml:space="preserve"> </w:t>
      </w:r>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gov</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7A64DB" w:rsidRPr="004F405D" w:rsidRDefault="007A64DB" w:rsidP="007A64DB">
      <w:pPr>
        <w:widowControl w:val="0"/>
        <w:autoSpaceDE w:val="0"/>
        <w:autoSpaceDN w:val="0"/>
        <w:adjustRightInd w:val="0"/>
        <w:spacing w:after="0" w:line="240" w:lineRule="auto"/>
        <w:ind w:firstLine="567"/>
        <w:jc w:val="both"/>
        <w:outlineLvl w:val="2"/>
        <w:rPr>
          <w:rFonts w:ascii="Times New Roman" w:hAnsi="Times New Roman"/>
          <w:i/>
          <w:sz w:val="24"/>
          <w:szCs w:val="24"/>
        </w:rPr>
      </w:pP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2.  Специалист Администрация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w:t>
      </w:r>
      <w:r w:rsidRPr="004F405D">
        <w:rPr>
          <w:rFonts w:ascii="Times New Roman" w:hAnsi="Times New Roman"/>
          <w:i/>
          <w:sz w:val="24"/>
          <w:szCs w:val="24"/>
        </w:rPr>
        <w:t xml:space="preserve"> </w:t>
      </w:r>
      <w:r w:rsidRPr="004F405D">
        <w:rPr>
          <w:rFonts w:ascii="Times New Roman" w:hAnsi="Times New Roman"/>
          <w:sz w:val="24"/>
          <w:szCs w:val="24"/>
        </w:rPr>
        <w:t>ответственный за предоставление муниципальной услуги</w:t>
      </w:r>
      <w:r w:rsidRPr="004F405D">
        <w:rPr>
          <w:rFonts w:ascii="Times New Roman" w:hAnsi="Times New Roman"/>
          <w:i/>
          <w:sz w:val="24"/>
          <w:szCs w:val="24"/>
        </w:rPr>
        <w:t xml:space="preserve">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Место нахождения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предоставление муниципальной услуги</w:t>
      </w:r>
      <w:proofErr w:type="gramStart"/>
      <w:r w:rsidRPr="004F405D">
        <w:rPr>
          <w:rFonts w:ascii="Times New Roman" w:hAnsi="Times New Roman"/>
          <w:sz w:val="24"/>
          <w:szCs w:val="24"/>
        </w:rPr>
        <w:t xml:space="preserve"> :</w:t>
      </w:r>
      <w:proofErr w:type="gramEnd"/>
      <w:r w:rsidRPr="004F405D">
        <w:rPr>
          <w:rFonts w:ascii="Times New Roman" w:hAnsi="Times New Roman"/>
          <w:sz w:val="24"/>
          <w:szCs w:val="24"/>
        </w:rPr>
        <w:t xml:space="preserve"> ул. Советская, </w:t>
      </w:r>
      <w:r>
        <w:rPr>
          <w:rFonts w:ascii="Times New Roman" w:hAnsi="Times New Roman"/>
          <w:sz w:val="24"/>
          <w:szCs w:val="24"/>
        </w:rPr>
        <w:t>31,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График работы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предоставление муниципальной услуги: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Понедельник: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Вторник: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Среда: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Четверг:</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7A64DB" w:rsidRPr="004F405D" w:rsidRDefault="007A64DB" w:rsidP="00777584">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lastRenderedPageBreak/>
        <w:t xml:space="preserve">График приема заявителей  специалистом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lang w:val="en-US"/>
              </w:rPr>
              <w:t>Понедельник: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Вторник</w:t>
            </w:r>
            <w:r w:rsidRPr="004F405D">
              <w:rPr>
                <w:rFonts w:ascii="Times New Roman" w:hAnsi="Times New Roman"/>
                <w:noProof/>
                <w:color w:val="000000"/>
                <w:sz w:val="24"/>
                <w:szCs w:val="24"/>
                <w:lang w:val="en-US"/>
              </w:rPr>
              <w:t>:</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lang w:val="en-US"/>
              </w:rPr>
              <w:t>С</w:t>
            </w:r>
            <w:r w:rsidRPr="004F405D">
              <w:rPr>
                <w:rFonts w:ascii="Times New Roman" w:hAnsi="Times New Roman"/>
                <w:noProof/>
                <w:color w:val="000000"/>
                <w:sz w:val="24"/>
                <w:szCs w:val="24"/>
              </w:rPr>
              <w:t>реда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Четверг</w:t>
            </w:r>
            <w:r w:rsidRPr="004F405D">
              <w:rPr>
                <w:rFonts w:ascii="Times New Roman" w:hAnsi="Times New Roman"/>
                <w:noProof/>
                <w:color w:val="000000"/>
                <w:sz w:val="24"/>
                <w:szCs w:val="24"/>
                <w:lang w:val="en-US"/>
              </w:rPr>
              <w:t>:</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7A64DB" w:rsidRPr="004F405D" w:rsidRDefault="007A64DB" w:rsidP="00777584">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Почтовый адрес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w:t>
      </w:r>
      <w:r>
        <w:rPr>
          <w:rFonts w:ascii="Times New Roman" w:hAnsi="Times New Roman"/>
          <w:sz w:val="24"/>
          <w:szCs w:val="24"/>
        </w:rPr>
        <w:t>ние муниципальной услуги: 636310</w:t>
      </w:r>
      <w:r w:rsidRPr="004F405D">
        <w:rPr>
          <w:rFonts w:ascii="Times New Roman" w:hAnsi="Times New Roman"/>
          <w:sz w:val="24"/>
          <w:szCs w:val="24"/>
        </w:rPr>
        <w:t xml:space="preserve"> ул. Советская, </w:t>
      </w:r>
      <w:r>
        <w:rPr>
          <w:rFonts w:ascii="Times New Roman" w:hAnsi="Times New Roman"/>
          <w:sz w:val="24"/>
          <w:szCs w:val="24"/>
        </w:rPr>
        <w:t>31,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К</w:t>
      </w:r>
      <w:r>
        <w:rPr>
          <w:rFonts w:ascii="Times New Roman" w:hAnsi="Times New Roman"/>
          <w:sz w:val="24"/>
          <w:szCs w:val="24"/>
        </w:rPr>
        <w:t>онтактный телефон:  (838251) 4 5</w:t>
      </w:r>
      <w:r w:rsidRPr="004F405D">
        <w:rPr>
          <w:rFonts w:ascii="Times New Roman" w:hAnsi="Times New Roman"/>
          <w:sz w:val="24"/>
          <w:szCs w:val="24"/>
        </w:rPr>
        <w:t xml:space="preserve">4 33 </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Официальный сайт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F82E99">
        <w:t xml:space="preserve"> </w:t>
      </w:r>
      <w:proofErr w:type="spellStart"/>
      <w:r w:rsidRPr="00F82E99">
        <w:rPr>
          <w:rFonts w:ascii="Times New Roman" w:hAnsi="Times New Roman"/>
          <w:sz w:val="24"/>
          <w:szCs w:val="24"/>
        </w:rPr>
        <w:t>volodino</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p>
    <w:p w:rsidR="007A64DB" w:rsidRPr="004F405D" w:rsidRDefault="007A64DB" w:rsidP="007A64DB">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4F405D">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сети Интернет: </w:t>
      </w:r>
      <w:proofErr w:type="spellStart"/>
      <w:r w:rsidRPr="00F82E99">
        <w:rPr>
          <w:rFonts w:ascii="Times New Roman" w:hAnsi="Times New Roman"/>
          <w:sz w:val="24"/>
          <w:szCs w:val="24"/>
        </w:rPr>
        <w:t>volodino</w:t>
      </w:r>
      <w:proofErr w:type="spellEnd"/>
      <w:r w:rsidRPr="00F82E99">
        <w:rPr>
          <w:rFonts w:ascii="Times New Roman" w:hAnsi="Times New Roman"/>
          <w:sz w:val="24"/>
          <w:szCs w:val="24"/>
        </w:rPr>
        <w:t xml:space="preserve"> </w:t>
      </w:r>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gov</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7A64DB" w:rsidRPr="004F405D" w:rsidRDefault="007A64DB" w:rsidP="007A64D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7A64DB" w:rsidRPr="004F405D" w:rsidRDefault="007A64DB" w:rsidP="007A64DB">
      <w:pPr>
        <w:widowControl w:val="0"/>
        <w:autoSpaceDE w:val="0"/>
        <w:autoSpaceDN w:val="0"/>
        <w:adjustRightInd w:val="0"/>
        <w:spacing w:after="0" w:line="240" w:lineRule="auto"/>
        <w:jc w:val="both"/>
        <w:outlineLvl w:val="2"/>
        <w:rPr>
          <w:rFonts w:ascii="Times New Roman" w:hAnsi="Times New Roman"/>
          <w:sz w:val="24"/>
          <w:szCs w:val="24"/>
        </w:rPr>
      </w:pPr>
      <w:r w:rsidRPr="004F405D">
        <w:rPr>
          <w:rFonts w:ascii="Times New Roman" w:hAnsi="Times New Roman"/>
          <w:sz w:val="24"/>
          <w:szCs w:val="24"/>
        </w:rPr>
        <w:t>3. Многофункциональный центр предоставления государственных и муниципальных услуг</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Место нахождения МФЦ: </w:t>
      </w:r>
      <w:r w:rsidRPr="004F405D">
        <w:rPr>
          <w:rFonts w:ascii="Times New Roman" w:hAnsi="Times New Roman"/>
          <w:i/>
          <w:sz w:val="24"/>
          <w:szCs w:val="24"/>
        </w:rPr>
        <w:t>________________ (указать наименование муниципального образования, название улицы, номер дома).</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lang w:val="en-US"/>
              </w:rPr>
              <w:t>Понедельник:</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Вторник</w:t>
            </w:r>
            <w:r w:rsidRPr="004F405D">
              <w:rPr>
                <w:rFonts w:ascii="Times New Roman" w:hAnsi="Times New Roman"/>
                <w:noProof/>
                <w:color w:val="000000"/>
                <w:sz w:val="24"/>
                <w:szCs w:val="24"/>
                <w:lang w:val="en-US"/>
              </w:rPr>
              <w:t>:</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lang w:val="en-US"/>
              </w:rPr>
              <w:t>С</w:t>
            </w:r>
            <w:r w:rsidRPr="004F405D">
              <w:rPr>
                <w:rFonts w:ascii="Times New Roman" w:hAnsi="Times New Roman"/>
                <w:noProof/>
                <w:color w:val="000000"/>
                <w:sz w:val="24"/>
                <w:szCs w:val="24"/>
              </w:rPr>
              <w:t>реда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Четверг</w:t>
            </w:r>
            <w:r w:rsidRPr="004F405D">
              <w:rPr>
                <w:rFonts w:ascii="Times New Roman" w:hAnsi="Times New Roman"/>
                <w:noProof/>
                <w:color w:val="000000"/>
                <w:sz w:val="24"/>
                <w:szCs w:val="24"/>
                <w:lang w:val="en-US"/>
              </w:rPr>
              <w:t>:</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Суббота</w:t>
            </w:r>
          </w:p>
        </w:tc>
        <w:tc>
          <w:tcPr>
            <w:tcW w:w="3845" w:type="pct"/>
            <w:vAlign w:val="center"/>
          </w:tcPr>
          <w:p w:rsidR="007A64DB" w:rsidRPr="004F405D" w:rsidRDefault="007A64DB" w:rsidP="0077758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7A64DB" w:rsidRPr="004F405D" w:rsidTr="00777584">
        <w:trPr>
          <w:jc w:val="center"/>
        </w:trPr>
        <w:tc>
          <w:tcPr>
            <w:tcW w:w="1155" w:type="pct"/>
          </w:tcPr>
          <w:p w:rsidR="007A64DB" w:rsidRPr="004F405D" w:rsidRDefault="007A64DB" w:rsidP="0077758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Воскресенье:</w:t>
            </w:r>
          </w:p>
        </w:tc>
        <w:tc>
          <w:tcPr>
            <w:tcW w:w="3845" w:type="pct"/>
            <w:vAlign w:val="center"/>
          </w:tcPr>
          <w:p w:rsidR="007A64DB" w:rsidRPr="004F405D" w:rsidRDefault="007A64DB" w:rsidP="00777584">
            <w:pPr>
              <w:tabs>
                <w:tab w:val="left" w:pos="1276"/>
              </w:tabs>
              <w:spacing w:after="0" w:line="240" w:lineRule="auto"/>
              <w:jc w:val="center"/>
              <w:rPr>
                <w:rFonts w:ascii="Times New Roman" w:hAnsi="Times New Roman"/>
                <w:i/>
                <w:noProof/>
                <w:color w:val="000000"/>
                <w:sz w:val="24"/>
                <w:szCs w:val="24"/>
                <w:lang w:val="en-US"/>
              </w:rPr>
            </w:pPr>
            <w:r w:rsidRPr="004F405D">
              <w:rPr>
                <w:rFonts w:ascii="Times New Roman" w:hAnsi="Times New Roman"/>
                <w:i/>
                <w:noProof/>
                <w:color w:val="000000"/>
                <w:sz w:val="24"/>
                <w:szCs w:val="24"/>
                <w:lang w:val="en-US"/>
              </w:rPr>
              <w:t>выходной день.</w:t>
            </w:r>
          </w:p>
        </w:tc>
      </w:tr>
    </w:tbl>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Pr="004F405D" w:rsidRDefault="007A64DB" w:rsidP="007A64DB">
      <w:pPr>
        <w:autoSpaceDE w:val="0"/>
        <w:autoSpaceDN w:val="0"/>
        <w:adjustRightInd w:val="0"/>
        <w:spacing w:after="0" w:line="240" w:lineRule="auto"/>
        <w:ind w:firstLine="540"/>
        <w:jc w:val="both"/>
        <w:rPr>
          <w:rFonts w:ascii="Times New Roman" w:hAnsi="Times New Roman"/>
          <w:i/>
          <w:sz w:val="24"/>
          <w:szCs w:val="24"/>
        </w:rPr>
      </w:pPr>
      <w:r w:rsidRPr="004F405D">
        <w:rPr>
          <w:rFonts w:ascii="Times New Roman" w:hAnsi="Times New Roman"/>
          <w:sz w:val="24"/>
          <w:szCs w:val="24"/>
        </w:rPr>
        <w:t>Почтовый адрес МФЦ:</w:t>
      </w:r>
      <w:r w:rsidRPr="004F405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Телефон </w:t>
      </w:r>
      <w:r w:rsidRPr="004F405D">
        <w:rPr>
          <w:rFonts w:ascii="Times New Roman" w:hAnsi="Times New Roman"/>
          <w:sz w:val="24"/>
          <w:szCs w:val="24"/>
          <w:lang w:val="en-US"/>
        </w:rPr>
        <w:t>Call</w:t>
      </w:r>
      <w:r w:rsidRPr="004F405D">
        <w:rPr>
          <w:rFonts w:ascii="Times New Roman" w:hAnsi="Times New Roman"/>
          <w:sz w:val="24"/>
          <w:szCs w:val="24"/>
        </w:rPr>
        <w:t xml:space="preserve">-центра: ___________ </w:t>
      </w:r>
      <w:r w:rsidRPr="004F405D">
        <w:rPr>
          <w:rFonts w:ascii="Times New Roman" w:hAnsi="Times New Roman"/>
          <w:i/>
          <w:sz w:val="24"/>
          <w:szCs w:val="24"/>
        </w:rPr>
        <w:t>(указать номер телефона).</w:t>
      </w:r>
    </w:p>
    <w:p w:rsidR="007A64DB" w:rsidRPr="004F405D" w:rsidRDefault="007A64DB" w:rsidP="007A64DB">
      <w:pPr>
        <w:autoSpaceDE w:val="0"/>
        <w:autoSpaceDN w:val="0"/>
        <w:adjustRightInd w:val="0"/>
        <w:spacing w:after="0" w:line="240" w:lineRule="auto"/>
        <w:ind w:firstLine="540"/>
        <w:jc w:val="both"/>
        <w:rPr>
          <w:rFonts w:ascii="Times New Roman" w:hAnsi="Times New Roman"/>
          <w:i/>
          <w:sz w:val="24"/>
          <w:szCs w:val="24"/>
        </w:rPr>
      </w:pPr>
      <w:r w:rsidRPr="004F405D">
        <w:rPr>
          <w:rFonts w:ascii="Times New Roman" w:hAnsi="Times New Roman"/>
          <w:sz w:val="24"/>
          <w:szCs w:val="24"/>
        </w:rPr>
        <w:t>Официальный сайт МФЦ в информационно-коммуникационной сети «Интернет» (далее – сеть Интернет)</w:t>
      </w:r>
      <w:r w:rsidRPr="004F405D">
        <w:rPr>
          <w:rFonts w:ascii="Times New Roman" w:hAnsi="Times New Roman"/>
          <w:i/>
          <w:sz w:val="24"/>
          <w:szCs w:val="24"/>
        </w:rPr>
        <w:t>: ________________ (указать адрес официального сайта).</w:t>
      </w:r>
    </w:p>
    <w:p w:rsidR="007A64DB" w:rsidRPr="004F405D" w:rsidRDefault="007A64DB" w:rsidP="007A64DB">
      <w:pPr>
        <w:autoSpaceDE w:val="0"/>
        <w:autoSpaceDN w:val="0"/>
        <w:adjustRightInd w:val="0"/>
        <w:spacing w:after="0" w:line="240" w:lineRule="auto"/>
        <w:ind w:firstLine="540"/>
        <w:jc w:val="both"/>
        <w:rPr>
          <w:rFonts w:ascii="Times New Roman" w:hAnsi="Times New Roman"/>
          <w:sz w:val="24"/>
          <w:szCs w:val="24"/>
        </w:rPr>
      </w:pPr>
    </w:p>
    <w:p w:rsidR="007A64DB" w:rsidRPr="00B9185B" w:rsidRDefault="007A64DB" w:rsidP="007A64DB">
      <w:pPr>
        <w:spacing w:after="0" w:line="360" w:lineRule="auto"/>
        <w:ind w:firstLine="709"/>
        <w:rPr>
          <w:rFonts w:ascii="Times New Roman" w:hAnsi="Times New Roman"/>
          <w:sz w:val="28"/>
          <w:szCs w:val="28"/>
        </w:rPr>
      </w:pPr>
    </w:p>
    <w:p w:rsidR="00D62107" w:rsidRDefault="00D62107" w:rsidP="00D62107">
      <w:pPr>
        <w:tabs>
          <w:tab w:val="left" w:pos="1134"/>
        </w:tabs>
        <w:spacing w:line="0" w:lineRule="atLeast"/>
        <w:ind w:firstLine="567"/>
        <w:rPr>
          <w:rFonts w:ascii="Times New Roman" w:hAnsi="Times New Roman"/>
          <w:sz w:val="24"/>
          <w:szCs w:val="24"/>
        </w:rPr>
      </w:pPr>
    </w:p>
    <w:p w:rsidR="00D62107" w:rsidRDefault="00D62107" w:rsidP="00D62107">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D62107" w:rsidRDefault="00D62107" w:rsidP="00D62107">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D62107" w:rsidRDefault="00D62107" w:rsidP="00D62107">
      <w:pPr>
        <w:tabs>
          <w:tab w:val="left" w:pos="1134"/>
        </w:tabs>
        <w:spacing w:line="0" w:lineRule="atLeast"/>
        <w:ind w:firstLine="567"/>
        <w:jc w:val="right"/>
        <w:rPr>
          <w:rFonts w:ascii="Times New Roman" w:hAnsi="Times New Roman"/>
          <w:sz w:val="24"/>
          <w:szCs w:val="24"/>
        </w:rPr>
      </w:pPr>
    </w:p>
    <w:p w:rsidR="00D62107" w:rsidRDefault="00D62107" w:rsidP="00D62107">
      <w:pPr>
        <w:tabs>
          <w:tab w:val="left" w:pos="1134"/>
        </w:tabs>
        <w:spacing w:line="0" w:lineRule="atLeast"/>
        <w:ind w:firstLine="567"/>
        <w:jc w:val="right"/>
        <w:rPr>
          <w:rFonts w:ascii="Times New Roman" w:hAnsi="Times New Roman"/>
          <w:sz w:val="24"/>
          <w:szCs w:val="24"/>
        </w:rPr>
      </w:pPr>
    </w:p>
    <w:p w:rsidR="00D62107" w:rsidRDefault="00D62107" w:rsidP="00D62107">
      <w:pPr>
        <w:tabs>
          <w:tab w:val="left" w:pos="1134"/>
        </w:tabs>
        <w:spacing w:line="0" w:lineRule="atLeast"/>
        <w:ind w:firstLine="567"/>
        <w:jc w:val="right"/>
        <w:rPr>
          <w:rFonts w:ascii="Times New Roman" w:hAnsi="Times New Roman"/>
          <w:sz w:val="24"/>
          <w:szCs w:val="24"/>
        </w:rPr>
      </w:pPr>
    </w:p>
    <w:p w:rsidR="00D62107" w:rsidRDefault="00D62107" w:rsidP="00D62107">
      <w:pPr>
        <w:tabs>
          <w:tab w:val="left" w:pos="1134"/>
        </w:tabs>
        <w:spacing w:line="0" w:lineRule="atLeast"/>
        <w:ind w:firstLine="567"/>
        <w:jc w:val="right"/>
        <w:rPr>
          <w:rFonts w:ascii="Times New Roman" w:hAnsi="Times New Roman"/>
          <w:sz w:val="24"/>
          <w:szCs w:val="24"/>
        </w:rPr>
      </w:pPr>
    </w:p>
    <w:p w:rsidR="00D62107" w:rsidRDefault="00D62107" w:rsidP="00D62107">
      <w:pPr>
        <w:tabs>
          <w:tab w:val="left" w:pos="1134"/>
        </w:tabs>
        <w:spacing w:line="0" w:lineRule="atLeast"/>
        <w:ind w:firstLine="567"/>
        <w:jc w:val="right"/>
        <w:rPr>
          <w:rFonts w:ascii="Times New Roman" w:hAnsi="Times New Roman"/>
          <w:sz w:val="24"/>
          <w:szCs w:val="24"/>
        </w:rPr>
      </w:pPr>
    </w:p>
    <w:p w:rsidR="007A64DB" w:rsidRDefault="007A64DB" w:rsidP="00D62107">
      <w:pPr>
        <w:tabs>
          <w:tab w:val="left" w:pos="1134"/>
        </w:tabs>
        <w:spacing w:line="0" w:lineRule="atLeast"/>
        <w:ind w:firstLine="567"/>
        <w:jc w:val="right"/>
        <w:rPr>
          <w:rFonts w:ascii="Times New Roman" w:hAnsi="Times New Roman"/>
          <w:sz w:val="24"/>
          <w:szCs w:val="24"/>
        </w:rPr>
      </w:pPr>
    </w:p>
    <w:p w:rsidR="00D62107" w:rsidRDefault="007A64DB" w:rsidP="00D62107">
      <w:pPr>
        <w:tabs>
          <w:tab w:val="left" w:pos="1134"/>
        </w:tabs>
        <w:spacing w:after="120" w:line="0" w:lineRule="atLeast"/>
        <w:ind w:firstLine="567"/>
        <w:jc w:val="right"/>
        <w:rPr>
          <w:rFonts w:ascii="Times New Roman" w:hAnsi="Times New Roman"/>
          <w:sz w:val="24"/>
          <w:szCs w:val="24"/>
        </w:rPr>
      </w:pPr>
      <w:r>
        <w:rPr>
          <w:rFonts w:ascii="Times New Roman" w:hAnsi="Times New Roman"/>
          <w:sz w:val="24"/>
          <w:szCs w:val="24"/>
        </w:rPr>
        <w:lastRenderedPageBreak/>
        <w:t>П</w:t>
      </w:r>
      <w:r w:rsidR="00D62107">
        <w:rPr>
          <w:rFonts w:ascii="Times New Roman" w:hAnsi="Times New Roman"/>
          <w:sz w:val="24"/>
          <w:szCs w:val="24"/>
        </w:rPr>
        <w:t>риложение 2</w:t>
      </w:r>
    </w:p>
    <w:p w:rsidR="00D62107" w:rsidRDefault="00D62107" w:rsidP="00D62107">
      <w:pPr>
        <w:tabs>
          <w:tab w:val="left" w:pos="1134"/>
        </w:tabs>
        <w:spacing w:after="120" w:line="0" w:lineRule="atLeast"/>
        <w:ind w:firstLine="567"/>
        <w:jc w:val="right"/>
        <w:rPr>
          <w:rFonts w:ascii="Times New Roman" w:hAnsi="Times New Roman"/>
          <w:sz w:val="24"/>
          <w:szCs w:val="24"/>
        </w:rPr>
      </w:pPr>
      <w:r>
        <w:rPr>
          <w:rFonts w:ascii="Times New Roman" w:hAnsi="Times New Roman"/>
          <w:sz w:val="24"/>
          <w:szCs w:val="24"/>
        </w:rPr>
        <w:t>(образец)</w:t>
      </w:r>
    </w:p>
    <w:p w:rsidR="00D62107" w:rsidRDefault="00D62107" w:rsidP="00D62107">
      <w:pPr>
        <w:pStyle w:val="ConsPlusNonformat"/>
        <w:spacing w:line="0" w:lineRule="atLeast"/>
        <w:jc w:val="right"/>
        <w:rPr>
          <w:rFonts w:ascii="Times New Roman" w:hAnsi="Times New Roman" w:cs="Times New Roman"/>
          <w:sz w:val="24"/>
          <w:szCs w:val="24"/>
        </w:rPr>
      </w:pPr>
      <w:r>
        <w:rPr>
          <w:rFonts w:ascii="Times New Roman" w:hAnsi="Times New Roman" w:cs="Times New Roman"/>
          <w:sz w:val="24"/>
          <w:szCs w:val="24"/>
        </w:rPr>
        <w:t>Реквизиты заявителя</w:t>
      </w:r>
    </w:p>
    <w:p w:rsidR="00D62107" w:rsidRDefault="00D62107" w:rsidP="00D62107">
      <w:pPr>
        <w:pStyle w:val="ConsPlusNonformat"/>
        <w:spacing w:line="0" w:lineRule="atLeast"/>
        <w:jc w:val="right"/>
        <w:rPr>
          <w:rFonts w:ascii="Times New Roman" w:hAnsi="Times New Roman" w:cs="Times New Roman"/>
          <w:i/>
          <w:sz w:val="24"/>
          <w:szCs w:val="24"/>
        </w:rPr>
      </w:pPr>
      <w:proofErr w:type="gramStart"/>
      <w:r>
        <w:rPr>
          <w:rFonts w:ascii="Times New Roman" w:hAnsi="Times New Roman" w:cs="Times New Roman"/>
          <w:i/>
          <w:sz w:val="24"/>
          <w:szCs w:val="24"/>
        </w:rPr>
        <w:t>(наименование, адрес (местонахождение)</w:t>
      </w:r>
      <w:proofErr w:type="gramEnd"/>
    </w:p>
    <w:p w:rsidR="00D62107" w:rsidRDefault="00D62107" w:rsidP="00D62107">
      <w:pPr>
        <w:pStyle w:val="ConsPlusNonformat"/>
        <w:spacing w:line="0" w:lineRule="atLeast"/>
        <w:jc w:val="right"/>
        <w:rPr>
          <w:rFonts w:ascii="Times New Roman" w:hAnsi="Times New Roman" w:cs="Times New Roman"/>
          <w:i/>
          <w:sz w:val="24"/>
          <w:szCs w:val="24"/>
        </w:rPr>
      </w:pPr>
      <w:r>
        <w:rPr>
          <w:rFonts w:ascii="Times New Roman" w:hAnsi="Times New Roman" w:cs="Times New Roman"/>
          <w:i/>
          <w:sz w:val="24"/>
          <w:szCs w:val="24"/>
        </w:rPr>
        <w:t>- для  юридических  лиц, Ф.И.О., адрес</w:t>
      </w:r>
    </w:p>
    <w:p w:rsidR="00D62107" w:rsidRDefault="00D62107" w:rsidP="00D62107">
      <w:pPr>
        <w:pStyle w:val="ConsPlusNonformat"/>
        <w:spacing w:line="0" w:lineRule="atLeast"/>
        <w:jc w:val="right"/>
        <w:rPr>
          <w:rFonts w:ascii="Times New Roman" w:hAnsi="Times New Roman" w:cs="Times New Roman"/>
          <w:i/>
          <w:sz w:val="24"/>
          <w:szCs w:val="24"/>
        </w:rPr>
      </w:pPr>
      <w:r>
        <w:rPr>
          <w:rFonts w:ascii="Times New Roman" w:hAnsi="Times New Roman" w:cs="Times New Roman"/>
          <w:i/>
          <w:sz w:val="24"/>
          <w:szCs w:val="24"/>
        </w:rPr>
        <w:t xml:space="preserve">места жительства - для  </w:t>
      </w:r>
      <w:proofErr w:type="gramStart"/>
      <w:r>
        <w:rPr>
          <w:rFonts w:ascii="Times New Roman" w:hAnsi="Times New Roman" w:cs="Times New Roman"/>
          <w:i/>
          <w:sz w:val="24"/>
          <w:szCs w:val="24"/>
        </w:rPr>
        <w:t>индивидуальных</w:t>
      </w:r>
      <w:proofErr w:type="gramEnd"/>
    </w:p>
    <w:p w:rsidR="00D62107" w:rsidRDefault="00D62107" w:rsidP="00D62107">
      <w:pPr>
        <w:pStyle w:val="ConsPlusNonformat"/>
        <w:spacing w:line="0" w:lineRule="atLeast"/>
        <w:jc w:val="right"/>
        <w:rPr>
          <w:rFonts w:ascii="Times New Roman" w:hAnsi="Times New Roman" w:cs="Times New Roman"/>
          <w:i/>
          <w:sz w:val="24"/>
          <w:szCs w:val="24"/>
        </w:rPr>
      </w:pPr>
      <w:r>
        <w:rPr>
          <w:rFonts w:ascii="Times New Roman" w:hAnsi="Times New Roman" w:cs="Times New Roman"/>
          <w:i/>
          <w:sz w:val="24"/>
          <w:szCs w:val="24"/>
        </w:rPr>
        <w:t>предпринимателей и физических лиц)</w:t>
      </w:r>
    </w:p>
    <w:p w:rsidR="00D62107" w:rsidRDefault="00D62107" w:rsidP="00D62107">
      <w:pPr>
        <w:pStyle w:val="ConsPlusNonformat"/>
        <w:spacing w:line="0" w:lineRule="atLeast"/>
        <w:jc w:val="right"/>
        <w:rPr>
          <w:rFonts w:ascii="Times New Roman" w:hAnsi="Times New Roman" w:cs="Times New Roman"/>
          <w:sz w:val="24"/>
          <w:szCs w:val="24"/>
        </w:rPr>
      </w:pPr>
      <w:r>
        <w:rPr>
          <w:rFonts w:ascii="Times New Roman" w:hAnsi="Times New Roman" w:cs="Times New Roman"/>
          <w:sz w:val="24"/>
          <w:szCs w:val="24"/>
        </w:rPr>
        <w:t>Исх.</w:t>
      </w:r>
      <w:r w:rsidR="007A64DB">
        <w:rPr>
          <w:rFonts w:ascii="Times New Roman" w:hAnsi="Times New Roman" w:cs="Times New Roman"/>
          <w:sz w:val="24"/>
          <w:szCs w:val="24"/>
        </w:rPr>
        <w:t xml:space="preserve">  </w:t>
      </w:r>
      <w:r>
        <w:rPr>
          <w:rFonts w:ascii="Times New Roman" w:hAnsi="Times New Roman" w:cs="Times New Roman"/>
          <w:sz w:val="24"/>
          <w:szCs w:val="24"/>
        </w:rPr>
        <w:t xml:space="preserve"> от  ____________ N ______________</w:t>
      </w:r>
    </w:p>
    <w:p w:rsidR="00D62107" w:rsidRDefault="00D62107" w:rsidP="00D62107">
      <w:pPr>
        <w:pStyle w:val="ConsPlusNonformat"/>
        <w:spacing w:line="0" w:lineRule="atLeast"/>
        <w:jc w:val="right"/>
        <w:rPr>
          <w:rFonts w:ascii="Times New Roman" w:hAnsi="Times New Roman" w:cs="Times New Roman"/>
          <w:sz w:val="24"/>
          <w:szCs w:val="24"/>
        </w:rPr>
      </w:pPr>
      <w:r>
        <w:rPr>
          <w:rFonts w:ascii="Times New Roman" w:hAnsi="Times New Roman" w:cs="Times New Roman"/>
          <w:sz w:val="24"/>
          <w:szCs w:val="24"/>
        </w:rPr>
        <w:t>поступило в __________________________</w:t>
      </w:r>
    </w:p>
    <w:p w:rsidR="00D62107" w:rsidRDefault="00D62107" w:rsidP="00D62107">
      <w:pPr>
        <w:pStyle w:val="ConsPlusNonformat"/>
        <w:spacing w:line="0" w:lineRule="atLeast"/>
        <w:jc w:val="right"/>
        <w:rPr>
          <w:rFonts w:ascii="Times New Roman" w:hAnsi="Times New Roman" w:cs="Times New Roman"/>
          <w:sz w:val="24"/>
          <w:szCs w:val="24"/>
        </w:rPr>
      </w:pPr>
      <w:r>
        <w:rPr>
          <w:rFonts w:ascii="Times New Roman" w:hAnsi="Times New Roman" w:cs="Times New Roman"/>
          <w:sz w:val="24"/>
          <w:szCs w:val="24"/>
        </w:rPr>
        <w:t>дата ________________ N ______________</w:t>
      </w:r>
    </w:p>
    <w:p w:rsidR="00D62107" w:rsidRDefault="00D62107" w:rsidP="00D62107">
      <w:pPr>
        <w:pStyle w:val="ConsPlusNonformat"/>
        <w:spacing w:line="0" w:lineRule="atLeast"/>
        <w:outlineLvl w:val="0"/>
        <w:rPr>
          <w:rFonts w:ascii="Times New Roman" w:hAnsi="Times New Roman" w:cs="Times New Roman"/>
          <w:sz w:val="24"/>
          <w:szCs w:val="24"/>
        </w:rPr>
      </w:pPr>
    </w:p>
    <w:p w:rsidR="00D62107" w:rsidRDefault="00D62107" w:rsidP="00D62107">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D62107" w:rsidRDefault="00D62107" w:rsidP="00D62107">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на получение специального </w:t>
      </w:r>
      <w:proofErr w:type="gramStart"/>
      <w:r>
        <w:rPr>
          <w:rFonts w:ascii="Times New Roman" w:hAnsi="Times New Roman" w:cs="Times New Roman"/>
          <w:sz w:val="24"/>
          <w:szCs w:val="24"/>
        </w:rPr>
        <w:t>разрешения</w:t>
      </w:r>
      <w:proofErr w:type="gramEnd"/>
      <w:r>
        <w:rPr>
          <w:rFonts w:ascii="Times New Roman" w:hAnsi="Times New Roman" w:cs="Times New Roman"/>
          <w:sz w:val="24"/>
          <w:szCs w:val="24"/>
        </w:rPr>
        <w:t xml:space="preserve"> на движение по автомобильным дорогам транспортного средства,</w:t>
      </w:r>
    </w:p>
    <w:p w:rsidR="00D62107" w:rsidRDefault="00D62107" w:rsidP="00D62107">
      <w:pPr>
        <w:pStyle w:val="ConsPlusNonformat"/>
        <w:spacing w:line="0" w:lineRule="atLeast"/>
        <w:jc w:val="center"/>
        <w:rPr>
          <w:rFonts w:ascii="Times New Roman" w:hAnsi="Times New Roman" w:cs="Times New Roman"/>
          <w:sz w:val="24"/>
          <w:szCs w:val="24"/>
        </w:rPr>
      </w:pPr>
      <w:proofErr w:type="gramStart"/>
      <w:r>
        <w:rPr>
          <w:rFonts w:ascii="Times New Roman" w:hAnsi="Times New Roman" w:cs="Times New Roman"/>
          <w:sz w:val="24"/>
          <w:szCs w:val="24"/>
        </w:rPr>
        <w:t>осуществляющего</w:t>
      </w:r>
      <w:proofErr w:type="gramEnd"/>
      <w:r>
        <w:rPr>
          <w:rFonts w:ascii="Times New Roman" w:hAnsi="Times New Roman" w:cs="Times New Roman"/>
          <w:sz w:val="24"/>
          <w:szCs w:val="24"/>
        </w:rPr>
        <w:t xml:space="preserve"> перевозки тяжеловесных и (или) крупногабаритных грузов</w:t>
      </w:r>
    </w:p>
    <w:tbl>
      <w:tblPr>
        <w:tblW w:w="0" w:type="auto"/>
        <w:tblInd w:w="75" w:type="dxa"/>
        <w:tblLayout w:type="fixed"/>
        <w:tblCellMar>
          <w:left w:w="75" w:type="dxa"/>
          <w:right w:w="75" w:type="dxa"/>
        </w:tblCellMar>
        <w:tblLook w:val="04A0" w:firstRow="1" w:lastRow="0" w:firstColumn="1" w:lastColumn="0" w:noHBand="0" w:noVBand="1"/>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62107" w:rsidTr="00D62107">
        <w:tc>
          <w:tcPr>
            <w:tcW w:w="9600" w:type="dxa"/>
            <w:gridSpan w:val="16"/>
            <w:tcBorders>
              <w:top w:val="single" w:sz="8" w:space="0" w:color="auto"/>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Наименование, адрес и телефон владельца транспортного средства           </w:t>
            </w:r>
          </w:p>
        </w:tc>
      </w:tr>
      <w:tr w:rsidR="00D62107" w:rsidTr="00D62107">
        <w:tc>
          <w:tcPr>
            <w:tcW w:w="9600" w:type="dxa"/>
            <w:gridSpan w:val="1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c>
          <w:tcPr>
            <w:tcW w:w="9600" w:type="dxa"/>
            <w:gridSpan w:val="1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rPr>
          <w:trHeight w:val="400"/>
        </w:trPr>
        <w:tc>
          <w:tcPr>
            <w:tcW w:w="3840" w:type="dxa"/>
            <w:gridSpan w:val="5"/>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ИНН, ОГРН/ОГРИП владельца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транспортного средства </w:t>
            </w:r>
            <w:hyperlink r:id="rId11" w:anchor="Par90" w:history="1">
              <w:r>
                <w:rPr>
                  <w:rStyle w:val="a5"/>
                  <w:rFonts w:ascii="Times New Roman" w:hAnsi="Times New Roman"/>
                  <w:color w:val="0000FF"/>
                  <w:sz w:val="24"/>
                  <w:szCs w:val="24"/>
                </w:rPr>
                <w:t>&lt;*&gt;</w:t>
              </w:r>
            </w:hyperlink>
          </w:p>
        </w:tc>
        <w:tc>
          <w:tcPr>
            <w:tcW w:w="5760" w:type="dxa"/>
            <w:gridSpan w:val="11"/>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9600" w:type="dxa"/>
            <w:gridSpan w:val="1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Маршрут движения                                                         </w:t>
            </w:r>
          </w:p>
        </w:tc>
      </w:tr>
      <w:tr w:rsidR="00D62107" w:rsidTr="00D62107">
        <w:trPr>
          <w:trHeight w:val="400"/>
        </w:trPr>
        <w:tc>
          <w:tcPr>
            <w:tcW w:w="9600" w:type="dxa"/>
            <w:gridSpan w:val="1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c>
          <w:tcPr>
            <w:tcW w:w="7200" w:type="dxa"/>
            <w:gridSpan w:val="12"/>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Вид перевозки (международная, межрегиональная, местная) </w:t>
            </w:r>
          </w:p>
        </w:tc>
        <w:tc>
          <w:tcPr>
            <w:tcW w:w="2400" w:type="dxa"/>
            <w:gridSpan w:val="4"/>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3840" w:type="dxa"/>
            <w:gridSpan w:val="5"/>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На срок                       </w:t>
            </w:r>
          </w:p>
        </w:tc>
        <w:tc>
          <w:tcPr>
            <w:tcW w:w="720" w:type="dxa"/>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с   </w:t>
            </w:r>
          </w:p>
        </w:tc>
        <w:tc>
          <w:tcPr>
            <w:tcW w:w="3120" w:type="dxa"/>
            <w:gridSpan w:val="7"/>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c>
          <w:tcPr>
            <w:tcW w:w="720" w:type="dxa"/>
            <w:gridSpan w:val="2"/>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по  </w:t>
            </w:r>
          </w:p>
        </w:tc>
        <w:tc>
          <w:tcPr>
            <w:tcW w:w="1200" w:type="dxa"/>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3840" w:type="dxa"/>
            <w:gridSpan w:val="5"/>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На количество поездок         </w:t>
            </w:r>
          </w:p>
        </w:tc>
        <w:tc>
          <w:tcPr>
            <w:tcW w:w="5760" w:type="dxa"/>
            <w:gridSpan w:val="11"/>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3840" w:type="dxa"/>
            <w:gridSpan w:val="5"/>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Характеристика груза:         </w:t>
            </w:r>
          </w:p>
        </w:tc>
        <w:tc>
          <w:tcPr>
            <w:tcW w:w="1560" w:type="dxa"/>
            <w:gridSpan w:val="3"/>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Делимый   </w:t>
            </w:r>
          </w:p>
        </w:tc>
        <w:tc>
          <w:tcPr>
            <w:tcW w:w="2520" w:type="dxa"/>
            <w:gridSpan w:val="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да                </w:t>
            </w:r>
          </w:p>
        </w:tc>
        <w:tc>
          <w:tcPr>
            <w:tcW w:w="1680" w:type="dxa"/>
            <w:gridSpan w:val="2"/>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нет         </w:t>
            </w:r>
          </w:p>
        </w:tc>
      </w:tr>
      <w:tr w:rsidR="00D62107" w:rsidTr="00D62107">
        <w:tc>
          <w:tcPr>
            <w:tcW w:w="5400" w:type="dxa"/>
            <w:gridSpan w:val="8"/>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Наименование </w:t>
            </w:r>
            <w:hyperlink r:id="rId12" w:anchor="Par91" w:history="1">
              <w:r>
                <w:rPr>
                  <w:rStyle w:val="a5"/>
                  <w:rFonts w:ascii="Times New Roman" w:hAnsi="Times New Roman"/>
                  <w:color w:val="0000FF"/>
                  <w:sz w:val="24"/>
                  <w:szCs w:val="24"/>
                </w:rPr>
                <w:t>&lt;**&gt;</w:t>
              </w:r>
            </w:hyperlink>
          </w:p>
        </w:tc>
        <w:tc>
          <w:tcPr>
            <w:tcW w:w="2520" w:type="dxa"/>
            <w:gridSpan w:val="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Габариты          </w:t>
            </w:r>
          </w:p>
        </w:tc>
        <w:tc>
          <w:tcPr>
            <w:tcW w:w="1680" w:type="dxa"/>
            <w:gridSpan w:val="2"/>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Масса       </w:t>
            </w:r>
          </w:p>
        </w:tc>
      </w:tr>
      <w:tr w:rsidR="00D62107" w:rsidTr="00D62107">
        <w:trPr>
          <w:trHeight w:val="400"/>
        </w:trPr>
        <w:tc>
          <w:tcPr>
            <w:tcW w:w="5400" w:type="dxa"/>
            <w:gridSpan w:val="8"/>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2520" w:type="dxa"/>
            <w:gridSpan w:val="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1680" w:type="dxa"/>
            <w:gridSpan w:val="2"/>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rPr>
          <w:trHeight w:val="800"/>
        </w:trPr>
        <w:tc>
          <w:tcPr>
            <w:tcW w:w="9600" w:type="dxa"/>
            <w:gridSpan w:val="1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proofErr w:type="gramStart"/>
            <w:r>
              <w:rPr>
                <w:rFonts w:ascii="Times New Roman" w:hAnsi="Times New Roman"/>
                <w:sz w:val="24"/>
                <w:szCs w:val="24"/>
              </w:rPr>
              <w:t xml:space="preserve">Транспортное средство (автопоезд) (марка и модель транспортного          </w:t>
            </w:r>
            <w:proofErr w:type="gramEnd"/>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средства (тягача, прицепа (полуприцепа)), </w:t>
            </w:r>
            <w:proofErr w:type="gramStart"/>
            <w:r>
              <w:rPr>
                <w:rFonts w:ascii="Times New Roman" w:hAnsi="Times New Roman"/>
                <w:sz w:val="24"/>
                <w:szCs w:val="24"/>
              </w:rPr>
              <w:t>государственный</w:t>
            </w:r>
            <w:proofErr w:type="gramEnd"/>
            <w:r>
              <w:rPr>
                <w:rFonts w:ascii="Times New Roman" w:hAnsi="Times New Roman"/>
                <w:sz w:val="24"/>
                <w:szCs w:val="24"/>
              </w:rPr>
              <w:t xml:space="preserve">                </w:t>
            </w:r>
          </w:p>
          <w:p w:rsidR="00D62107" w:rsidRDefault="00D62107">
            <w:pPr>
              <w:autoSpaceDE w:val="0"/>
              <w:autoSpaceDN w:val="0"/>
              <w:adjustRightInd w:val="0"/>
              <w:spacing w:after="0" w:line="0" w:lineRule="atLeast"/>
              <w:rPr>
                <w:rFonts w:ascii="Times New Roman" w:hAnsi="Times New Roman"/>
                <w:sz w:val="24"/>
                <w:szCs w:val="24"/>
              </w:rPr>
            </w:pPr>
            <w:proofErr w:type="gramStart"/>
            <w:r>
              <w:rPr>
                <w:rFonts w:ascii="Times New Roman" w:hAnsi="Times New Roman"/>
                <w:sz w:val="24"/>
                <w:szCs w:val="24"/>
              </w:rPr>
              <w:t xml:space="preserve">регистрационный знак транспортного средства (тягача, прицепа             </w:t>
            </w:r>
            <w:proofErr w:type="gramEnd"/>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(полуприцепа))                                                           </w:t>
            </w:r>
          </w:p>
        </w:tc>
      </w:tr>
      <w:tr w:rsidR="00D62107" w:rsidTr="00D62107">
        <w:trPr>
          <w:trHeight w:val="400"/>
        </w:trPr>
        <w:tc>
          <w:tcPr>
            <w:tcW w:w="9600" w:type="dxa"/>
            <w:gridSpan w:val="1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c>
          <w:tcPr>
            <w:tcW w:w="9600" w:type="dxa"/>
            <w:gridSpan w:val="1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Параметры транспортного средства (автопоезда)                            </w:t>
            </w:r>
          </w:p>
        </w:tc>
      </w:tr>
      <w:tr w:rsidR="00D62107" w:rsidTr="00D62107">
        <w:trPr>
          <w:trHeight w:val="800"/>
        </w:trPr>
        <w:tc>
          <w:tcPr>
            <w:tcW w:w="3120" w:type="dxa"/>
            <w:gridSpan w:val="3"/>
            <w:vMerge w:val="restart"/>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Масса </w:t>
            </w:r>
            <w:proofErr w:type="gramStart"/>
            <w:r>
              <w:rPr>
                <w:rFonts w:ascii="Times New Roman" w:hAnsi="Times New Roman"/>
                <w:sz w:val="24"/>
                <w:szCs w:val="24"/>
              </w:rPr>
              <w:t>транспортного</w:t>
            </w:r>
            <w:proofErr w:type="gramEnd"/>
            <w:r>
              <w:rPr>
                <w:rFonts w:ascii="Times New Roman" w:hAnsi="Times New Roman"/>
                <w:sz w:val="24"/>
                <w:szCs w:val="24"/>
              </w:rPr>
              <w:t xml:space="preserve">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средства (автопоезда)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без груза/с грузом (т)  </w:t>
            </w:r>
          </w:p>
        </w:tc>
        <w:tc>
          <w:tcPr>
            <w:tcW w:w="2280" w:type="dxa"/>
            <w:gridSpan w:val="5"/>
            <w:vMerge w:val="restart"/>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c>
          <w:tcPr>
            <w:tcW w:w="1680" w:type="dxa"/>
            <w:gridSpan w:val="3"/>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Масса тягача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(т)          </w:t>
            </w:r>
          </w:p>
        </w:tc>
        <w:tc>
          <w:tcPr>
            <w:tcW w:w="2520" w:type="dxa"/>
            <w:gridSpan w:val="5"/>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Масса прицепа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(полуприцепа)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(т)              </w:t>
            </w:r>
          </w:p>
        </w:tc>
      </w:tr>
      <w:tr w:rsidR="00D62107" w:rsidTr="00D62107">
        <w:tc>
          <w:tcPr>
            <w:tcW w:w="900" w:type="dxa"/>
            <w:gridSpan w:val="3"/>
            <w:vMerge/>
            <w:tcBorders>
              <w:top w:val="nil"/>
              <w:left w:val="single" w:sz="8" w:space="0" w:color="auto"/>
              <w:bottom w:val="single" w:sz="8" w:space="0" w:color="auto"/>
              <w:right w:val="single" w:sz="8" w:space="0" w:color="auto"/>
            </w:tcBorders>
            <w:vAlign w:val="center"/>
            <w:hideMark/>
          </w:tcPr>
          <w:p w:rsidR="00D62107" w:rsidRDefault="00D62107">
            <w:pPr>
              <w:spacing w:after="0" w:line="240" w:lineRule="auto"/>
              <w:rPr>
                <w:rFonts w:ascii="Times New Roman" w:hAnsi="Times New Roman"/>
                <w:sz w:val="24"/>
                <w:szCs w:val="24"/>
              </w:rPr>
            </w:pPr>
          </w:p>
        </w:tc>
        <w:tc>
          <w:tcPr>
            <w:tcW w:w="8880" w:type="dxa"/>
            <w:gridSpan w:val="5"/>
            <w:vMerge/>
            <w:tcBorders>
              <w:top w:val="nil"/>
              <w:left w:val="single" w:sz="8" w:space="0" w:color="auto"/>
              <w:bottom w:val="single" w:sz="8" w:space="0" w:color="auto"/>
              <w:right w:val="single" w:sz="8" w:space="0" w:color="auto"/>
            </w:tcBorders>
            <w:vAlign w:val="center"/>
            <w:hideMark/>
          </w:tcPr>
          <w:p w:rsidR="00D62107" w:rsidRDefault="00D62107">
            <w:pPr>
              <w:spacing w:after="0" w:line="240" w:lineRule="auto"/>
              <w:rPr>
                <w:rFonts w:ascii="Times New Roman" w:hAnsi="Times New Roman"/>
                <w:sz w:val="24"/>
                <w:szCs w:val="24"/>
              </w:rPr>
            </w:pPr>
          </w:p>
        </w:tc>
        <w:tc>
          <w:tcPr>
            <w:tcW w:w="1680" w:type="dxa"/>
            <w:gridSpan w:val="3"/>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2520" w:type="dxa"/>
            <w:gridSpan w:val="5"/>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c>
          <w:tcPr>
            <w:tcW w:w="3120" w:type="dxa"/>
            <w:gridSpan w:val="3"/>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Расстояния между осями  </w:t>
            </w:r>
          </w:p>
        </w:tc>
        <w:tc>
          <w:tcPr>
            <w:tcW w:w="6480" w:type="dxa"/>
            <w:gridSpan w:val="13"/>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3120" w:type="dxa"/>
            <w:gridSpan w:val="3"/>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Нагрузки на оси (т)     </w:t>
            </w:r>
          </w:p>
        </w:tc>
        <w:tc>
          <w:tcPr>
            <w:tcW w:w="6480" w:type="dxa"/>
            <w:gridSpan w:val="13"/>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9600" w:type="dxa"/>
            <w:gridSpan w:val="1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Габариты транспортного средства (автопоезда):                            </w:t>
            </w:r>
          </w:p>
        </w:tc>
      </w:tr>
      <w:tr w:rsidR="00D62107" w:rsidTr="00D62107">
        <w:trPr>
          <w:trHeight w:val="400"/>
        </w:trPr>
        <w:tc>
          <w:tcPr>
            <w:tcW w:w="1800" w:type="dxa"/>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Длина (м)    </w:t>
            </w:r>
          </w:p>
        </w:tc>
        <w:tc>
          <w:tcPr>
            <w:tcW w:w="1680" w:type="dxa"/>
            <w:gridSpan w:val="3"/>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Ширина (м)   </w:t>
            </w:r>
          </w:p>
        </w:tc>
        <w:tc>
          <w:tcPr>
            <w:tcW w:w="1560" w:type="dxa"/>
            <w:gridSpan w:val="3"/>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Высота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       </w:t>
            </w:r>
          </w:p>
        </w:tc>
        <w:tc>
          <w:tcPr>
            <w:tcW w:w="4560" w:type="dxa"/>
            <w:gridSpan w:val="9"/>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Минимальный радиус поворота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грузом (м)                        </w:t>
            </w:r>
          </w:p>
        </w:tc>
      </w:tr>
      <w:tr w:rsidR="00D62107" w:rsidTr="00D62107">
        <w:tc>
          <w:tcPr>
            <w:tcW w:w="1800" w:type="dxa"/>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1680" w:type="dxa"/>
            <w:gridSpan w:val="3"/>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1560" w:type="dxa"/>
            <w:gridSpan w:val="3"/>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4560" w:type="dxa"/>
            <w:gridSpan w:val="9"/>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rPr>
          <w:trHeight w:val="400"/>
        </w:trPr>
        <w:tc>
          <w:tcPr>
            <w:tcW w:w="5040" w:type="dxa"/>
            <w:gridSpan w:val="7"/>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Необходимость автомобиля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сопровождения (прикрытия)             </w:t>
            </w:r>
          </w:p>
        </w:tc>
        <w:tc>
          <w:tcPr>
            <w:tcW w:w="4560" w:type="dxa"/>
            <w:gridSpan w:val="9"/>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rPr>
          <w:trHeight w:val="400"/>
        </w:trPr>
        <w:tc>
          <w:tcPr>
            <w:tcW w:w="6120" w:type="dxa"/>
            <w:gridSpan w:val="9"/>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Предполагаемая максимальная скорость движения  </w:t>
            </w:r>
          </w:p>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транспортного средства (автопоезда) (</w:t>
            </w:r>
            <w:proofErr w:type="gramStart"/>
            <w:r>
              <w:rPr>
                <w:rFonts w:ascii="Times New Roman" w:hAnsi="Times New Roman"/>
                <w:sz w:val="24"/>
                <w:szCs w:val="24"/>
              </w:rPr>
              <w:t>км</w:t>
            </w:r>
            <w:proofErr w:type="gramEnd"/>
            <w:r>
              <w:rPr>
                <w:rFonts w:ascii="Times New Roman" w:hAnsi="Times New Roman"/>
                <w:sz w:val="24"/>
                <w:szCs w:val="24"/>
              </w:rPr>
              <w:t xml:space="preserve">/час)   </w:t>
            </w:r>
          </w:p>
        </w:tc>
        <w:tc>
          <w:tcPr>
            <w:tcW w:w="3480" w:type="dxa"/>
            <w:gridSpan w:val="7"/>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c>
          <w:tcPr>
            <w:tcW w:w="6120" w:type="dxa"/>
            <w:gridSpan w:val="9"/>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Банковские реквизиты                           </w:t>
            </w:r>
          </w:p>
        </w:tc>
        <w:tc>
          <w:tcPr>
            <w:tcW w:w="3480" w:type="dxa"/>
            <w:gridSpan w:val="7"/>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rPr>
                <w:rFonts w:ascii="Times New Roman" w:hAnsi="Times New Roman"/>
                <w:sz w:val="24"/>
                <w:szCs w:val="24"/>
              </w:rPr>
            </w:pPr>
          </w:p>
        </w:tc>
      </w:tr>
      <w:tr w:rsidR="00D62107" w:rsidTr="00D62107">
        <w:trPr>
          <w:trHeight w:val="600"/>
        </w:trPr>
        <w:tc>
          <w:tcPr>
            <w:tcW w:w="9600" w:type="dxa"/>
            <w:gridSpan w:val="1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c>
          <w:tcPr>
            <w:tcW w:w="9600" w:type="dxa"/>
            <w:gridSpan w:val="1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Оплату гарантируем                                                       </w:t>
            </w:r>
          </w:p>
        </w:tc>
      </w:tr>
      <w:tr w:rsidR="00D62107" w:rsidTr="00D62107">
        <w:tc>
          <w:tcPr>
            <w:tcW w:w="3000" w:type="dxa"/>
            <w:gridSpan w:val="2"/>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3720" w:type="dxa"/>
            <w:gridSpan w:val="8"/>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c>
          <w:tcPr>
            <w:tcW w:w="2880" w:type="dxa"/>
            <w:gridSpan w:val="6"/>
            <w:tcBorders>
              <w:top w:val="nil"/>
              <w:left w:val="single" w:sz="8" w:space="0" w:color="auto"/>
              <w:bottom w:val="single" w:sz="8" w:space="0" w:color="auto"/>
              <w:right w:val="single" w:sz="8" w:space="0" w:color="auto"/>
            </w:tcBorders>
          </w:tcPr>
          <w:p w:rsidR="00D62107" w:rsidRDefault="00D62107">
            <w:pPr>
              <w:autoSpaceDE w:val="0"/>
              <w:autoSpaceDN w:val="0"/>
              <w:adjustRightInd w:val="0"/>
              <w:spacing w:after="0" w:line="0" w:lineRule="atLeast"/>
              <w:jc w:val="both"/>
              <w:rPr>
                <w:rFonts w:ascii="Times New Roman" w:hAnsi="Times New Roman"/>
                <w:sz w:val="24"/>
                <w:szCs w:val="24"/>
              </w:rPr>
            </w:pPr>
          </w:p>
        </w:tc>
      </w:tr>
      <w:tr w:rsidR="00D62107" w:rsidTr="00D62107">
        <w:tc>
          <w:tcPr>
            <w:tcW w:w="3000" w:type="dxa"/>
            <w:gridSpan w:val="2"/>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(должность)            </w:t>
            </w:r>
          </w:p>
        </w:tc>
        <w:tc>
          <w:tcPr>
            <w:tcW w:w="3720" w:type="dxa"/>
            <w:gridSpan w:val="8"/>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(подпись)                   </w:t>
            </w:r>
          </w:p>
        </w:tc>
        <w:tc>
          <w:tcPr>
            <w:tcW w:w="2880" w:type="dxa"/>
            <w:gridSpan w:val="6"/>
            <w:tcBorders>
              <w:top w:val="nil"/>
              <w:left w:val="single" w:sz="8" w:space="0" w:color="auto"/>
              <w:bottom w:val="single" w:sz="8" w:space="0" w:color="auto"/>
              <w:right w:val="single" w:sz="8" w:space="0" w:color="auto"/>
            </w:tcBorders>
            <w:hideMark/>
          </w:tcPr>
          <w:p w:rsidR="00D62107" w:rsidRDefault="00D62107">
            <w:pPr>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(фамилия)           </w:t>
            </w:r>
          </w:p>
        </w:tc>
      </w:tr>
    </w:tbl>
    <w:p w:rsidR="00D62107" w:rsidRDefault="00D62107" w:rsidP="00D62107">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w:t>
      </w:r>
    </w:p>
    <w:p w:rsidR="00D62107" w:rsidRDefault="00D62107" w:rsidP="00D62107">
      <w:pPr>
        <w:autoSpaceDE w:val="0"/>
        <w:autoSpaceDN w:val="0"/>
        <w:adjustRightInd w:val="0"/>
        <w:spacing w:after="0" w:line="0" w:lineRule="atLeast"/>
        <w:ind w:firstLine="540"/>
        <w:jc w:val="both"/>
        <w:rPr>
          <w:rFonts w:ascii="Times New Roman" w:hAnsi="Times New Roman"/>
          <w:sz w:val="24"/>
          <w:szCs w:val="24"/>
        </w:rPr>
      </w:pPr>
      <w:bookmarkStart w:id="7" w:name="Par90"/>
      <w:bookmarkEnd w:id="7"/>
      <w:r>
        <w:rPr>
          <w:rFonts w:ascii="Times New Roman" w:hAnsi="Times New Roman"/>
          <w:sz w:val="24"/>
          <w:szCs w:val="24"/>
        </w:rPr>
        <w:t>&lt;*&gt; Для российских владельцев транспортных средств.</w:t>
      </w:r>
    </w:p>
    <w:p w:rsidR="00D62107" w:rsidRDefault="00D62107" w:rsidP="00D62107">
      <w:pPr>
        <w:autoSpaceDE w:val="0"/>
        <w:autoSpaceDN w:val="0"/>
        <w:adjustRightInd w:val="0"/>
        <w:spacing w:after="0" w:line="0" w:lineRule="atLeast"/>
        <w:ind w:firstLine="540"/>
        <w:jc w:val="both"/>
        <w:rPr>
          <w:rFonts w:ascii="Times New Roman" w:hAnsi="Times New Roman"/>
          <w:sz w:val="24"/>
          <w:szCs w:val="24"/>
        </w:rPr>
      </w:pPr>
      <w:bookmarkStart w:id="8" w:name="Par91"/>
      <w:bookmarkEnd w:id="8"/>
      <w:r>
        <w:rPr>
          <w:rFonts w:ascii="Times New Roman" w:hAnsi="Times New Roman"/>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62107" w:rsidRDefault="00D62107" w:rsidP="00D62107">
      <w:pPr>
        <w:spacing w:after="0" w:line="240" w:lineRule="auto"/>
        <w:rPr>
          <w:rFonts w:ascii="Times New Roman" w:hAnsi="Times New Roman"/>
          <w:sz w:val="24"/>
          <w:szCs w:val="24"/>
          <w:highlight w:val="yellow"/>
        </w:rPr>
        <w:sectPr w:rsidR="00D62107" w:rsidSect="00D62107">
          <w:pgSz w:w="11906" w:h="16838"/>
          <w:pgMar w:top="851" w:right="851" w:bottom="851" w:left="1701" w:header="709" w:footer="709" w:gutter="0"/>
          <w:cols w:space="720"/>
        </w:sectPr>
      </w:pPr>
    </w:p>
    <w:p w:rsidR="00D62107" w:rsidRDefault="00D62107" w:rsidP="00D62107">
      <w:pPr>
        <w:tabs>
          <w:tab w:val="left" w:pos="1134"/>
        </w:tabs>
        <w:spacing w:line="0" w:lineRule="atLeast"/>
        <w:ind w:firstLine="567"/>
        <w:jc w:val="right"/>
        <w:rPr>
          <w:rFonts w:ascii="Times New Roman" w:hAnsi="Times New Roman"/>
          <w:sz w:val="24"/>
          <w:szCs w:val="24"/>
        </w:rPr>
      </w:pPr>
      <w:r>
        <w:rPr>
          <w:rFonts w:ascii="Times New Roman" w:hAnsi="Times New Roman"/>
          <w:sz w:val="24"/>
          <w:szCs w:val="24"/>
        </w:rPr>
        <w:lastRenderedPageBreak/>
        <w:t>Приложение 3</w:t>
      </w:r>
    </w:p>
    <w:p w:rsidR="00D62107" w:rsidRDefault="00D62107" w:rsidP="00D62107">
      <w:pPr>
        <w:tabs>
          <w:tab w:val="left" w:pos="1134"/>
        </w:tabs>
        <w:spacing w:line="0" w:lineRule="atLeast"/>
        <w:ind w:firstLine="567"/>
        <w:jc w:val="right"/>
        <w:rPr>
          <w:rFonts w:ascii="Times New Roman" w:hAnsi="Times New Roman"/>
          <w:sz w:val="24"/>
          <w:szCs w:val="24"/>
        </w:rPr>
      </w:pPr>
      <w:r>
        <w:rPr>
          <w:rFonts w:ascii="Times New Roman" w:hAnsi="Times New Roman"/>
          <w:sz w:val="24"/>
          <w:szCs w:val="24"/>
        </w:rPr>
        <w:t>(образец)</w:t>
      </w:r>
    </w:p>
    <w:p w:rsidR="00D62107" w:rsidRDefault="00D62107" w:rsidP="00D62107">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r>
        <w:rPr>
          <w:rFonts w:ascii="Times New Roman" w:hAnsi="Times New Roman"/>
          <w:noProof/>
          <w:sz w:val="24"/>
          <w:szCs w:val="24"/>
        </w:rPr>
        <w:drawing>
          <wp:inline distT="0" distB="0" distL="0" distR="0">
            <wp:extent cx="8229600" cy="486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4862830"/>
                    </a:xfrm>
                    <a:prstGeom prst="rect">
                      <a:avLst/>
                    </a:prstGeom>
                    <a:noFill/>
                    <a:ln>
                      <a:noFill/>
                    </a:ln>
                  </pic:spPr>
                </pic:pic>
              </a:graphicData>
            </a:graphic>
          </wp:inline>
        </w:drawing>
      </w:r>
    </w:p>
    <w:p w:rsidR="00D62107" w:rsidRDefault="00D62107" w:rsidP="00D62107">
      <w:pPr>
        <w:spacing w:after="0" w:line="240" w:lineRule="auto"/>
        <w:rPr>
          <w:rFonts w:ascii="Times New Roman" w:hAnsi="Times New Roman"/>
          <w:sz w:val="24"/>
          <w:szCs w:val="24"/>
        </w:rPr>
        <w:sectPr w:rsidR="00D62107">
          <w:pgSz w:w="16838" w:h="11906" w:orient="landscape"/>
          <w:pgMar w:top="1701" w:right="1134" w:bottom="851" w:left="1134" w:header="709" w:footer="709" w:gutter="0"/>
          <w:cols w:space="720"/>
        </w:sectPr>
      </w:pPr>
    </w:p>
    <w:p w:rsidR="00D62107" w:rsidRDefault="00D62107" w:rsidP="00D62107">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noProof/>
          <w:sz w:val="24"/>
          <w:szCs w:val="24"/>
        </w:rPr>
        <w:lastRenderedPageBreak/>
        <w:drawing>
          <wp:inline distT="0" distB="0" distL="0" distR="0">
            <wp:extent cx="5662930" cy="8074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2930" cy="8074025"/>
                    </a:xfrm>
                    <a:prstGeom prst="rect">
                      <a:avLst/>
                    </a:prstGeom>
                    <a:noFill/>
                    <a:ln>
                      <a:noFill/>
                    </a:ln>
                  </pic:spPr>
                </pic:pic>
              </a:graphicData>
            </a:graphic>
          </wp:inline>
        </w:drawing>
      </w:r>
    </w:p>
    <w:p w:rsidR="00D62107" w:rsidRDefault="00D62107" w:rsidP="00D62107">
      <w:pPr>
        <w:spacing w:after="0" w:line="240" w:lineRule="auto"/>
        <w:rPr>
          <w:rFonts w:ascii="Times New Roman" w:hAnsi="Times New Roman"/>
          <w:sz w:val="24"/>
          <w:szCs w:val="24"/>
        </w:rPr>
        <w:sectPr w:rsidR="00D62107">
          <w:pgSz w:w="11906" w:h="16838"/>
          <w:pgMar w:top="1134" w:right="850" w:bottom="1134" w:left="1701" w:header="708" w:footer="708" w:gutter="0"/>
          <w:cols w:space="720"/>
        </w:sectPr>
      </w:pPr>
    </w:p>
    <w:p w:rsidR="00D62107" w:rsidRDefault="00D62107" w:rsidP="00D62107">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r>
        <w:rPr>
          <w:rFonts w:ascii="Times New Roman" w:hAnsi="Times New Roman"/>
          <w:sz w:val="24"/>
          <w:szCs w:val="24"/>
        </w:rPr>
        <w:lastRenderedPageBreak/>
        <w:t>Приложение 4</w:t>
      </w:r>
    </w:p>
    <w:p w:rsidR="00D62107" w:rsidRDefault="00D62107" w:rsidP="00D62107">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 xml:space="preserve">БЛОК – СХЕМА </w:t>
      </w:r>
    </w:p>
    <w:p w:rsidR="00D62107" w:rsidRDefault="00D62107" w:rsidP="00D62107">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D62107" w:rsidRDefault="00D62107" w:rsidP="00D62107">
      <w:pPr>
        <w:spacing w:after="0" w:line="240" w:lineRule="auto"/>
        <w:rPr>
          <w:rFonts w:ascii="Times New Roman" w:hAnsi="Times New Roman"/>
          <w:sz w:val="24"/>
          <w:szCs w:val="24"/>
        </w:rPr>
      </w:pPr>
      <w:r>
        <w:rPr>
          <w:rFonts w:ascii="Calibri" w:eastAsia="Times New Roman" w:hAnsi="Calibri"/>
          <w:sz w:val="24"/>
          <w:szCs w:val="24"/>
        </w:rPr>
        <w:object w:dxaOrig="7530"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627pt" o:ole="">
            <v:imagedata r:id="rId15" o:title=""/>
          </v:shape>
          <o:OLEObject Type="Embed" ProgID="Visio.Drawing.11" ShapeID="_x0000_i1025" DrawAspect="Content" ObjectID="_1485027621" r:id="rId16"/>
        </w:object>
      </w:r>
    </w:p>
    <w:p w:rsidR="00ED7273" w:rsidRDefault="00ED7273"/>
    <w:sectPr w:rsidR="00ED72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96" w:rsidRDefault="00EF6096" w:rsidP="00D62107">
      <w:pPr>
        <w:spacing w:after="0" w:line="240" w:lineRule="auto"/>
      </w:pPr>
      <w:r>
        <w:separator/>
      </w:r>
    </w:p>
  </w:endnote>
  <w:endnote w:type="continuationSeparator" w:id="0">
    <w:p w:rsidR="00EF6096" w:rsidRDefault="00EF6096" w:rsidP="00D6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96" w:rsidRDefault="00EF6096" w:rsidP="00D62107">
      <w:pPr>
        <w:spacing w:after="0" w:line="240" w:lineRule="auto"/>
      </w:pPr>
      <w:r>
        <w:separator/>
      </w:r>
    </w:p>
  </w:footnote>
  <w:footnote w:type="continuationSeparator" w:id="0">
    <w:p w:rsidR="00EF6096" w:rsidRDefault="00EF6096" w:rsidP="00D62107">
      <w:pPr>
        <w:spacing w:after="0" w:line="240" w:lineRule="auto"/>
      </w:pPr>
      <w:r>
        <w:continuationSeparator/>
      </w:r>
    </w:p>
  </w:footnote>
  <w:footnote w:id="1">
    <w:p w:rsidR="00D62107" w:rsidRDefault="00D62107" w:rsidP="00D62107">
      <w:pPr>
        <w:autoSpaceDE w:val="0"/>
        <w:autoSpaceDN w:val="0"/>
        <w:adjustRightInd w:val="0"/>
        <w:spacing w:after="0" w:line="240" w:lineRule="auto"/>
        <w:jc w:val="both"/>
        <w:rPr>
          <w:rFonts w:ascii="Calibri" w:hAnsi="Calibri"/>
        </w:rPr>
      </w:pPr>
      <w:r>
        <w:rPr>
          <w:rStyle w:val="a9"/>
          <w:rFonts w:ascii="Calibri" w:hAnsi="Calibri"/>
        </w:rPr>
        <w:footnoteRef/>
      </w:r>
      <w:r>
        <w:t xml:space="preserve"> </w:t>
      </w:r>
      <w:r>
        <w:rPr>
          <w:rFonts w:ascii="Times New Roman" w:hAnsi="Times New Roman"/>
          <w:sz w:val="20"/>
          <w:szCs w:val="20"/>
        </w:rPr>
        <w:t xml:space="preserve">При подготовке к утверждению административного регламента </w:t>
      </w:r>
      <w:proofErr w:type="gramStart"/>
      <w:r>
        <w:rPr>
          <w:rFonts w:ascii="Times New Roman" w:hAnsi="Times New Roman"/>
          <w:sz w:val="20"/>
          <w:szCs w:val="20"/>
        </w:rPr>
        <w:t>муниципальной услуги, предоставляемой администрацией сельского поселения или городского округа используется</w:t>
      </w:r>
      <w:proofErr w:type="gramEnd"/>
      <w:r>
        <w:rPr>
          <w:rFonts w:ascii="Times New Roman" w:hAnsi="Times New Roman"/>
          <w:sz w:val="20"/>
          <w:szCs w:val="20"/>
        </w:rPr>
        <w:t xml:space="preserve"> соответствующая формулировка наименования услуги, приведенная в пункте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p>
  </w:footnote>
  <w:footnote w:id="2">
    <w:p w:rsidR="00D62107" w:rsidRDefault="00D62107" w:rsidP="00D62107">
      <w:pPr>
        <w:autoSpaceDE w:val="0"/>
        <w:autoSpaceDN w:val="0"/>
        <w:adjustRightInd w:val="0"/>
        <w:spacing w:after="0" w:line="240" w:lineRule="auto"/>
        <w:jc w:val="both"/>
      </w:pPr>
      <w:r>
        <w:rPr>
          <w:rStyle w:val="a9"/>
          <w:rFonts w:ascii="Calibri" w:hAnsi="Calibri"/>
        </w:rPr>
        <w:footnoteRef/>
      </w:r>
      <w:r>
        <w:t xml:space="preserve"> </w:t>
      </w:r>
      <w:r>
        <w:rPr>
          <w:rFonts w:ascii="Times New Roman" w:hAnsi="Times New Roman"/>
          <w:sz w:val="20"/>
          <w:szCs w:val="20"/>
        </w:rPr>
        <w:t xml:space="preserve">При подготовке к утверждению административного регламента </w:t>
      </w:r>
      <w:proofErr w:type="gramStart"/>
      <w:r>
        <w:rPr>
          <w:rFonts w:ascii="Times New Roman" w:hAnsi="Times New Roman"/>
          <w:sz w:val="20"/>
          <w:szCs w:val="20"/>
        </w:rPr>
        <w:t>муниципальной услуги, предоставляемой администрацией сельского поселения или городского округа используется</w:t>
      </w:r>
      <w:proofErr w:type="gramEnd"/>
      <w:r>
        <w:rPr>
          <w:rFonts w:ascii="Times New Roman" w:hAnsi="Times New Roman"/>
          <w:sz w:val="20"/>
          <w:szCs w:val="20"/>
        </w:rPr>
        <w:t xml:space="preserve"> формулировка наименования услуги, приведенная в пункте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p>
  </w:footnote>
  <w:footnote w:id="3">
    <w:p w:rsidR="00D62107" w:rsidRDefault="00D62107" w:rsidP="00D62107">
      <w:pPr>
        <w:pStyle w:val="a6"/>
        <w:jc w:val="both"/>
      </w:pPr>
      <w:r>
        <w:rPr>
          <w:rStyle w:val="a9"/>
        </w:rPr>
        <w:footnoteRef/>
      </w:r>
      <w:r>
        <w:t xml:space="preserve"> </w:t>
      </w:r>
      <w:proofErr w:type="gramStart"/>
      <w:r>
        <w:rPr>
          <w:rFonts w:ascii="Times New Roman" w:hAnsi="Times New Roman"/>
        </w:rPr>
        <w:t>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w:t>
      </w:r>
      <w:proofErr w:type="gramEnd"/>
      <w:r>
        <w:rPr>
          <w:rFonts w:ascii="Times New Roman" w:hAnsi="Times New Roman"/>
        </w:rPr>
        <w:t xml:space="preserve">) крупногабаритных грузов, утвержденного приказом Минтранса России от 24 июля 2012 г. № 258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9612B976"/>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Times New Roman"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Times New Roman"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Times New Roman" w:hint="default"/>
      </w:rPr>
    </w:lvl>
    <w:lvl w:ilvl="8" w:tplc="04190005">
      <w:start w:val="1"/>
      <w:numFmt w:val="bullet"/>
      <w:lvlText w:val=""/>
      <w:lvlJc w:val="left"/>
      <w:pPr>
        <w:ind w:left="676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55"/>
    <w:rsid w:val="0076073E"/>
    <w:rsid w:val="007A64DB"/>
    <w:rsid w:val="00923537"/>
    <w:rsid w:val="00AB6B9D"/>
    <w:rsid w:val="00D53555"/>
    <w:rsid w:val="00D62107"/>
    <w:rsid w:val="00ED7273"/>
    <w:rsid w:val="00EF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07"/>
    <w:rPr>
      <w:rFonts w:asciiTheme="minorHAnsi" w:eastAsiaTheme="minorEastAsia" w:hAnsiTheme="minorHAnsi"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537"/>
    <w:pPr>
      <w:ind w:left="720"/>
      <w:contextualSpacing/>
    </w:pPr>
  </w:style>
  <w:style w:type="paragraph" w:styleId="a4">
    <w:name w:val="No Spacing"/>
    <w:uiPriority w:val="1"/>
    <w:qFormat/>
    <w:rsid w:val="00D62107"/>
    <w:pPr>
      <w:spacing w:after="0" w:line="240" w:lineRule="auto"/>
    </w:pPr>
    <w:rPr>
      <w:rFonts w:asciiTheme="minorHAnsi" w:eastAsiaTheme="minorEastAsia" w:hAnsiTheme="minorHAnsi" w:cs="Times New Roman"/>
      <w:color w:val="auto"/>
      <w:sz w:val="22"/>
      <w:szCs w:val="22"/>
      <w:lang w:eastAsia="ru-RU"/>
    </w:rPr>
  </w:style>
  <w:style w:type="character" w:styleId="a5">
    <w:name w:val="Hyperlink"/>
    <w:basedOn w:val="a0"/>
    <w:uiPriority w:val="99"/>
    <w:semiHidden/>
    <w:unhideWhenUsed/>
    <w:rsid w:val="00D62107"/>
    <w:rPr>
      <w:color w:val="0000FF" w:themeColor="hyperlink"/>
      <w:u w:val="single"/>
    </w:rPr>
  </w:style>
  <w:style w:type="paragraph" w:styleId="a6">
    <w:name w:val="footnote text"/>
    <w:basedOn w:val="a"/>
    <w:link w:val="a7"/>
    <w:uiPriority w:val="99"/>
    <w:semiHidden/>
    <w:unhideWhenUsed/>
    <w:rsid w:val="00D62107"/>
    <w:pPr>
      <w:spacing w:after="0" w:line="240" w:lineRule="auto"/>
    </w:pPr>
    <w:rPr>
      <w:rFonts w:ascii="Calibri" w:eastAsia="Times New Roman" w:hAnsi="Calibri"/>
      <w:sz w:val="20"/>
      <w:szCs w:val="20"/>
    </w:rPr>
  </w:style>
  <w:style w:type="character" w:customStyle="1" w:styleId="a7">
    <w:name w:val="Текст сноски Знак"/>
    <w:basedOn w:val="a0"/>
    <w:link w:val="a6"/>
    <w:uiPriority w:val="99"/>
    <w:semiHidden/>
    <w:rsid w:val="00D62107"/>
    <w:rPr>
      <w:rFonts w:ascii="Calibri" w:eastAsia="Times New Roman" w:hAnsi="Calibri" w:cs="Times New Roman"/>
      <w:color w:val="auto"/>
      <w:lang w:eastAsia="ru-RU"/>
    </w:rPr>
  </w:style>
  <w:style w:type="paragraph" w:customStyle="1" w:styleId="ListParagraph">
    <w:name w:val="List Paragraph"/>
    <w:basedOn w:val="a"/>
    <w:uiPriority w:val="99"/>
    <w:qFormat/>
    <w:rsid w:val="00D62107"/>
    <w:pPr>
      <w:ind w:left="720"/>
      <w:contextualSpacing/>
    </w:pPr>
    <w:rPr>
      <w:rFonts w:ascii="Calibri" w:eastAsia="Times New Roman" w:hAnsi="Calibri"/>
    </w:rPr>
  </w:style>
  <w:style w:type="paragraph" w:customStyle="1" w:styleId="a8">
    <w:name w:val="МУ Обычный стиль"/>
    <w:basedOn w:val="a"/>
    <w:autoRedefine/>
    <w:uiPriority w:val="99"/>
    <w:rsid w:val="00D62107"/>
    <w:pPr>
      <w:tabs>
        <w:tab w:val="left" w:pos="851"/>
      </w:tabs>
      <w:autoSpaceDE w:val="0"/>
      <w:autoSpaceDN w:val="0"/>
      <w:adjustRightInd w:val="0"/>
      <w:spacing w:after="0" w:line="360" w:lineRule="auto"/>
      <w:ind w:firstLine="567"/>
      <w:jc w:val="both"/>
    </w:pPr>
    <w:rPr>
      <w:rFonts w:ascii="Times New Roman" w:eastAsia="Times New Roman" w:hAnsi="Times New Roman"/>
      <w:sz w:val="28"/>
      <w:szCs w:val="28"/>
    </w:rPr>
  </w:style>
  <w:style w:type="character" w:customStyle="1" w:styleId="ConsPlusNormal">
    <w:name w:val="ConsPlusNormal Знак"/>
    <w:link w:val="ConsPlusNormal0"/>
    <w:uiPriority w:val="99"/>
    <w:locked/>
    <w:rsid w:val="00D62107"/>
    <w:rPr>
      <w:rFonts w:ascii="Arial" w:hAnsi="Arial" w:cs="Arial"/>
    </w:rPr>
  </w:style>
  <w:style w:type="paragraph" w:customStyle="1" w:styleId="ConsPlusNormal0">
    <w:name w:val="ConsPlusNormal"/>
    <w:link w:val="ConsPlusNormal"/>
    <w:uiPriority w:val="99"/>
    <w:rsid w:val="00D6210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62107"/>
    <w:pPr>
      <w:autoSpaceDE w:val="0"/>
      <w:autoSpaceDN w:val="0"/>
      <w:adjustRightInd w:val="0"/>
      <w:spacing w:after="0" w:line="240" w:lineRule="auto"/>
    </w:pPr>
    <w:rPr>
      <w:rFonts w:ascii="Courier New" w:eastAsia="Times New Roman" w:hAnsi="Courier New" w:cs="Courier New"/>
      <w:color w:val="auto"/>
      <w:lang w:eastAsia="ru-RU"/>
    </w:rPr>
  </w:style>
  <w:style w:type="character" w:styleId="a9">
    <w:name w:val="footnote reference"/>
    <w:uiPriority w:val="99"/>
    <w:semiHidden/>
    <w:unhideWhenUsed/>
    <w:rsid w:val="00D62107"/>
    <w:rPr>
      <w:rFonts w:ascii="Times New Roman" w:hAnsi="Times New Roman" w:cs="Times New Roman" w:hint="default"/>
      <w:vertAlign w:val="superscript"/>
    </w:rPr>
  </w:style>
  <w:style w:type="paragraph" w:styleId="aa">
    <w:name w:val="Balloon Text"/>
    <w:basedOn w:val="a"/>
    <w:link w:val="ab"/>
    <w:uiPriority w:val="99"/>
    <w:semiHidden/>
    <w:unhideWhenUsed/>
    <w:rsid w:val="00D621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2107"/>
    <w:rPr>
      <w:rFonts w:ascii="Tahoma" w:eastAsiaTheme="minorEastAsia"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07"/>
    <w:rPr>
      <w:rFonts w:asciiTheme="minorHAnsi" w:eastAsiaTheme="minorEastAsia" w:hAnsiTheme="minorHAnsi"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537"/>
    <w:pPr>
      <w:ind w:left="720"/>
      <w:contextualSpacing/>
    </w:pPr>
  </w:style>
  <w:style w:type="paragraph" w:styleId="a4">
    <w:name w:val="No Spacing"/>
    <w:uiPriority w:val="1"/>
    <w:qFormat/>
    <w:rsid w:val="00D62107"/>
    <w:pPr>
      <w:spacing w:after="0" w:line="240" w:lineRule="auto"/>
    </w:pPr>
    <w:rPr>
      <w:rFonts w:asciiTheme="minorHAnsi" w:eastAsiaTheme="minorEastAsia" w:hAnsiTheme="minorHAnsi" w:cs="Times New Roman"/>
      <w:color w:val="auto"/>
      <w:sz w:val="22"/>
      <w:szCs w:val="22"/>
      <w:lang w:eastAsia="ru-RU"/>
    </w:rPr>
  </w:style>
  <w:style w:type="character" w:styleId="a5">
    <w:name w:val="Hyperlink"/>
    <w:basedOn w:val="a0"/>
    <w:uiPriority w:val="99"/>
    <w:semiHidden/>
    <w:unhideWhenUsed/>
    <w:rsid w:val="00D62107"/>
    <w:rPr>
      <w:color w:val="0000FF" w:themeColor="hyperlink"/>
      <w:u w:val="single"/>
    </w:rPr>
  </w:style>
  <w:style w:type="paragraph" w:styleId="a6">
    <w:name w:val="footnote text"/>
    <w:basedOn w:val="a"/>
    <w:link w:val="a7"/>
    <w:uiPriority w:val="99"/>
    <w:semiHidden/>
    <w:unhideWhenUsed/>
    <w:rsid w:val="00D62107"/>
    <w:pPr>
      <w:spacing w:after="0" w:line="240" w:lineRule="auto"/>
    </w:pPr>
    <w:rPr>
      <w:rFonts w:ascii="Calibri" w:eastAsia="Times New Roman" w:hAnsi="Calibri"/>
      <w:sz w:val="20"/>
      <w:szCs w:val="20"/>
    </w:rPr>
  </w:style>
  <w:style w:type="character" w:customStyle="1" w:styleId="a7">
    <w:name w:val="Текст сноски Знак"/>
    <w:basedOn w:val="a0"/>
    <w:link w:val="a6"/>
    <w:uiPriority w:val="99"/>
    <w:semiHidden/>
    <w:rsid w:val="00D62107"/>
    <w:rPr>
      <w:rFonts w:ascii="Calibri" w:eastAsia="Times New Roman" w:hAnsi="Calibri" w:cs="Times New Roman"/>
      <w:color w:val="auto"/>
      <w:lang w:eastAsia="ru-RU"/>
    </w:rPr>
  </w:style>
  <w:style w:type="paragraph" w:customStyle="1" w:styleId="ListParagraph">
    <w:name w:val="List Paragraph"/>
    <w:basedOn w:val="a"/>
    <w:uiPriority w:val="99"/>
    <w:qFormat/>
    <w:rsid w:val="00D62107"/>
    <w:pPr>
      <w:ind w:left="720"/>
      <w:contextualSpacing/>
    </w:pPr>
    <w:rPr>
      <w:rFonts w:ascii="Calibri" w:eastAsia="Times New Roman" w:hAnsi="Calibri"/>
    </w:rPr>
  </w:style>
  <w:style w:type="paragraph" w:customStyle="1" w:styleId="a8">
    <w:name w:val="МУ Обычный стиль"/>
    <w:basedOn w:val="a"/>
    <w:autoRedefine/>
    <w:uiPriority w:val="99"/>
    <w:rsid w:val="00D62107"/>
    <w:pPr>
      <w:tabs>
        <w:tab w:val="left" w:pos="851"/>
      </w:tabs>
      <w:autoSpaceDE w:val="0"/>
      <w:autoSpaceDN w:val="0"/>
      <w:adjustRightInd w:val="0"/>
      <w:spacing w:after="0" w:line="360" w:lineRule="auto"/>
      <w:ind w:firstLine="567"/>
      <w:jc w:val="both"/>
    </w:pPr>
    <w:rPr>
      <w:rFonts w:ascii="Times New Roman" w:eastAsia="Times New Roman" w:hAnsi="Times New Roman"/>
      <w:sz w:val="28"/>
      <w:szCs w:val="28"/>
    </w:rPr>
  </w:style>
  <w:style w:type="character" w:customStyle="1" w:styleId="ConsPlusNormal">
    <w:name w:val="ConsPlusNormal Знак"/>
    <w:link w:val="ConsPlusNormal0"/>
    <w:uiPriority w:val="99"/>
    <w:locked/>
    <w:rsid w:val="00D62107"/>
    <w:rPr>
      <w:rFonts w:ascii="Arial" w:hAnsi="Arial" w:cs="Arial"/>
    </w:rPr>
  </w:style>
  <w:style w:type="paragraph" w:customStyle="1" w:styleId="ConsPlusNormal0">
    <w:name w:val="ConsPlusNormal"/>
    <w:link w:val="ConsPlusNormal"/>
    <w:uiPriority w:val="99"/>
    <w:rsid w:val="00D6210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62107"/>
    <w:pPr>
      <w:autoSpaceDE w:val="0"/>
      <w:autoSpaceDN w:val="0"/>
      <w:adjustRightInd w:val="0"/>
      <w:spacing w:after="0" w:line="240" w:lineRule="auto"/>
    </w:pPr>
    <w:rPr>
      <w:rFonts w:ascii="Courier New" w:eastAsia="Times New Roman" w:hAnsi="Courier New" w:cs="Courier New"/>
      <w:color w:val="auto"/>
      <w:lang w:eastAsia="ru-RU"/>
    </w:rPr>
  </w:style>
  <w:style w:type="character" w:styleId="a9">
    <w:name w:val="footnote reference"/>
    <w:uiPriority w:val="99"/>
    <w:semiHidden/>
    <w:unhideWhenUsed/>
    <w:rsid w:val="00D62107"/>
    <w:rPr>
      <w:rFonts w:ascii="Times New Roman" w:hAnsi="Times New Roman" w:cs="Times New Roman" w:hint="default"/>
      <w:vertAlign w:val="superscript"/>
    </w:rPr>
  </w:style>
  <w:style w:type="paragraph" w:styleId="aa">
    <w:name w:val="Balloon Text"/>
    <w:basedOn w:val="a"/>
    <w:link w:val="ab"/>
    <w:uiPriority w:val="99"/>
    <w:semiHidden/>
    <w:unhideWhenUsed/>
    <w:rsid w:val="00D621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2107"/>
    <w:rPr>
      <w:rFonts w:ascii="Tahoma" w:eastAsiaTheme="minorEastAsia"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086">
      <w:bodyDiv w:val="1"/>
      <w:marLeft w:val="0"/>
      <w:marRight w:val="0"/>
      <w:marTop w:val="0"/>
      <w:marBottom w:val="0"/>
      <w:divBdr>
        <w:top w:val="none" w:sz="0" w:space="0" w:color="auto"/>
        <w:left w:val="none" w:sz="0" w:space="0" w:color="auto"/>
        <w:bottom w:val="none" w:sz="0" w:space="0" w:color="auto"/>
        <w:right w:val="none" w:sz="0" w:space="0" w:color="auto"/>
      </w:divBdr>
    </w:div>
    <w:div w:id="530727974">
      <w:bodyDiv w:val="1"/>
      <w:marLeft w:val="0"/>
      <w:marRight w:val="0"/>
      <w:marTop w:val="0"/>
      <w:marBottom w:val="0"/>
      <w:divBdr>
        <w:top w:val="none" w:sz="0" w:space="0" w:color="auto"/>
        <w:left w:val="none" w:sz="0" w:space="0" w:color="auto"/>
        <w:bottom w:val="none" w:sz="0" w:space="0" w:color="auto"/>
        <w:right w:val="none" w:sz="0" w:space="0" w:color="auto"/>
      </w:divBdr>
    </w:div>
    <w:div w:id="16651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wnloads\ap-11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ap-110.doc"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consultantplus://offline/ref=74F00C057301FA5DCC2189F620DCA22EB1FC4A21F563D5C5A5FB81FFEF9FA43DF6897064F8D24EC9QCI8H" TargetMode="External"/><Relationship Id="rId4" Type="http://schemas.microsoft.com/office/2007/relationships/stylesWithEffects" Target="stylesWithEffects.xml"/><Relationship Id="rId9" Type="http://schemas.openxmlformats.org/officeDocument/2006/relationships/hyperlink" Target="http://www.consultant.ru/document/cons_doc_LAW_136642/?frame=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C485-F8C8-431E-871C-A52AC374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11974</Words>
  <Characters>68256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Сёмина</dc:creator>
  <cp:keywords/>
  <dc:description/>
  <cp:lastModifiedBy>Сёмина</cp:lastModifiedBy>
  <cp:revision>2</cp:revision>
  <dcterms:created xsi:type="dcterms:W3CDTF">2015-02-09T16:14:00Z</dcterms:created>
  <dcterms:modified xsi:type="dcterms:W3CDTF">2015-02-09T16:54:00Z</dcterms:modified>
</cp:coreProperties>
</file>